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A3D1" w14:textId="22E82FE6" w:rsidR="00BD65A4" w:rsidRPr="003D4F76" w:rsidRDefault="00BD65A4" w:rsidP="00BD65A4">
      <w:pPr>
        <w:spacing w:after="0" w:line="240" w:lineRule="auto"/>
        <w:jc w:val="right"/>
      </w:pPr>
      <w:r w:rsidRPr="003D4F76">
        <w:t>проект</w:t>
      </w:r>
    </w:p>
    <w:p w14:paraId="1A64E5AE" w14:textId="77777777" w:rsidR="00DE1643" w:rsidRPr="003D4F76" w:rsidRDefault="00DE1643" w:rsidP="00DE1643">
      <w:pPr>
        <w:spacing w:after="0" w:line="240" w:lineRule="auto"/>
        <w:jc w:val="center"/>
        <w:rPr>
          <w:b/>
          <w:bCs/>
        </w:rPr>
      </w:pPr>
    </w:p>
    <w:p w14:paraId="4F197F11" w14:textId="21ACE809" w:rsidR="00A35A12" w:rsidRPr="003D4F76" w:rsidRDefault="00DE1643" w:rsidP="00DE1643">
      <w:pPr>
        <w:spacing w:after="0" w:line="240" w:lineRule="auto"/>
        <w:jc w:val="center"/>
        <w:rPr>
          <w:b/>
          <w:bCs/>
        </w:rPr>
      </w:pPr>
      <w:bookmarkStart w:id="0" w:name="_Hlk70683298"/>
      <w:r w:rsidRPr="003D4F76">
        <w:rPr>
          <w:b/>
          <w:bCs/>
        </w:rPr>
        <w:t>КОДЕКС КЫРГЫЗСКОЙ РЕСПУБЛИКИ О НЕДР</w:t>
      </w:r>
      <w:r w:rsidR="00864FED">
        <w:rPr>
          <w:b/>
          <w:bCs/>
        </w:rPr>
        <w:t>АХ</w:t>
      </w:r>
    </w:p>
    <w:p w14:paraId="07367B4E" w14:textId="05732A66" w:rsidR="00A30F93" w:rsidRPr="003D4F76" w:rsidRDefault="00A30F93" w:rsidP="00DE1643">
      <w:pPr>
        <w:spacing w:after="0" w:line="240" w:lineRule="auto"/>
        <w:jc w:val="center"/>
        <w:rPr>
          <w:b/>
          <w:bCs/>
        </w:rPr>
      </w:pPr>
    </w:p>
    <w:p w14:paraId="36F10286" w14:textId="18D5BD05" w:rsidR="00A30F93" w:rsidRPr="003D4F76" w:rsidRDefault="00A30F93" w:rsidP="00DE1643">
      <w:pPr>
        <w:pStyle w:val="a"/>
      </w:pPr>
      <w:r w:rsidRPr="003D4F76">
        <w:t>Общие положения</w:t>
      </w:r>
    </w:p>
    <w:p w14:paraId="2CB60674" w14:textId="77777777" w:rsidR="00DE1643" w:rsidRPr="003D4F76" w:rsidRDefault="00DE1643" w:rsidP="00605C03">
      <w:pPr>
        <w:tabs>
          <w:tab w:val="left" w:pos="1134"/>
        </w:tabs>
        <w:spacing w:after="0" w:line="240" w:lineRule="auto"/>
        <w:ind w:firstLine="709"/>
        <w:jc w:val="both"/>
      </w:pPr>
    </w:p>
    <w:p w14:paraId="5C7BF004" w14:textId="24E203C5" w:rsidR="00BD65A4" w:rsidRPr="003D4F76" w:rsidRDefault="00BD65A4" w:rsidP="00DE1643">
      <w:pPr>
        <w:pStyle w:val="aa"/>
      </w:pPr>
      <w:r w:rsidRPr="003D4F76">
        <w:t xml:space="preserve">Сфера применения настоящего </w:t>
      </w:r>
      <w:r w:rsidR="00E26E54" w:rsidRPr="003D4F76">
        <w:t>Кодекс</w:t>
      </w:r>
    </w:p>
    <w:bookmarkEnd w:id="0"/>
    <w:p w14:paraId="4FF6569A" w14:textId="77777777" w:rsidR="00DE1643" w:rsidRPr="003D4F76" w:rsidRDefault="00DE1643" w:rsidP="00605C03">
      <w:pPr>
        <w:tabs>
          <w:tab w:val="left" w:pos="1134"/>
          <w:tab w:val="left" w:pos="1985"/>
        </w:tabs>
        <w:spacing w:after="0" w:line="240" w:lineRule="auto"/>
        <w:ind w:firstLine="709"/>
        <w:jc w:val="both"/>
      </w:pPr>
    </w:p>
    <w:p w14:paraId="19B3BF05" w14:textId="4FD96163" w:rsidR="00BD65A4" w:rsidRPr="003D4F76" w:rsidRDefault="00BD65A4" w:rsidP="00605C03">
      <w:pPr>
        <w:tabs>
          <w:tab w:val="left" w:pos="1134"/>
          <w:tab w:val="left" w:pos="1985"/>
        </w:tabs>
        <w:spacing w:after="0" w:line="240" w:lineRule="auto"/>
        <w:ind w:firstLine="709"/>
        <w:jc w:val="both"/>
      </w:pPr>
      <w:r w:rsidRPr="003D4F76">
        <w:t>1.</w:t>
      </w:r>
      <w:r w:rsidRPr="003D4F76">
        <w:tab/>
        <w:t xml:space="preserve">Настоящий </w:t>
      </w:r>
      <w:r w:rsidR="00E26E54" w:rsidRPr="003D4F76">
        <w:rPr>
          <w:rStyle w:val="15"/>
          <w:color w:val="auto"/>
        </w:rPr>
        <w:t>Кодекс</w:t>
      </w:r>
      <w:r w:rsidR="00E26E54" w:rsidRPr="003D4F76">
        <w:t xml:space="preserve"> </w:t>
      </w:r>
      <w:r w:rsidRPr="003D4F76">
        <w:t xml:space="preserve">регулирует отношения, возникающие </w:t>
      </w:r>
      <w:r w:rsidR="00E26E54" w:rsidRPr="003D4F76">
        <w:t xml:space="preserve">у государства с физическими и юридическими лицами </w:t>
      </w:r>
      <w:r w:rsidRPr="003D4F76">
        <w:t>при пользовании недрами.</w:t>
      </w:r>
    </w:p>
    <w:p w14:paraId="1FB3D612" w14:textId="0ABF8BDB" w:rsidR="00BD65A4" w:rsidRPr="003D4F76" w:rsidRDefault="00BD65A4" w:rsidP="00605C03">
      <w:pPr>
        <w:tabs>
          <w:tab w:val="left" w:pos="1134"/>
          <w:tab w:val="left" w:pos="1985"/>
        </w:tabs>
        <w:spacing w:after="0" w:line="240" w:lineRule="auto"/>
        <w:ind w:firstLine="709"/>
        <w:jc w:val="both"/>
      </w:pPr>
      <w:r w:rsidRPr="003D4F76">
        <w:t>2.</w:t>
      </w:r>
      <w:r w:rsidRPr="003D4F76">
        <w:tab/>
        <w:t xml:space="preserve">Законодательство Кыргызской Республики в сфере пользования недрами основывается на положениях Конституции Кыргызской Республики и состоит из настоящего </w:t>
      </w:r>
      <w:r w:rsidR="00E26E54" w:rsidRPr="003D4F76">
        <w:rPr>
          <w:rStyle w:val="15"/>
          <w:color w:val="auto"/>
        </w:rPr>
        <w:t>Кодекса</w:t>
      </w:r>
      <w:r w:rsidRPr="003D4F76">
        <w:t xml:space="preserve"> и принимаемых в соответствии с ним нормативных правовых актов Кыргызской Республики.</w:t>
      </w:r>
    </w:p>
    <w:p w14:paraId="5A87BB70" w14:textId="633E620F" w:rsidR="00BD65A4" w:rsidRPr="003D4F76" w:rsidRDefault="00BD65A4" w:rsidP="00605C03">
      <w:pPr>
        <w:tabs>
          <w:tab w:val="left" w:pos="1134"/>
          <w:tab w:val="left" w:pos="1985"/>
        </w:tabs>
        <w:spacing w:after="0" w:line="240" w:lineRule="auto"/>
        <w:ind w:firstLine="709"/>
        <w:jc w:val="both"/>
      </w:pPr>
      <w:r w:rsidRPr="003D4F76">
        <w:t>3.</w:t>
      </w:r>
      <w:r w:rsidRPr="003D4F76">
        <w:tab/>
        <w:t xml:space="preserve">Настоящий </w:t>
      </w:r>
      <w:r w:rsidR="00E26E54" w:rsidRPr="003D4F76">
        <w:rPr>
          <w:rStyle w:val="15"/>
          <w:color w:val="auto"/>
        </w:rPr>
        <w:t>Кодекс</w:t>
      </w:r>
      <w:r w:rsidR="00096605" w:rsidRPr="003D4F76">
        <w:rPr>
          <w:rStyle w:val="15"/>
          <w:color w:val="auto"/>
        </w:rPr>
        <w:t xml:space="preserve"> </w:t>
      </w:r>
      <w:r w:rsidRPr="003D4F76">
        <w:t>определяет порядок государственного правового регулирования, компетенцию органов государственной власти, местных государственных администраций и местного самоуправления, права и обязанности физических и юридических лиц, а также ответственность за нарушение законодательства Кыргызской Республики в сфере недропользования.</w:t>
      </w:r>
    </w:p>
    <w:p w14:paraId="2AEAAA33" w14:textId="07901DC1" w:rsidR="00BD65A4" w:rsidRPr="003D4F76" w:rsidRDefault="00BD65A4" w:rsidP="00BD65A4">
      <w:pPr>
        <w:spacing w:after="0" w:line="240" w:lineRule="auto"/>
        <w:ind w:firstLine="709"/>
        <w:jc w:val="both"/>
      </w:pPr>
    </w:p>
    <w:p w14:paraId="3ED22392" w14:textId="24CD4C35" w:rsidR="00BD65A4" w:rsidRPr="003D4F76" w:rsidRDefault="00605C03" w:rsidP="00DE1643">
      <w:pPr>
        <w:pStyle w:val="aa"/>
      </w:pPr>
      <w:bookmarkStart w:id="1" w:name="_Hlk70683304"/>
      <w:r w:rsidRPr="003D4F76">
        <w:t>Право собственности на недра и принципы государственной политики в области недропользования</w:t>
      </w:r>
    </w:p>
    <w:bookmarkEnd w:id="1"/>
    <w:p w14:paraId="069432E0" w14:textId="77777777" w:rsidR="00605C03" w:rsidRPr="003D4F76" w:rsidRDefault="00605C03" w:rsidP="00605C03">
      <w:pPr>
        <w:pStyle w:val="a6"/>
        <w:tabs>
          <w:tab w:val="left" w:pos="1134"/>
        </w:tabs>
        <w:spacing w:after="0" w:line="240" w:lineRule="auto"/>
        <w:ind w:left="0" w:firstLine="709"/>
        <w:jc w:val="both"/>
      </w:pPr>
    </w:p>
    <w:p w14:paraId="27436780" w14:textId="2BDADE70" w:rsidR="00605C03" w:rsidRPr="003D4F76" w:rsidRDefault="00605C03" w:rsidP="00605C03">
      <w:pPr>
        <w:pStyle w:val="a6"/>
        <w:tabs>
          <w:tab w:val="left" w:pos="1134"/>
        </w:tabs>
        <w:spacing w:after="0" w:line="240" w:lineRule="auto"/>
        <w:ind w:left="0" w:firstLine="709"/>
        <w:jc w:val="both"/>
      </w:pPr>
      <w:r w:rsidRPr="003D4F76">
        <w:t>1.</w:t>
      </w:r>
      <w:r w:rsidRPr="003D4F76">
        <w:tab/>
        <w:t>Недра являются исключительной собственностью Кыргызской Республики, используются как основа жизни и деятельности народа Кыргызстана и находятся под особой охраной государства.</w:t>
      </w:r>
    </w:p>
    <w:p w14:paraId="376BF3B5" w14:textId="6B44CC03" w:rsidR="00605C03" w:rsidRPr="003D4F76" w:rsidRDefault="00605C03" w:rsidP="00605C03">
      <w:pPr>
        <w:tabs>
          <w:tab w:val="left" w:pos="1134"/>
        </w:tabs>
        <w:spacing w:after="0" w:line="240" w:lineRule="auto"/>
        <w:ind w:firstLine="709"/>
        <w:jc w:val="both"/>
      </w:pPr>
      <w:r w:rsidRPr="003D4F76">
        <w:t>2.</w:t>
      </w:r>
      <w:r w:rsidRPr="003D4F76">
        <w:tab/>
        <w:t xml:space="preserve">Государство осуществляет свою политику в сфере недропользования на основе следующих </w:t>
      </w:r>
      <w:r w:rsidR="00E26E54" w:rsidRPr="003D4F76">
        <w:rPr>
          <w:rStyle w:val="15"/>
          <w:color w:val="auto"/>
        </w:rPr>
        <w:t>принципов</w:t>
      </w:r>
      <w:r w:rsidRPr="003D4F76">
        <w:t>:</w:t>
      </w:r>
    </w:p>
    <w:p w14:paraId="67F93938" w14:textId="0B0440A9" w:rsidR="00605C03" w:rsidRPr="003D4F76" w:rsidRDefault="00096605" w:rsidP="00605C03">
      <w:pPr>
        <w:tabs>
          <w:tab w:val="left" w:pos="1134"/>
        </w:tabs>
        <w:spacing w:after="0" w:line="240" w:lineRule="auto"/>
        <w:ind w:firstLine="709"/>
        <w:jc w:val="both"/>
      </w:pPr>
      <w:r w:rsidRPr="003D4F76">
        <w:t>1</w:t>
      </w:r>
      <w:r w:rsidR="00605C03" w:rsidRPr="003D4F76">
        <w:t>)</w:t>
      </w:r>
      <w:r w:rsidR="00605C03" w:rsidRPr="003D4F76">
        <w:tab/>
        <w:t>не допу</w:t>
      </w:r>
      <w:r w:rsidR="00276BB3" w:rsidRPr="003D4F76">
        <w:t>щение</w:t>
      </w:r>
      <w:r w:rsidR="00605C03" w:rsidRPr="003D4F76">
        <w:t xml:space="preserve"> дискриминаци</w:t>
      </w:r>
      <w:r w:rsidR="00276BB3" w:rsidRPr="003D4F76">
        <w:t>и</w:t>
      </w:r>
      <w:r w:rsidR="00605C03" w:rsidRPr="003D4F76">
        <w:t xml:space="preserve"> граждан и юридических лиц соответственно по признаку гражданства или страны регистрации;</w:t>
      </w:r>
    </w:p>
    <w:p w14:paraId="5F15138D" w14:textId="3735A945" w:rsidR="00605C03" w:rsidRPr="003D4F76" w:rsidRDefault="00096605" w:rsidP="00605C03">
      <w:pPr>
        <w:tabs>
          <w:tab w:val="left" w:pos="1134"/>
        </w:tabs>
        <w:spacing w:after="0" w:line="240" w:lineRule="auto"/>
        <w:ind w:firstLine="709"/>
        <w:jc w:val="both"/>
      </w:pPr>
      <w:r w:rsidRPr="003D4F76">
        <w:t>2</w:t>
      </w:r>
      <w:r w:rsidR="00605C03" w:rsidRPr="003D4F76">
        <w:t>)</w:t>
      </w:r>
      <w:r w:rsidR="00605C03" w:rsidRPr="003D4F76">
        <w:tab/>
      </w:r>
      <w:r w:rsidRPr="003D4F76">
        <w:t>обеспечение экологической и промышленной безопасности при пользования недрами</w:t>
      </w:r>
      <w:r w:rsidR="00605C03" w:rsidRPr="003D4F76">
        <w:t>;</w:t>
      </w:r>
    </w:p>
    <w:p w14:paraId="469BEBE1" w14:textId="6F47121C" w:rsidR="00605C03" w:rsidRPr="003D4F76" w:rsidRDefault="00096605" w:rsidP="00605C03">
      <w:pPr>
        <w:tabs>
          <w:tab w:val="left" w:pos="1134"/>
        </w:tabs>
        <w:spacing w:after="0" w:line="240" w:lineRule="auto"/>
        <w:ind w:firstLine="709"/>
        <w:jc w:val="both"/>
      </w:pPr>
      <w:r w:rsidRPr="003D4F76">
        <w:t>3</w:t>
      </w:r>
      <w:r w:rsidR="00605C03" w:rsidRPr="003D4F76">
        <w:t>)</w:t>
      </w:r>
      <w:r w:rsidR="00605C03" w:rsidRPr="003D4F76">
        <w:tab/>
        <w:t>развитие и управление минерально-сырьевой базой Кыргызской Республики;</w:t>
      </w:r>
    </w:p>
    <w:p w14:paraId="66B4E08A" w14:textId="6DECA02D" w:rsidR="00605C03" w:rsidRPr="003D4F76" w:rsidRDefault="00096605" w:rsidP="00605C03">
      <w:pPr>
        <w:tabs>
          <w:tab w:val="left" w:pos="1134"/>
        </w:tabs>
        <w:spacing w:after="0" w:line="240" w:lineRule="auto"/>
        <w:ind w:firstLine="709"/>
        <w:jc w:val="both"/>
      </w:pPr>
      <w:r w:rsidRPr="003D4F76">
        <w:t>4</w:t>
      </w:r>
      <w:r w:rsidR="00605C03" w:rsidRPr="003D4F76">
        <w:t>)</w:t>
      </w:r>
      <w:r w:rsidR="00605C03" w:rsidRPr="003D4F76">
        <w:tab/>
      </w:r>
      <w:r w:rsidRPr="003D4F76">
        <w:t xml:space="preserve">рациональное использование и </w:t>
      </w:r>
      <w:r w:rsidR="00605C03" w:rsidRPr="003D4F76">
        <w:t>охрана недр Кыргызской Республики;</w:t>
      </w:r>
    </w:p>
    <w:p w14:paraId="44170B1D" w14:textId="745FA452" w:rsidR="00605C03" w:rsidRPr="003D4F76" w:rsidRDefault="00096605" w:rsidP="00605C03">
      <w:pPr>
        <w:tabs>
          <w:tab w:val="left" w:pos="1134"/>
        </w:tabs>
        <w:spacing w:after="0" w:line="240" w:lineRule="auto"/>
        <w:ind w:firstLine="709"/>
        <w:jc w:val="both"/>
      </w:pPr>
      <w:r w:rsidRPr="003D4F76">
        <w:t>5</w:t>
      </w:r>
      <w:r w:rsidR="00605C03" w:rsidRPr="003D4F76">
        <w:t>)</w:t>
      </w:r>
      <w:r w:rsidR="00605C03" w:rsidRPr="003D4F76">
        <w:tab/>
        <w:t>регулирование отношений, связанных с недропользованием, на основе взаимовыгодного сотрудничества;</w:t>
      </w:r>
    </w:p>
    <w:p w14:paraId="4312307A" w14:textId="73512920" w:rsidR="00605C03" w:rsidRPr="003D4F76" w:rsidRDefault="00096605" w:rsidP="00605C03">
      <w:pPr>
        <w:tabs>
          <w:tab w:val="left" w:pos="1134"/>
        </w:tabs>
        <w:spacing w:after="0" w:line="240" w:lineRule="auto"/>
        <w:ind w:firstLine="709"/>
        <w:jc w:val="both"/>
      </w:pPr>
      <w:r w:rsidRPr="003D4F76">
        <w:t>6</w:t>
      </w:r>
      <w:r w:rsidR="00605C03" w:rsidRPr="003D4F76">
        <w:t>)</w:t>
      </w:r>
      <w:r w:rsidR="00605C03" w:rsidRPr="003D4F76">
        <w:tab/>
        <w:t>прозрачность, открытость процедур</w:t>
      </w:r>
      <w:r w:rsidR="00E26E54" w:rsidRPr="003D4F76">
        <w:t xml:space="preserve"> </w:t>
      </w:r>
      <w:r w:rsidR="00E26E54" w:rsidRPr="003D4F76">
        <w:rPr>
          <w:rStyle w:val="15"/>
          <w:color w:val="auto"/>
        </w:rPr>
        <w:t>предоставления прав пользования недрами</w:t>
      </w:r>
      <w:r w:rsidR="00605C03" w:rsidRPr="003D4F76">
        <w:t>;</w:t>
      </w:r>
    </w:p>
    <w:p w14:paraId="0BA3B16E" w14:textId="3D86D046" w:rsidR="00276BB3" w:rsidRPr="003D4F76" w:rsidRDefault="00276BB3" w:rsidP="00605C03">
      <w:pPr>
        <w:tabs>
          <w:tab w:val="left" w:pos="1134"/>
        </w:tabs>
        <w:spacing w:after="0" w:line="240" w:lineRule="auto"/>
        <w:ind w:firstLine="709"/>
        <w:jc w:val="both"/>
      </w:pPr>
      <w:r w:rsidRPr="003D4F76">
        <w:t>7)</w:t>
      </w:r>
      <w:r w:rsidRPr="003D4F76">
        <w:tab/>
        <w:t>добросовестность недропользователей при реализации предоставленных им прав и выполнении предусмотренных настоящим Кодексом обязанностей.</w:t>
      </w:r>
    </w:p>
    <w:p w14:paraId="30092FC2" w14:textId="7E707A16" w:rsidR="00BD65A4" w:rsidRPr="003D4F76" w:rsidRDefault="00BD65A4" w:rsidP="00BD65A4">
      <w:pPr>
        <w:spacing w:after="0" w:line="240" w:lineRule="auto"/>
        <w:ind w:firstLine="709"/>
        <w:jc w:val="both"/>
      </w:pPr>
    </w:p>
    <w:p w14:paraId="09D53430" w14:textId="3D314034" w:rsidR="00605C03" w:rsidRPr="003D4F76" w:rsidRDefault="00605C03" w:rsidP="00DE1643">
      <w:pPr>
        <w:pStyle w:val="aa"/>
      </w:pPr>
      <w:bookmarkStart w:id="2" w:name="_Hlk70683314"/>
      <w:r w:rsidRPr="003D4F76">
        <w:t xml:space="preserve">Термины, используемые в настоящем </w:t>
      </w:r>
      <w:r w:rsidR="00E26E54" w:rsidRPr="003D4F76">
        <w:rPr>
          <w:rStyle w:val="15"/>
          <w:color w:val="auto"/>
        </w:rPr>
        <w:t>Кодексе</w:t>
      </w:r>
    </w:p>
    <w:bookmarkEnd w:id="2"/>
    <w:p w14:paraId="20836C5C" w14:textId="77777777" w:rsidR="00DE1643" w:rsidRPr="003D4F76" w:rsidRDefault="00DE1643" w:rsidP="00605C03">
      <w:pPr>
        <w:tabs>
          <w:tab w:val="left" w:pos="1134"/>
        </w:tabs>
        <w:spacing w:after="0" w:line="240" w:lineRule="auto"/>
        <w:ind w:firstLine="709"/>
        <w:jc w:val="both"/>
      </w:pPr>
    </w:p>
    <w:p w14:paraId="533FCC5C" w14:textId="530B12C8" w:rsidR="00605C03" w:rsidRPr="003D4F76" w:rsidRDefault="00605C03" w:rsidP="00605C03">
      <w:pPr>
        <w:tabs>
          <w:tab w:val="left" w:pos="1134"/>
        </w:tabs>
        <w:spacing w:after="0" w:line="240" w:lineRule="auto"/>
        <w:ind w:firstLine="709"/>
        <w:jc w:val="both"/>
      </w:pPr>
      <w:r w:rsidRPr="003D4F76">
        <w:t xml:space="preserve">В настоящем </w:t>
      </w:r>
      <w:r w:rsidR="00E26E54" w:rsidRPr="003D4F76">
        <w:rPr>
          <w:rStyle w:val="15"/>
          <w:color w:val="auto"/>
        </w:rPr>
        <w:t xml:space="preserve">Кодексе </w:t>
      </w:r>
      <w:r w:rsidRPr="003D4F76">
        <w:t>используются следующие термины:</w:t>
      </w:r>
    </w:p>
    <w:p w14:paraId="37CDF49D" w14:textId="7004576B" w:rsidR="006E61D2" w:rsidRPr="003D4F76" w:rsidRDefault="006E61D2" w:rsidP="00605C03">
      <w:pPr>
        <w:tabs>
          <w:tab w:val="left" w:pos="1134"/>
        </w:tabs>
        <w:spacing w:after="0" w:line="240" w:lineRule="auto"/>
        <w:ind w:firstLine="709"/>
        <w:jc w:val="both"/>
      </w:pPr>
      <w:r w:rsidRPr="003D4F76">
        <w:t>1)</w:t>
      </w:r>
      <w:r w:rsidRPr="003D4F76">
        <w:tab/>
        <w:t>балансовые запасы - запасы полезных ископаемых, учтенные Государственным балансом запасов полезных ископаемых Кыргызской Республики как экономически целесообразные для разработки;</w:t>
      </w:r>
    </w:p>
    <w:p w14:paraId="518FC4BB" w14:textId="50A44BF8" w:rsidR="00605C03" w:rsidRPr="003D4F76" w:rsidRDefault="006E61D2" w:rsidP="00605C03">
      <w:pPr>
        <w:tabs>
          <w:tab w:val="left" w:pos="1134"/>
        </w:tabs>
        <w:spacing w:after="0" w:line="240" w:lineRule="auto"/>
        <w:ind w:firstLine="709"/>
        <w:jc w:val="both"/>
      </w:pPr>
      <w:r w:rsidRPr="003D4F76">
        <w:t>2</w:t>
      </w:r>
      <w:r w:rsidR="00605C03" w:rsidRPr="003D4F76">
        <w:t>)</w:t>
      </w:r>
      <w:r w:rsidR="00605C03" w:rsidRPr="003D4F76">
        <w:tab/>
        <w:t xml:space="preserve">бенефициар - физическое лицо, государство, являющееся конечным владельцем </w:t>
      </w:r>
      <w:proofErr w:type="spellStart"/>
      <w:r w:rsidR="00605C03" w:rsidRPr="003D4F76">
        <w:t>недропользователя</w:t>
      </w:r>
      <w:proofErr w:type="spellEnd"/>
      <w:r w:rsidR="00605C03" w:rsidRPr="003D4F76">
        <w:t xml:space="preserve"> и/или заявителя на получение права пользования недрами путем:</w:t>
      </w:r>
    </w:p>
    <w:p w14:paraId="137B1593" w14:textId="1498D89D" w:rsidR="00605C03" w:rsidRPr="003D4F76" w:rsidRDefault="00605C03" w:rsidP="00605C03">
      <w:pPr>
        <w:tabs>
          <w:tab w:val="left" w:pos="1134"/>
        </w:tabs>
        <w:spacing w:after="0" w:line="240" w:lineRule="auto"/>
        <w:ind w:firstLine="709"/>
        <w:jc w:val="both"/>
      </w:pPr>
      <w:r w:rsidRPr="003D4F76">
        <w:t>а)</w:t>
      </w:r>
      <w:r w:rsidRPr="003D4F76">
        <w:tab/>
        <w:t>прямого и/или косвенного владения 10 и более процентами акций или долей участия в уставном капитале; и/или</w:t>
      </w:r>
    </w:p>
    <w:p w14:paraId="73F7617F" w14:textId="02428A12" w:rsidR="00605C03" w:rsidRPr="003D4F76" w:rsidRDefault="00605C03" w:rsidP="00605C03">
      <w:pPr>
        <w:tabs>
          <w:tab w:val="left" w:pos="1134"/>
        </w:tabs>
        <w:spacing w:after="0" w:line="240" w:lineRule="auto"/>
        <w:ind w:firstLine="709"/>
        <w:jc w:val="both"/>
      </w:pPr>
      <w:r w:rsidRPr="003D4F76">
        <w:t>б)</w:t>
      </w:r>
      <w:r w:rsidRPr="003D4F76">
        <w:tab/>
        <w:t>прямого и/или косвенного владения 10 и более процентами голосов высшего органа управления; и/или</w:t>
      </w:r>
    </w:p>
    <w:p w14:paraId="74642EB5" w14:textId="12BF0C17" w:rsidR="00605C03" w:rsidRPr="003D4F76" w:rsidRDefault="00605C03" w:rsidP="00605C03">
      <w:pPr>
        <w:tabs>
          <w:tab w:val="left" w:pos="1134"/>
        </w:tabs>
        <w:spacing w:after="0" w:line="240" w:lineRule="auto"/>
        <w:ind w:firstLine="709"/>
        <w:jc w:val="both"/>
      </w:pPr>
      <w:r w:rsidRPr="003D4F76">
        <w:t>в)</w:t>
      </w:r>
      <w:r w:rsidRPr="003D4F76">
        <w:tab/>
        <w:t>прямого и/или косвенного назначения и/или отзыва членов органов управления;</w:t>
      </w:r>
    </w:p>
    <w:p w14:paraId="37463AD3" w14:textId="786B30AB" w:rsidR="00605C03" w:rsidRPr="003D4F76" w:rsidRDefault="006E61D2" w:rsidP="00605C03">
      <w:pPr>
        <w:tabs>
          <w:tab w:val="left" w:pos="1134"/>
        </w:tabs>
        <w:spacing w:after="0" w:line="240" w:lineRule="auto"/>
        <w:ind w:firstLine="709"/>
        <w:jc w:val="both"/>
      </w:pPr>
      <w:r w:rsidRPr="003D4F76">
        <w:t>3</w:t>
      </w:r>
      <w:r w:rsidR="00605C03" w:rsidRPr="003D4F76">
        <w:t>)</w:t>
      </w:r>
      <w:r w:rsidR="00605C03" w:rsidRPr="003D4F76">
        <w:tab/>
        <w:t>выборочная разработка - избирательн</w:t>
      </w:r>
      <w:r w:rsidR="00276BB3" w:rsidRPr="003D4F76">
        <w:t>ое</w:t>
      </w:r>
      <w:r w:rsidR="00605C03" w:rsidRPr="003D4F76">
        <w:t xml:space="preserve"> извлечение из недр наиболее продуктивных запасов </w:t>
      </w:r>
      <w:r w:rsidR="00276BB3" w:rsidRPr="003D4F76">
        <w:t>приведшее к</w:t>
      </w:r>
      <w:r w:rsidR="00605C03" w:rsidRPr="003D4F76">
        <w:t xml:space="preserve"> снижени</w:t>
      </w:r>
      <w:r w:rsidR="00276BB3" w:rsidRPr="003D4F76">
        <w:t>ю</w:t>
      </w:r>
      <w:r w:rsidR="00605C03" w:rsidRPr="003D4F76">
        <w:t xml:space="preserve"> промышленной ценности оставшихся запасов в недрах;</w:t>
      </w:r>
    </w:p>
    <w:p w14:paraId="1C4B9462" w14:textId="6E209751" w:rsidR="00605C03" w:rsidRPr="003D4F76" w:rsidRDefault="006E61D2" w:rsidP="00605C03">
      <w:pPr>
        <w:tabs>
          <w:tab w:val="left" w:pos="1134"/>
        </w:tabs>
        <w:spacing w:after="0" w:line="240" w:lineRule="auto"/>
        <w:ind w:firstLine="709"/>
        <w:jc w:val="both"/>
      </w:pPr>
      <w:r w:rsidRPr="003D4F76">
        <w:t>4</w:t>
      </w:r>
      <w:r w:rsidR="00605C03" w:rsidRPr="003D4F76">
        <w:t>)</w:t>
      </w:r>
      <w:r w:rsidR="00605C03" w:rsidRPr="003D4F76">
        <w:tab/>
        <w:t>геологическая информация о недрах - содержащиеся в геологических отчетах, картах, пробах, протоколах испытаний и иных материалах геологические, горно-технические, технологические, экономические сведения (данные) о геологическом строении и истории развития недр, составе, свойствах и об условиях залегания горных пород, вод</w:t>
      </w:r>
      <w:r w:rsidR="00A01D51">
        <w:t>ы</w:t>
      </w:r>
      <w:r w:rsidR="00605C03" w:rsidRPr="003D4F76">
        <w:t>, полезных ископаемых и других геологических образований, о геофизических и геохимических полях, а также о способах и результатах изучения и использования недр, об извлекаемом минеральном сырье;</w:t>
      </w:r>
    </w:p>
    <w:p w14:paraId="1A884460" w14:textId="44F014C1" w:rsidR="00605C03" w:rsidRPr="003D4F76" w:rsidRDefault="006E61D2" w:rsidP="00605C03">
      <w:pPr>
        <w:tabs>
          <w:tab w:val="left" w:pos="1134"/>
        </w:tabs>
        <w:spacing w:after="0" w:line="240" w:lineRule="auto"/>
        <w:ind w:firstLine="709"/>
        <w:jc w:val="both"/>
      </w:pPr>
      <w:r w:rsidRPr="003D4F76">
        <w:t>5</w:t>
      </w:r>
      <w:r w:rsidR="00605C03" w:rsidRPr="003D4F76">
        <w:t>)</w:t>
      </w:r>
      <w:r w:rsidR="00605C03" w:rsidRPr="003D4F76">
        <w:tab/>
        <w:t>геологические информационные ресурсы - совокупные документы и геологические материалы, содержащие геологическую и иную информацию о недрах;</w:t>
      </w:r>
    </w:p>
    <w:p w14:paraId="78B3E95E" w14:textId="756FE360" w:rsidR="00605C03" w:rsidRPr="003D4F76" w:rsidRDefault="006E61D2" w:rsidP="00605C03">
      <w:pPr>
        <w:tabs>
          <w:tab w:val="left" w:pos="1134"/>
        </w:tabs>
        <w:spacing w:after="0" w:line="240" w:lineRule="auto"/>
        <w:ind w:firstLine="709"/>
        <w:jc w:val="both"/>
      </w:pPr>
      <w:r w:rsidRPr="003D4F76">
        <w:t>6</w:t>
      </w:r>
      <w:r w:rsidR="00605C03" w:rsidRPr="003D4F76">
        <w:t>)</w:t>
      </w:r>
      <w:r w:rsidR="00605C03" w:rsidRPr="003D4F76">
        <w:tab/>
        <w:t>геологический отвод - участок недр, предоставляемый для геологического изучения недр и определяемый в графической документации в прямоугольной системе координат его угловыми точками;</w:t>
      </w:r>
    </w:p>
    <w:p w14:paraId="290CBAD4" w14:textId="2D1D115E" w:rsidR="00605C03" w:rsidRPr="003D4F76" w:rsidRDefault="006E61D2" w:rsidP="00605C03">
      <w:pPr>
        <w:tabs>
          <w:tab w:val="left" w:pos="1134"/>
        </w:tabs>
        <w:spacing w:after="0" w:line="240" w:lineRule="auto"/>
        <w:ind w:firstLine="709"/>
        <w:jc w:val="both"/>
      </w:pPr>
      <w:r w:rsidRPr="003D4F76">
        <w:t>7</w:t>
      </w:r>
      <w:r w:rsidR="00605C03" w:rsidRPr="003D4F76">
        <w:t>)</w:t>
      </w:r>
      <w:r w:rsidR="00605C03" w:rsidRPr="003D4F76">
        <w:tab/>
        <w:t>геологическое изучение недр - проведение геолого-поисковых, геологоразведочных, региональных геолого-съемочных, геологических, геофизических и других видов работ;</w:t>
      </w:r>
    </w:p>
    <w:p w14:paraId="68681E45" w14:textId="0142A534" w:rsidR="00605C03" w:rsidRPr="003D4F76" w:rsidRDefault="006E61D2" w:rsidP="00605C03">
      <w:pPr>
        <w:tabs>
          <w:tab w:val="left" w:pos="1134"/>
        </w:tabs>
        <w:spacing w:after="0" w:line="240" w:lineRule="auto"/>
        <w:ind w:firstLine="709"/>
        <w:jc w:val="both"/>
      </w:pPr>
      <w:r w:rsidRPr="003D4F76">
        <w:t>8</w:t>
      </w:r>
      <w:r w:rsidR="00605C03" w:rsidRPr="003D4F76">
        <w:t>)</w:t>
      </w:r>
      <w:r w:rsidR="00605C03" w:rsidRPr="003D4F76">
        <w:tab/>
        <w:t>геолого-поисковые работы - геологические исследования, включающие стадии региональных, общих и детальных поисковых, а также поисково-оценочных работ, направленных на выявление проявлений и месторождений полезных ископаемых с оценкой их прогнозных ресурсов и целесообразности проведения на них геологоразведочных работ;</w:t>
      </w:r>
    </w:p>
    <w:p w14:paraId="7D5E334D" w14:textId="7F19C78F" w:rsidR="00605C03" w:rsidRPr="003D4F76" w:rsidRDefault="006E61D2" w:rsidP="00605C03">
      <w:pPr>
        <w:tabs>
          <w:tab w:val="left" w:pos="1134"/>
        </w:tabs>
        <w:spacing w:after="0" w:line="240" w:lineRule="auto"/>
        <w:ind w:firstLine="709"/>
        <w:jc w:val="both"/>
      </w:pPr>
      <w:r w:rsidRPr="003D4F76">
        <w:t>9</w:t>
      </w:r>
      <w:r w:rsidR="00605C03" w:rsidRPr="003D4F76">
        <w:t>)</w:t>
      </w:r>
      <w:r w:rsidR="00605C03" w:rsidRPr="003D4F76">
        <w:tab/>
        <w:t>геологоразведочные работы - геологические исследования, включающие стадии предварительной и детальной разведки участка недр, в том числе вод</w:t>
      </w:r>
      <w:r w:rsidR="0012373D">
        <w:t>ы</w:t>
      </w:r>
      <w:r w:rsidR="00605C03" w:rsidRPr="003D4F76">
        <w:t xml:space="preserve"> и тепловых ресурсов, с целью изучения и подготовки их к разработке с определением количества и качества полезных ископаемых, их </w:t>
      </w:r>
      <w:r w:rsidR="00605C03" w:rsidRPr="003D4F76">
        <w:lastRenderedPageBreak/>
        <w:t>технологических свойств, геологических, горнотехнических, гидрогеологических и других условий разработки;</w:t>
      </w:r>
    </w:p>
    <w:p w14:paraId="18D55BF4" w14:textId="4F5342D6" w:rsidR="00397885" w:rsidRPr="003D4F76" w:rsidRDefault="00397885" w:rsidP="00605C03">
      <w:pPr>
        <w:tabs>
          <w:tab w:val="left" w:pos="1134"/>
        </w:tabs>
        <w:spacing w:after="0" w:line="240" w:lineRule="auto"/>
        <w:ind w:firstLine="709"/>
        <w:jc w:val="both"/>
      </w:pPr>
      <w:r w:rsidRPr="003D4F76">
        <w:t>10)</w:t>
      </w:r>
      <w:r w:rsidRPr="003D4F76">
        <w:tab/>
        <w:t>горная концессия - право, возникающее на основании договора между Кыргызской Республикой, в лице Кабинета министров Кыргызской Республики или уполномоченного государственного органа по недропользованию (</w:t>
      </w:r>
      <w:proofErr w:type="spellStart"/>
      <w:r w:rsidR="005751A9" w:rsidRPr="003D4F76">
        <w:t>к</w:t>
      </w:r>
      <w:r w:rsidRPr="003D4F76">
        <w:t>онцендент</w:t>
      </w:r>
      <w:proofErr w:type="spellEnd"/>
      <w:r w:rsidRPr="003D4F76">
        <w:t>) и пользователем концессии (концессионером), на эксплуатацию объекта горной концессии;</w:t>
      </w:r>
    </w:p>
    <w:p w14:paraId="21E302F1" w14:textId="7ECEDCCD" w:rsidR="00605C03" w:rsidRPr="003D4F76" w:rsidRDefault="00397885" w:rsidP="00605C03">
      <w:pPr>
        <w:tabs>
          <w:tab w:val="left" w:pos="1134"/>
        </w:tabs>
        <w:spacing w:after="0" w:line="240" w:lineRule="auto"/>
        <w:ind w:firstLine="709"/>
        <w:jc w:val="both"/>
      </w:pPr>
      <w:r w:rsidRPr="003D4F76">
        <w:t>11</w:t>
      </w:r>
      <w:r w:rsidR="00605C03" w:rsidRPr="003D4F76">
        <w:t>)</w:t>
      </w:r>
      <w:r w:rsidR="00605C03" w:rsidRPr="003D4F76">
        <w:tab/>
        <w:t xml:space="preserve">горное имущество - недвижимое имущество, созданное или приобретенное </w:t>
      </w:r>
      <w:proofErr w:type="spellStart"/>
      <w:r w:rsidR="00605C03" w:rsidRPr="003D4F76">
        <w:t>недропользователем</w:t>
      </w:r>
      <w:proofErr w:type="spellEnd"/>
      <w:r w:rsidR="00605C03" w:rsidRPr="003D4F76">
        <w:t xml:space="preserve"> в пределах земельного, горного или геологического отвода, обеспечивающее пользование недрами;</w:t>
      </w:r>
    </w:p>
    <w:p w14:paraId="1CF495AB" w14:textId="66711886" w:rsidR="00605C03" w:rsidRPr="003D4F76" w:rsidRDefault="00605C03" w:rsidP="00605C03">
      <w:pPr>
        <w:tabs>
          <w:tab w:val="left" w:pos="1134"/>
        </w:tabs>
        <w:spacing w:after="0" w:line="240" w:lineRule="auto"/>
        <w:ind w:firstLine="709"/>
        <w:jc w:val="both"/>
      </w:pPr>
      <w:r w:rsidRPr="003D4F76">
        <w:t>1</w:t>
      </w:r>
      <w:r w:rsidR="00397885" w:rsidRPr="003D4F76">
        <w:t>2</w:t>
      </w:r>
      <w:r w:rsidRPr="003D4F76">
        <w:t>)</w:t>
      </w:r>
      <w:r w:rsidRPr="003D4F76">
        <w:tab/>
        <w:t>горный отвод - участок недр, глубина которого определяется глубиной распространения соответствующих полезных ископаемых, предоставляемый для разработки полезных ископаемых и определяемый в графической документации в прямоугольной системе координат его угловыми точками, а также участок недр, предоставляемый для размещения объектов, не связанных с разработкой полезных ископаемых;</w:t>
      </w:r>
    </w:p>
    <w:p w14:paraId="618F0658" w14:textId="313693BC" w:rsidR="00E634A6" w:rsidRPr="003D4F76" w:rsidRDefault="00E634A6" w:rsidP="00E634A6">
      <w:pPr>
        <w:pStyle w:val="14"/>
        <w:rPr>
          <w:color w:val="auto"/>
        </w:rPr>
      </w:pPr>
      <w:r w:rsidRPr="003D4F76">
        <w:rPr>
          <w:color w:val="auto"/>
        </w:rPr>
        <w:t>1</w:t>
      </w:r>
      <w:r w:rsidR="00397885" w:rsidRPr="003D4F76">
        <w:rPr>
          <w:color w:val="auto"/>
        </w:rPr>
        <w:t>3</w:t>
      </w:r>
      <w:r w:rsidRPr="003D4F76">
        <w:rPr>
          <w:color w:val="auto"/>
        </w:rPr>
        <w:t xml:space="preserve">) горные отвалы - масса </w:t>
      </w:r>
      <w:r w:rsidR="00276BB3" w:rsidRPr="003D4F76">
        <w:rPr>
          <w:color w:val="auto"/>
        </w:rPr>
        <w:t xml:space="preserve">пустых </w:t>
      </w:r>
      <w:r w:rsidRPr="003D4F76">
        <w:rPr>
          <w:color w:val="auto"/>
        </w:rPr>
        <w:t>пород и некондиционных</w:t>
      </w:r>
      <w:r w:rsidR="00FB1791" w:rsidRPr="003D4F76">
        <w:rPr>
          <w:color w:val="auto"/>
        </w:rPr>
        <w:t xml:space="preserve"> (</w:t>
      </w:r>
      <w:proofErr w:type="spellStart"/>
      <w:r w:rsidR="00FB1791" w:rsidRPr="003D4F76">
        <w:rPr>
          <w:color w:val="auto"/>
        </w:rPr>
        <w:t>забалансовых</w:t>
      </w:r>
      <w:proofErr w:type="spellEnd"/>
      <w:r w:rsidR="00FB1791" w:rsidRPr="003D4F76">
        <w:rPr>
          <w:color w:val="auto"/>
        </w:rPr>
        <w:t>)</w:t>
      </w:r>
      <w:r w:rsidRPr="003D4F76">
        <w:rPr>
          <w:color w:val="auto"/>
        </w:rPr>
        <w:t xml:space="preserve"> руд, извлеченных на поверхность земли при ведении горных работ;</w:t>
      </w:r>
    </w:p>
    <w:p w14:paraId="758E038F" w14:textId="2C48FD5C" w:rsidR="00E634A6" w:rsidRPr="003D4F76" w:rsidRDefault="00605C03" w:rsidP="00276BB3">
      <w:pPr>
        <w:pStyle w:val="12"/>
        <w:rPr>
          <w:i/>
          <w:iCs/>
        </w:rPr>
      </w:pPr>
      <w:r w:rsidRPr="003D4F76">
        <w:rPr>
          <w:strike w:val="0"/>
        </w:rPr>
        <w:t>1</w:t>
      </w:r>
      <w:r w:rsidR="00397885" w:rsidRPr="003D4F76">
        <w:rPr>
          <w:strike w:val="0"/>
        </w:rPr>
        <w:t>4</w:t>
      </w:r>
      <w:r w:rsidRPr="003D4F76">
        <w:rPr>
          <w:strike w:val="0"/>
        </w:rPr>
        <w:t>)</w:t>
      </w:r>
      <w:r w:rsidRPr="003D4F76">
        <w:rPr>
          <w:strike w:val="0"/>
        </w:rPr>
        <w:tab/>
        <w:t>группа полезных ископаемых - виды полезных ископаемых, объединенных общностью признаков.</w:t>
      </w:r>
    </w:p>
    <w:p w14:paraId="1E9B5518" w14:textId="530AD824" w:rsidR="00605C03" w:rsidRPr="003D4F76" w:rsidRDefault="00605C03" w:rsidP="00605C03">
      <w:pPr>
        <w:tabs>
          <w:tab w:val="left" w:pos="1134"/>
        </w:tabs>
        <w:spacing w:after="0" w:line="240" w:lineRule="auto"/>
        <w:ind w:firstLine="709"/>
        <w:jc w:val="both"/>
      </w:pPr>
      <w:r w:rsidRPr="003D4F76">
        <w:t>1</w:t>
      </w:r>
      <w:r w:rsidR="00397885" w:rsidRPr="003D4F76">
        <w:t>5</w:t>
      </w:r>
      <w:r w:rsidRPr="003D4F76">
        <w:t>)</w:t>
      </w:r>
      <w:r w:rsidR="00957384" w:rsidRPr="003D4F76">
        <w:tab/>
      </w:r>
      <w:r w:rsidRPr="003D4F76">
        <w:t xml:space="preserve">дебит скважины - максимальное количество полезного ископаемого, которое </w:t>
      </w:r>
      <w:r w:rsidR="00276BB3" w:rsidRPr="003D4F76">
        <w:t>с</w:t>
      </w:r>
      <w:r w:rsidR="00FB1791" w:rsidRPr="003D4F76">
        <w:t>т</w:t>
      </w:r>
      <w:r w:rsidR="00276BB3" w:rsidRPr="003D4F76">
        <w:t>абильно поступает</w:t>
      </w:r>
      <w:r w:rsidRPr="003D4F76">
        <w:t xml:space="preserve"> из скважины за единицу времени;</w:t>
      </w:r>
    </w:p>
    <w:p w14:paraId="481C3211" w14:textId="038D00B6" w:rsidR="00605C03" w:rsidRPr="003D4F76" w:rsidRDefault="00FB1791" w:rsidP="00605C03">
      <w:pPr>
        <w:tabs>
          <w:tab w:val="left" w:pos="1134"/>
        </w:tabs>
        <w:spacing w:after="0" w:line="240" w:lineRule="auto"/>
        <w:ind w:firstLine="709"/>
        <w:jc w:val="both"/>
      </w:pPr>
      <w:r w:rsidRPr="003D4F76">
        <w:t>1</w:t>
      </w:r>
      <w:r w:rsidR="00397885" w:rsidRPr="003D4F76">
        <w:t>6</w:t>
      </w:r>
      <w:r w:rsidR="00605C03" w:rsidRPr="003D4F76">
        <w:t>)</w:t>
      </w:r>
      <w:r w:rsidR="00957384" w:rsidRPr="003D4F76">
        <w:tab/>
      </w:r>
      <w:proofErr w:type="spellStart"/>
      <w:r w:rsidR="00605C03" w:rsidRPr="003D4F76">
        <w:t>забалансовые</w:t>
      </w:r>
      <w:proofErr w:type="spellEnd"/>
      <w:r w:rsidR="00605C03" w:rsidRPr="003D4F76">
        <w:t xml:space="preserve"> запасы - запасы полезных ископаемых, учтенные в Государственном балансе запасов полезных ископаемых Кыргызской Республики как экономически нецелесообразные или невозможные для разработки на момент их учета или переучета;</w:t>
      </w:r>
    </w:p>
    <w:p w14:paraId="7CB9806D" w14:textId="48BEC020" w:rsidR="00605C03" w:rsidRPr="003D4F76" w:rsidRDefault="00605C03" w:rsidP="00605C03">
      <w:pPr>
        <w:tabs>
          <w:tab w:val="left" w:pos="1134"/>
        </w:tabs>
        <w:spacing w:after="0" w:line="240" w:lineRule="auto"/>
        <w:ind w:firstLine="709"/>
        <w:jc w:val="both"/>
      </w:pPr>
      <w:r w:rsidRPr="003D4F76">
        <w:t>1</w:t>
      </w:r>
      <w:r w:rsidR="00397885" w:rsidRPr="003D4F76">
        <w:t>7</w:t>
      </w:r>
      <w:r w:rsidRPr="003D4F76">
        <w:t>)</w:t>
      </w:r>
      <w:r w:rsidR="00957384" w:rsidRPr="003D4F76">
        <w:tab/>
      </w:r>
      <w:r w:rsidRPr="003D4F76">
        <w:t xml:space="preserve">земли, предоставляемые для пользования недрами - земельные участки, предоставляемые </w:t>
      </w:r>
      <w:proofErr w:type="spellStart"/>
      <w:r w:rsidRPr="003D4F76">
        <w:t>недропользователю</w:t>
      </w:r>
      <w:proofErr w:type="spellEnd"/>
      <w:r w:rsidRPr="003D4F76">
        <w:t xml:space="preserve"> на основании прав</w:t>
      </w:r>
      <w:r w:rsidR="00E634A6" w:rsidRPr="003D4F76">
        <w:t>а</w:t>
      </w:r>
      <w:r w:rsidRPr="003D4F76">
        <w:t xml:space="preserve"> пользования недрами, определяемые в графической документации в прямоугольной системе координат его угловыми точками;</w:t>
      </w:r>
    </w:p>
    <w:p w14:paraId="7380D606" w14:textId="4150AEFB" w:rsidR="00605C03" w:rsidRPr="003D4F76" w:rsidRDefault="00605C03" w:rsidP="00605C03">
      <w:pPr>
        <w:tabs>
          <w:tab w:val="left" w:pos="1134"/>
        </w:tabs>
        <w:spacing w:after="0" w:line="240" w:lineRule="auto"/>
        <w:ind w:firstLine="709"/>
        <w:jc w:val="both"/>
      </w:pPr>
      <w:r w:rsidRPr="003D4F76">
        <w:t>1</w:t>
      </w:r>
      <w:r w:rsidR="00397885" w:rsidRPr="003D4F76">
        <w:t>8</w:t>
      </w:r>
      <w:r w:rsidRPr="003D4F76">
        <w:t>)</w:t>
      </w:r>
      <w:r w:rsidR="00957384" w:rsidRPr="003D4F76">
        <w:tab/>
      </w:r>
      <w:r w:rsidRPr="003D4F76">
        <w:t>зона санитарной охраны - территория вокруг источника водоснабжения и водопроводного сооружения, где устанавливается особый режим, исключающий или ограничивающий возможность их загрязнения или заражения;</w:t>
      </w:r>
    </w:p>
    <w:p w14:paraId="309F8AE8" w14:textId="226BCCEB" w:rsidR="00605C03" w:rsidRPr="003D4F76" w:rsidRDefault="00605C03" w:rsidP="00605C03">
      <w:pPr>
        <w:tabs>
          <w:tab w:val="left" w:pos="1134"/>
        </w:tabs>
        <w:spacing w:after="0" w:line="240" w:lineRule="auto"/>
        <w:ind w:firstLine="709"/>
        <w:jc w:val="both"/>
      </w:pPr>
      <w:r w:rsidRPr="003D4F76">
        <w:t>1</w:t>
      </w:r>
      <w:r w:rsidR="00397885" w:rsidRPr="003D4F76">
        <w:t>9</w:t>
      </w:r>
      <w:r w:rsidRPr="003D4F76">
        <w:t>)</w:t>
      </w:r>
      <w:r w:rsidR="00957384" w:rsidRPr="003D4F76">
        <w:tab/>
      </w:r>
      <w:r w:rsidRPr="003D4F76">
        <w:t>инфраструктура - комплекс взаимосвязанных объектов, составляющих и обеспечивающих деятельность по недропользованию;</w:t>
      </w:r>
    </w:p>
    <w:p w14:paraId="73A0C151" w14:textId="734D6B85" w:rsidR="00605C03" w:rsidRPr="003D4F76" w:rsidRDefault="00397885" w:rsidP="00605C03">
      <w:pPr>
        <w:tabs>
          <w:tab w:val="left" w:pos="1134"/>
        </w:tabs>
        <w:spacing w:after="0" w:line="240" w:lineRule="auto"/>
        <w:ind w:firstLine="709"/>
        <w:jc w:val="both"/>
      </w:pPr>
      <w:r w:rsidRPr="003D4F76">
        <w:t>20</w:t>
      </w:r>
      <w:r w:rsidR="00605C03" w:rsidRPr="003D4F76">
        <w:t>)</w:t>
      </w:r>
      <w:r w:rsidR="00957384" w:rsidRPr="003D4F76">
        <w:tab/>
      </w:r>
      <w:r w:rsidR="00605C03" w:rsidRPr="003D4F76">
        <w:t>инициатива прозрачности добывающих отраслей (далее - ИПДО) - глобальный международный стандарт, способствующий обеспечению прозрачности доходов от деятельности добывающих отраслей промышленности, предусматривающий проведение сверки платежей компаний и доходов, получаемых Кыргызской Республик</w:t>
      </w:r>
      <w:r w:rsidR="00FB1791" w:rsidRPr="003D4F76">
        <w:t>ой</w:t>
      </w:r>
      <w:r w:rsidR="00605C03" w:rsidRPr="003D4F76">
        <w:t>, и регулярное информирование широкой общественности;</w:t>
      </w:r>
    </w:p>
    <w:p w14:paraId="792534DC" w14:textId="5F4CEC63" w:rsidR="00605C03" w:rsidRPr="003D4F76" w:rsidRDefault="006E61D2" w:rsidP="00605C03">
      <w:pPr>
        <w:tabs>
          <w:tab w:val="left" w:pos="1134"/>
        </w:tabs>
        <w:spacing w:after="0" w:line="240" w:lineRule="auto"/>
        <w:ind w:firstLine="709"/>
        <w:jc w:val="both"/>
      </w:pPr>
      <w:r w:rsidRPr="003D4F76">
        <w:t>2</w:t>
      </w:r>
      <w:r w:rsidR="00397885" w:rsidRPr="003D4F76">
        <w:t>1</w:t>
      </w:r>
      <w:r w:rsidR="00605C03" w:rsidRPr="003D4F76">
        <w:t>)</w:t>
      </w:r>
      <w:r w:rsidR="00957384" w:rsidRPr="003D4F76">
        <w:tab/>
      </w:r>
      <w:r w:rsidR="00605C03" w:rsidRPr="003D4F76">
        <w:t xml:space="preserve">консервация - временное прекращение геолого-поисковых, геологоразведочных работ и/или разработки месторождения полезных </w:t>
      </w:r>
      <w:r w:rsidR="00605C03" w:rsidRPr="003D4F76">
        <w:lastRenderedPageBreak/>
        <w:t>ископаемых и/или работ, связанных со строительством и эксплуатацией горного или иного имущества, с сохранением возможности продолжения прекращенных работ;</w:t>
      </w:r>
    </w:p>
    <w:p w14:paraId="4479F7AF" w14:textId="126558B1" w:rsidR="00397885" w:rsidRPr="003D4F76" w:rsidRDefault="00397885" w:rsidP="00605C03">
      <w:pPr>
        <w:tabs>
          <w:tab w:val="left" w:pos="1134"/>
        </w:tabs>
        <w:spacing w:after="0" w:line="240" w:lineRule="auto"/>
        <w:ind w:firstLine="709"/>
        <w:jc w:val="both"/>
      </w:pPr>
      <w:r w:rsidRPr="003D4F76">
        <w:t>22)</w:t>
      </w:r>
      <w:r w:rsidRPr="003D4F76">
        <w:tab/>
      </w:r>
      <w:proofErr w:type="spellStart"/>
      <w:r w:rsidRPr="003D4F76">
        <w:t>концендент</w:t>
      </w:r>
      <w:proofErr w:type="spellEnd"/>
      <w:r w:rsidRPr="003D4F76">
        <w:t xml:space="preserve"> - </w:t>
      </w:r>
      <w:proofErr w:type="spellStart"/>
      <w:r w:rsidRPr="003D4F76">
        <w:t>Кыргызская</w:t>
      </w:r>
      <w:proofErr w:type="spellEnd"/>
      <w:r w:rsidRPr="003D4F76">
        <w:t xml:space="preserve"> Республика, от имени которой выступают </w:t>
      </w:r>
      <w:r w:rsidR="005734AA" w:rsidRPr="003D4F76">
        <w:t>Кабинет министров</w:t>
      </w:r>
      <w:r w:rsidRPr="003D4F76">
        <w:t xml:space="preserve"> Кыргызской Республики или </w:t>
      </w:r>
      <w:r w:rsidR="005734AA" w:rsidRPr="003D4F76">
        <w:t>у</w:t>
      </w:r>
      <w:r w:rsidRPr="003D4F76">
        <w:t>полномоченный орган;</w:t>
      </w:r>
    </w:p>
    <w:p w14:paraId="5F0D76DC" w14:textId="370F5082" w:rsidR="00397885" w:rsidRPr="003D4F76" w:rsidRDefault="00397885" w:rsidP="00605C03">
      <w:pPr>
        <w:tabs>
          <w:tab w:val="left" w:pos="1134"/>
        </w:tabs>
        <w:spacing w:after="0" w:line="240" w:lineRule="auto"/>
        <w:ind w:firstLine="709"/>
        <w:jc w:val="both"/>
      </w:pPr>
      <w:r w:rsidRPr="003D4F76">
        <w:t>23)</w:t>
      </w:r>
      <w:r w:rsidRPr="003D4F76">
        <w:tab/>
        <w:t>концессионер - юридические и физические лица, в том числе иностранных государств;</w:t>
      </w:r>
    </w:p>
    <w:p w14:paraId="647612A5" w14:textId="52F895BF" w:rsidR="00397885" w:rsidRPr="003D4F76" w:rsidRDefault="00397885" w:rsidP="00605C03">
      <w:pPr>
        <w:tabs>
          <w:tab w:val="left" w:pos="1134"/>
        </w:tabs>
        <w:spacing w:after="0" w:line="240" w:lineRule="auto"/>
        <w:ind w:firstLine="709"/>
        <w:jc w:val="both"/>
      </w:pPr>
      <w:r w:rsidRPr="003D4F76">
        <w:t>24)</w:t>
      </w:r>
      <w:r w:rsidRPr="003D4F76">
        <w:tab/>
        <w:t>концессионная плата - налоги и установленные концессионным договором платежи</w:t>
      </w:r>
      <w:r w:rsidR="005734AA" w:rsidRPr="003D4F76">
        <w:t>,</w:t>
      </w:r>
      <w:r w:rsidRPr="003D4F76">
        <w:t xml:space="preserve"> уплачиваемые в бюджет за пользование объектом концессии;</w:t>
      </w:r>
    </w:p>
    <w:p w14:paraId="0B2D5372" w14:textId="282B7FEE" w:rsidR="00397885" w:rsidRPr="003D4F76" w:rsidRDefault="00397885" w:rsidP="00605C03">
      <w:pPr>
        <w:tabs>
          <w:tab w:val="left" w:pos="1134"/>
        </w:tabs>
        <w:spacing w:after="0" w:line="240" w:lineRule="auto"/>
        <w:ind w:firstLine="709"/>
        <w:jc w:val="both"/>
      </w:pPr>
      <w:r w:rsidRPr="003D4F76">
        <w:t>25)</w:t>
      </w:r>
      <w:r w:rsidRPr="003D4F76">
        <w:tab/>
        <w:t xml:space="preserve">концессионный спор - спор между концессионером и </w:t>
      </w:r>
      <w:proofErr w:type="spellStart"/>
      <w:r w:rsidRPr="003D4F76">
        <w:t>концендентом</w:t>
      </w:r>
      <w:proofErr w:type="spellEnd"/>
      <w:r w:rsidRPr="003D4F76">
        <w:t xml:space="preserve"> по вопросам заключения концессионного соглашения, его исполнения и прекращения;</w:t>
      </w:r>
    </w:p>
    <w:p w14:paraId="2369E69E" w14:textId="1545DD26" w:rsidR="00605C03" w:rsidRPr="003D4F76" w:rsidRDefault="00605C03" w:rsidP="00605C03">
      <w:pPr>
        <w:tabs>
          <w:tab w:val="left" w:pos="1134"/>
        </w:tabs>
        <w:spacing w:after="0" w:line="240" w:lineRule="auto"/>
        <w:ind w:firstLine="709"/>
        <w:jc w:val="both"/>
      </w:pPr>
      <w:r w:rsidRPr="003D4F76">
        <w:t>2</w:t>
      </w:r>
      <w:r w:rsidR="00397885" w:rsidRPr="003D4F76">
        <w:t>6</w:t>
      </w:r>
      <w:r w:rsidRPr="003D4F76">
        <w:t>)</w:t>
      </w:r>
      <w:r w:rsidR="00957384" w:rsidRPr="003D4F76">
        <w:tab/>
      </w:r>
      <w:r w:rsidRPr="003D4F76">
        <w:t>ликвидация горного имущества - комплекс мероприятий, осуществляемых при прекращении недропользования и исключающих возможность дальнейшего использования имущества, а также обеспечивающих безопасность жизни и здоровья населения, охрану недр и окружающей среды;</w:t>
      </w:r>
    </w:p>
    <w:p w14:paraId="30C0F744" w14:textId="5AB024D2" w:rsidR="00605C03" w:rsidRPr="003D4F76" w:rsidRDefault="00605C03" w:rsidP="00605C03">
      <w:pPr>
        <w:tabs>
          <w:tab w:val="left" w:pos="1134"/>
        </w:tabs>
        <w:spacing w:after="0" w:line="240" w:lineRule="auto"/>
        <w:ind w:firstLine="709"/>
        <w:jc w:val="both"/>
      </w:pPr>
      <w:r w:rsidRPr="003D4F76">
        <w:t>2</w:t>
      </w:r>
      <w:r w:rsidR="00397885" w:rsidRPr="003D4F76">
        <w:t>7</w:t>
      </w:r>
      <w:r w:rsidRPr="003D4F76">
        <w:t>)</w:t>
      </w:r>
      <w:r w:rsidR="00957384" w:rsidRPr="003D4F76">
        <w:tab/>
      </w:r>
      <w:r w:rsidRPr="003D4F76">
        <w:t xml:space="preserve">лицензиат - физическое или юридическое лицо, </w:t>
      </w:r>
      <w:r w:rsidR="00005100" w:rsidRPr="003D4F76">
        <w:rPr>
          <w:rStyle w:val="15"/>
          <w:color w:val="auto"/>
        </w:rPr>
        <w:t>зарегистрированное в соответствии с законодательством Кыргызской Республики</w:t>
      </w:r>
      <w:r w:rsidR="00005100" w:rsidRPr="003D4F76">
        <w:t xml:space="preserve"> и </w:t>
      </w:r>
      <w:r w:rsidRPr="003D4F76">
        <w:t>имеющее лицензию на право пользования недрами;</w:t>
      </w:r>
    </w:p>
    <w:p w14:paraId="75DACA8F" w14:textId="2CB2E992" w:rsidR="00605C03" w:rsidRPr="003D4F76" w:rsidRDefault="00605C03" w:rsidP="00605C03">
      <w:pPr>
        <w:tabs>
          <w:tab w:val="left" w:pos="1134"/>
        </w:tabs>
        <w:spacing w:after="0" w:line="240" w:lineRule="auto"/>
        <w:ind w:firstLine="709"/>
        <w:jc w:val="both"/>
      </w:pPr>
      <w:r w:rsidRPr="003D4F76">
        <w:t>2</w:t>
      </w:r>
      <w:r w:rsidR="00397885" w:rsidRPr="003D4F76">
        <w:t>8</w:t>
      </w:r>
      <w:r w:rsidRPr="003D4F76">
        <w:t>)</w:t>
      </w:r>
      <w:r w:rsidR="00957384" w:rsidRPr="003D4F76">
        <w:tab/>
      </w:r>
      <w:r w:rsidRPr="003D4F76">
        <w:t xml:space="preserve">лицензионная площадь - участок земной поверхности, </w:t>
      </w:r>
      <w:r w:rsidR="00FB1791" w:rsidRPr="003D4F76">
        <w:t>включающий</w:t>
      </w:r>
      <w:r w:rsidRPr="003D4F76">
        <w:t xml:space="preserve"> горн</w:t>
      </w:r>
      <w:r w:rsidR="00FB1791" w:rsidRPr="003D4F76">
        <w:t>ый</w:t>
      </w:r>
      <w:r w:rsidRPr="003D4F76">
        <w:t xml:space="preserve"> и геологическ</w:t>
      </w:r>
      <w:r w:rsidR="00FB1791" w:rsidRPr="003D4F76">
        <w:t>ий</w:t>
      </w:r>
      <w:r w:rsidRPr="003D4F76">
        <w:t xml:space="preserve"> отвод</w:t>
      </w:r>
      <w:r w:rsidR="00FB1791" w:rsidRPr="003D4F76">
        <w:t>ы</w:t>
      </w:r>
      <w:r w:rsidRPr="003D4F76">
        <w:t>, на которые выдана лицензия на право пользования недрами, и определяемый в графической документации в прямоугольной системе координат его угловыми точками; размер лицензионной площади выражается в квадратных километрах или гектарах;</w:t>
      </w:r>
    </w:p>
    <w:p w14:paraId="6599CE80" w14:textId="221A211B" w:rsidR="00605C03" w:rsidRPr="003D4F76" w:rsidRDefault="00605C03" w:rsidP="00605C03">
      <w:pPr>
        <w:tabs>
          <w:tab w:val="left" w:pos="1134"/>
        </w:tabs>
        <w:spacing w:after="0" w:line="240" w:lineRule="auto"/>
        <w:ind w:firstLine="709"/>
        <w:jc w:val="both"/>
      </w:pPr>
      <w:r w:rsidRPr="003D4F76">
        <w:t>2</w:t>
      </w:r>
      <w:r w:rsidR="00397885" w:rsidRPr="003D4F76">
        <w:t>9</w:t>
      </w:r>
      <w:r w:rsidRPr="003D4F76">
        <w:t>)</w:t>
      </w:r>
      <w:r w:rsidR="00957384" w:rsidRPr="003D4F76">
        <w:tab/>
      </w:r>
      <w:r w:rsidRPr="003D4F76">
        <w:t>лицензионный орган (лицензиар) - государственный орган по недропользованию</w:t>
      </w:r>
      <w:r w:rsidR="00FB1791" w:rsidRPr="003D4F76">
        <w:t>, уполномоченный выдавать лицензии на право пользование недрами</w:t>
      </w:r>
      <w:r w:rsidRPr="003D4F76">
        <w:t>;</w:t>
      </w:r>
    </w:p>
    <w:p w14:paraId="5893FCC2" w14:textId="23B6815A" w:rsidR="00605C03" w:rsidRPr="003D4F76" w:rsidRDefault="00397885" w:rsidP="00605C03">
      <w:pPr>
        <w:tabs>
          <w:tab w:val="left" w:pos="1134"/>
        </w:tabs>
        <w:spacing w:after="0" w:line="240" w:lineRule="auto"/>
        <w:ind w:firstLine="709"/>
        <w:jc w:val="both"/>
      </w:pPr>
      <w:r w:rsidRPr="003D4F76">
        <w:t>30</w:t>
      </w:r>
      <w:r w:rsidR="00605C03" w:rsidRPr="003D4F76">
        <w:t>)</w:t>
      </w:r>
      <w:r w:rsidR="00957384" w:rsidRPr="003D4F76">
        <w:tab/>
      </w:r>
      <w:r w:rsidR="00605C03" w:rsidRPr="003D4F76">
        <w:t>лицензионное соглашение - неотъемлемая часть лицензии</w:t>
      </w:r>
      <w:r w:rsidR="00005100" w:rsidRPr="003D4F76">
        <w:t xml:space="preserve"> </w:t>
      </w:r>
      <w:r w:rsidR="00005100" w:rsidRPr="003D4F76">
        <w:rPr>
          <w:rStyle w:val="15"/>
          <w:color w:val="auto"/>
        </w:rPr>
        <w:t>на право пользования недрами</w:t>
      </w:r>
      <w:r w:rsidR="00605C03" w:rsidRPr="003D4F76">
        <w:t>, в которой определяются условия пользования недрами;</w:t>
      </w:r>
    </w:p>
    <w:p w14:paraId="40548CC5" w14:textId="6D45662A" w:rsidR="00605C03" w:rsidRPr="003D4F76" w:rsidRDefault="00397885" w:rsidP="00605C03">
      <w:pPr>
        <w:tabs>
          <w:tab w:val="left" w:pos="1134"/>
        </w:tabs>
        <w:spacing w:after="0" w:line="240" w:lineRule="auto"/>
        <w:ind w:firstLine="709"/>
        <w:jc w:val="both"/>
      </w:pPr>
      <w:r w:rsidRPr="003D4F76">
        <w:t>31</w:t>
      </w:r>
      <w:r w:rsidR="00605C03" w:rsidRPr="003D4F76">
        <w:t>)</w:t>
      </w:r>
      <w:r w:rsidR="00957384" w:rsidRPr="003D4F76">
        <w:tab/>
      </w:r>
      <w:r w:rsidR="00605C03" w:rsidRPr="003D4F76">
        <w:t xml:space="preserve">лицензия на право пользования недрами - документ, удостоверяющий право пользования участком недр, выдаваемый лицензионным органом в соответствии с настоящим </w:t>
      </w:r>
      <w:r w:rsidR="00005100" w:rsidRPr="003D4F76">
        <w:rPr>
          <w:rStyle w:val="15"/>
          <w:color w:val="auto"/>
        </w:rPr>
        <w:t>Кодексом</w:t>
      </w:r>
      <w:r w:rsidR="00605C03" w:rsidRPr="003D4F76">
        <w:t>;</w:t>
      </w:r>
    </w:p>
    <w:p w14:paraId="06A949CC" w14:textId="525F7002" w:rsidR="00605C03" w:rsidRPr="003D4F76" w:rsidRDefault="00397885" w:rsidP="00605C03">
      <w:pPr>
        <w:tabs>
          <w:tab w:val="left" w:pos="1134"/>
        </w:tabs>
        <w:spacing w:after="0" w:line="240" w:lineRule="auto"/>
        <w:ind w:firstLine="709"/>
        <w:jc w:val="both"/>
      </w:pPr>
      <w:r w:rsidRPr="003D4F76">
        <w:t>32</w:t>
      </w:r>
      <w:r w:rsidR="00605C03" w:rsidRPr="003D4F76">
        <w:t>)</w:t>
      </w:r>
      <w:r w:rsidR="00957384" w:rsidRPr="003D4F76">
        <w:tab/>
      </w:r>
      <w:r w:rsidR="00605C03" w:rsidRPr="003D4F76">
        <w:t>месторождение полезных ископаемых - участок недр, содержащий оцененные полезные ископаемые, разработка которых промышленно целесообразна;</w:t>
      </w:r>
    </w:p>
    <w:p w14:paraId="2780BDA0" w14:textId="3363A69B" w:rsidR="00605C03" w:rsidRPr="003D4F76" w:rsidRDefault="00397885" w:rsidP="00605C03">
      <w:pPr>
        <w:tabs>
          <w:tab w:val="left" w:pos="1134"/>
        </w:tabs>
        <w:spacing w:after="0" w:line="240" w:lineRule="auto"/>
        <w:ind w:firstLine="709"/>
        <w:jc w:val="both"/>
      </w:pPr>
      <w:r w:rsidRPr="003D4F76">
        <w:t>33</w:t>
      </w:r>
      <w:r w:rsidR="00605C03" w:rsidRPr="003D4F76">
        <w:t>)</w:t>
      </w:r>
      <w:r w:rsidR="00957384" w:rsidRPr="003D4F76">
        <w:tab/>
      </w:r>
      <w:r w:rsidR="00605C03" w:rsidRPr="003D4F76">
        <w:t>недра - часть земной коры, расположенная ниже почвенного слоя, а при его отсутствии - ниже земной поверхности и дна водоемов и водотоков, простирающаяся до глубин, доступных для геологического изучения и освоения, включая россыпные проявления полезных ископаемых;</w:t>
      </w:r>
    </w:p>
    <w:p w14:paraId="10F7648A" w14:textId="01CBE60B" w:rsidR="00605C03" w:rsidRPr="003D4F76" w:rsidRDefault="00397885" w:rsidP="00605C03">
      <w:pPr>
        <w:tabs>
          <w:tab w:val="left" w:pos="1134"/>
        </w:tabs>
        <w:spacing w:after="0" w:line="240" w:lineRule="auto"/>
        <w:ind w:firstLine="709"/>
        <w:jc w:val="both"/>
      </w:pPr>
      <w:r w:rsidRPr="003D4F76">
        <w:t>34</w:t>
      </w:r>
      <w:r w:rsidR="00605C03" w:rsidRPr="003D4F76">
        <w:t>)</w:t>
      </w:r>
      <w:r w:rsidR="00957384" w:rsidRPr="003D4F76">
        <w:tab/>
      </w:r>
      <w:r w:rsidR="00605C03" w:rsidRPr="003D4F76">
        <w:t>независимая экспертиза - экспертиза технических проектов на проведение соответствующих работ, проводимая независимыми лицами, прошедшими аккредитацию в установленном законодательством порядке;</w:t>
      </w:r>
    </w:p>
    <w:p w14:paraId="7DD8CB8F" w14:textId="1E200B3C" w:rsidR="00605C03" w:rsidRPr="003D4F76" w:rsidRDefault="006E61D2" w:rsidP="00605C03">
      <w:pPr>
        <w:tabs>
          <w:tab w:val="left" w:pos="1134"/>
        </w:tabs>
        <w:spacing w:after="0" w:line="240" w:lineRule="auto"/>
        <w:ind w:firstLine="709"/>
        <w:jc w:val="both"/>
      </w:pPr>
      <w:r w:rsidRPr="003D4F76">
        <w:lastRenderedPageBreak/>
        <w:t>3</w:t>
      </w:r>
      <w:r w:rsidR="00397885" w:rsidRPr="003D4F76">
        <w:t>5</w:t>
      </w:r>
      <w:r w:rsidR="00605C03" w:rsidRPr="003D4F76">
        <w:t>)</w:t>
      </w:r>
      <w:r w:rsidR="00957384" w:rsidRPr="003D4F76">
        <w:tab/>
      </w:r>
      <w:r w:rsidR="00605C03" w:rsidRPr="003D4F76">
        <w:t>номер лицензии</w:t>
      </w:r>
      <w:r w:rsidR="00005100" w:rsidRPr="003D4F76">
        <w:t xml:space="preserve"> </w:t>
      </w:r>
      <w:r w:rsidR="00005100" w:rsidRPr="003D4F76">
        <w:rPr>
          <w:rStyle w:val="15"/>
          <w:color w:val="auto"/>
        </w:rPr>
        <w:t>на право пользования недрами</w:t>
      </w:r>
      <w:r w:rsidR="00605C03" w:rsidRPr="003D4F76">
        <w:t xml:space="preserve"> - уникальный на территории Кыргызской Республики номер, присваиваемый лицензии</w:t>
      </w:r>
      <w:r w:rsidR="00005100" w:rsidRPr="003D4F76">
        <w:t xml:space="preserve"> </w:t>
      </w:r>
      <w:r w:rsidR="00005100" w:rsidRPr="003D4F76">
        <w:rPr>
          <w:rStyle w:val="15"/>
          <w:color w:val="auto"/>
        </w:rPr>
        <w:t>на право пользования недрами</w:t>
      </w:r>
      <w:r w:rsidR="00605C03" w:rsidRPr="003D4F76">
        <w:t>;</w:t>
      </w:r>
    </w:p>
    <w:p w14:paraId="15A4830D" w14:textId="314063B4" w:rsidR="00397885" w:rsidRPr="003D4F76" w:rsidRDefault="00397885" w:rsidP="00605C03">
      <w:pPr>
        <w:tabs>
          <w:tab w:val="left" w:pos="1134"/>
        </w:tabs>
        <w:spacing w:after="0" w:line="240" w:lineRule="auto"/>
        <w:ind w:firstLine="709"/>
        <w:jc w:val="both"/>
      </w:pPr>
      <w:r w:rsidRPr="003D4F76">
        <w:t>36)</w:t>
      </w:r>
      <w:r w:rsidRPr="003D4F76">
        <w:tab/>
        <w:t>объект горной концессии - участок земли и недр, включающий месторождение, проявление полезных ископаемых, перспективную геологическую площадь или объект, не связанный с разработкой полезных ископаемых, и определяемый в графической документации в прямоугольной трехмерной системе координат его угловыми точками;</w:t>
      </w:r>
    </w:p>
    <w:p w14:paraId="01062D75" w14:textId="702E5183" w:rsidR="00605C03" w:rsidRPr="003D4F76" w:rsidRDefault="00605C03" w:rsidP="00605C03">
      <w:pPr>
        <w:tabs>
          <w:tab w:val="left" w:pos="1134"/>
        </w:tabs>
        <w:spacing w:after="0" w:line="240" w:lineRule="auto"/>
        <w:ind w:firstLine="709"/>
        <w:jc w:val="both"/>
      </w:pPr>
      <w:r w:rsidRPr="003D4F76">
        <w:t>3</w:t>
      </w:r>
      <w:r w:rsidR="00397885" w:rsidRPr="003D4F76">
        <w:t>7</w:t>
      </w:r>
      <w:r w:rsidRPr="003D4F76">
        <w:t>)</w:t>
      </w:r>
      <w:r w:rsidR="00957384" w:rsidRPr="003D4F76">
        <w:tab/>
      </w:r>
      <w:r w:rsidRPr="003D4F76">
        <w:t>охрана недр - комплекс мер по обеспечению рационального пользования недрами;</w:t>
      </w:r>
    </w:p>
    <w:p w14:paraId="650A8265" w14:textId="02783A89" w:rsidR="00605C03" w:rsidRPr="003D4F76" w:rsidRDefault="00605C03" w:rsidP="00605C03">
      <w:pPr>
        <w:tabs>
          <w:tab w:val="left" w:pos="1134"/>
        </w:tabs>
        <w:spacing w:after="0" w:line="240" w:lineRule="auto"/>
        <w:ind w:firstLine="709"/>
        <w:jc w:val="both"/>
      </w:pPr>
      <w:r w:rsidRPr="003D4F76">
        <w:t>3</w:t>
      </w:r>
      <w:r w:rsidR="00397885" w:rsidRPr="003D4F76">
        <w:t>8</w:t>
      </w:r>
      <w:r w:rsidRPr="003D4F76">
        <w:t>)</w:t>
      </w:r>
      <w:r w:rsidR="00957384" w:rsidRPr="003D4F76">
        <w:tab/>
      </w:r>
      <w:r w:rsidRPr="003D4F76">
        <w:t>пакет геологической информации - совокупность имеющейся геологической, горнотехнической, технологической и иной информации, зафиксированной на бумажном и/или электронном носителях информации по конкретному участку недр, формируемая уполномоченным государственным органом по недропользованию;</w:t>
      </w:r>
    </w:p>
    <w:p w14:paraId="5F3952EE" w14:textId="5D89E26A" w:rsidR="00605C03" w:rsidRPr="003D4F76" w:rsidRDefault="00605C03" w:rsidP="00605C03">
      <w:pPr>
        <w:tabs>
          <w:tab w:val="left" w:pos="1134"/>
        </w:tabs>
        <w:spacing w:after="0" w:line="240" w:lineRule="auto"/>
        <w:ind w:firstLine="709"/>
        <w:jc w:val="both"/>
      </w:pPr>
      <w:r w:rsidRPr="003D4F76">
        <w:t>3</w:t>
      </w:r>
      <w:r w:rsidR="00397885" w:rsidRPr="003D4F76">
        <w:t>9</w:t>
      </w:r>
      <w:r w:rsidRPr="003D4F76">
        <w:t>)</w:t>
      </w:r>
      <w:r w:rsidR="00957384" w:rsidRPr="003D4F76">
        <w:tab/>
      </w:r>
      <w:r w:rsidRPr="003D4F76">
        <w:t>первичные материалы геологических исследований - информация на природных носителях (вещественная информация), представленная керном буровых скважин, пробами нефти, воды, газа, образцами каменного материала, коллекциями различного назначения, дубликатами проб, шлифами и т.п.; информация на искусственных (бумажных, магнитных и других) носителях, включающая журналы полевых наблюдений, и документация, в том числе цифровая, журналы опробования, результаты анализов проб, записи геофизических наблюдений и прочие аналогичные материалы;</w:t>
      </w:r>
    </w:p>
    <w:p w14:paraId="2FF71F19" w14:textId="2CAA108A" w:rsidR="006E61D2" w:rsidRPr="003D4F76" w:rsidRDefault="00397885" w:rsidP="00605C03">
      <w:pPr>
        <w:tabs>
          <w:tab w:val="left" w:pos="1134"/>
        </w:tabs>
        <w:spacing w:after="0" w:line="240" w:lineRule="auto"/>
        <w:ind w:firstLine="709"/>
        <w:jc w:val="both"/>
      </w:pPr>
      <w:r w:rsidRPr="003D4F76">
        <w:t>40</w:t>
      </w:r>
      <w:r w:rsidR="006E61D2" w:rsidRPr="003D4F76">
        <w:t>)</w:t>
      </w:r>
      <w:r w:rsidR="006E61D2" w:rsidRPr="003D4F76">
        <w:tab/>
        <w:t>проект рекультивации - детальная аналитическая, графическая и экономическая документация, включающая рекультивацию земель, нарушенных в процессе недропользования;</w:t>
      </w:r>
    </w:p>
    <w:p w14:paraId="352F4B87" w14:textId="65A05D2D" w:rsidR="00605C03" w:rsidRPr="003D4F76" w:rsidRDefault="00397885" w:rsidP="00605C03">
      <w:pPr>
        <w:tabs>
          <w:tab w:val="left" w:pos="1134"/>
        </w:tabs>
        <w:spacing w:after="0" w:line="240" w:lineRule="auto"/>
        <w:ind w:firstLine="709"/>
        <w:jc w:val="both"/>
      </w:pPr>
      <w:r w:rsidRPr="003D4F76">
        <w:t>41</w:t>
      </w:r>
      <w:r w:rsidR="00605C03" w:rsidRPr="003D4F76">
        <w:t>)</w:t>
      </w:r>
      <w:r w:rsidR="00957384" w:rsidRPr="003D4F76">
        <w:tab/>
      </w:r>
      <w:r w:rsidR="00605C03" w:rsidRPr="003D4F76">
        <w:t xml:space="preserve">сбор за удержание лицензии (СУЛ) - денежная сумма, подлежащая уплате лицензиатом за удержание лицензии на право пользования недрами в соответствии с настоящим </w:t>
      </w:r>
      <w:r w:rsidR="00581D7B" w:rsidRPr="003D4F76">
        <w:rPr>
          <w:rStyle w:val="15"/>
          <w:color w:val="auto"/>
        </w:rPr>
        <w:t>Кодексом</w:t>
      </w:r>
      <w:r w:rsidR="00581D7B" w:rsidRPr="003D4F76">
        <w:t xml:space="preserve"> </w:t>
      </w:r>
      <w:r w:rsidR="00605C03" w:rsidRPr="003D4F76">
        <w:t>и законодательством Кыргызской Республики о неналоговых доходах;</w:t>
      </w:r>
    </w:p>
    <w:p w14:paraId="7271566D" w14:textId="621C6511" w:rsidR="00605C03" w:rsidRPr="003D4F76" w:rsidRDefault="00397885" w:rsidP="00605C03">
      <w:pPr>
        <w:tabs>
          <w:tab w:val="left" w:pos="1134"/>
        </w:tabs>
        <w:spacing w:after="0" w:line="240" w:lineRule="auto"/>
        <w:ind w:firstLine="709"/>
        <w:jc w:val="both"/>
      </w:pPr>
      <w:r w:rsidRPr="003D4F76">
        <w:t>42</w:t>
      </w:r>
      <w:r w:rsidR="00605C03" w:rsidRPr="003D4F76">
        <w:t>)</w:t>
      </w:r>
      <w:r w:rsidR="00957384" w:rsidRPr="003D4F76">
        <w:tab/>
      </w:r>
      <w:r w:rsidR="00605C03" w:rsidRPr="003D4F76">
        <w:t>полезные ископаемые - содержащиеся в недрах и техногенных образованиях природные минеральные ресурсы, в том числе углеводороды и воды, химический состав и физические свойства которых позволяют использовать их в сфере материального производства и потребления, а также минералы и твердые горные породы природного происхождения, расположенные над земной поверхностью;</w:t>
      </w:r>
    </w:p>
    <w:p w14:paraId="010D9261" w14:textId="57C59178" w:rsidR="00605C03" w:rsidRPr="003D4F76" w:rsidRDefault="00397885" w:rsidP="00605C03">
      <w:pPr>
        <w:tabs>
          <w:tab w:val="left" w:pos="1134"/>
        </w:tabs>
        <w:spacing w:after="0" w:line="240" w:lineRule="auto"/>
        <w:ind w:firstLine="709"/>
        <w:jc w:val="both"/>
      </w:pPr>
      <w:r w:rsidRPr="003D4F76">
        <w:t>43</w:t>
      </w:r>
      <w:r w:rsidR="00605C03" w:rsidRPr="003D4F76">
        <w:t>)</w:t>
      </w:r>
      <w:r w:rsidR="00957384" w:rsidRPr="003D4F76">
        <w:tab/>
      </w:r>
      <w:r w:rsidR="00605C03" w:rsidRPr="003D4F76">
        <w:t>пользование недрами (недропользование) - использование определенного участка недр</w:t>
      </w:r>
      <w:r w:rsidR="007004B1" w:rsidRPr="003D4F76">
        <w:t xml:space="preserve"> для проведения геологического изучения или разработки, </w:t>
      </w:r>
      <w:r w:rsidR="007004B1" w:rsidRPr="003D4F76">
        <w:rPr>
          <w:rStyle w:val="13"/>
          <w:strike w:val="0"/>
        </w:rPr>
        <w:t>а также</w:t>
      </w:r>
      <w:r w:rsidR="00581D7B" w:rsidRPr="003D4F76">
        <w:rPr>
          <w:rStyle w:val="15"/>
          <w:color w:val="auto"/>
        </w:rPr>
        <w:t xml:space="preserve"> </w:t>
      </w:r>
      <w:r w:rsidR="00605C03" w:rsidRPr="003D4F76">
        <w:t>работы по извлечению полезных ископаемых из техногенных образований;</w:t>
      </w:r>
    </w:p>
    <w:p w14:paraId="00B5539B" w14:textId="01A1BCC2" w:rsidR="00605C03" w:rsidRPr="003D4F76" w:rsidRDefault="00397885" w:rsidP="00605C03">
      <w:pPr>
        <w:tabs>
          <w:tab w:val="left" w:pos="1134"/>
        </w:tabs>
        <w:spacing w:after="0" w:line="240" w:lineRule="auto"/>
        <w:ind w:firstLine="709"/>
        <w:jc w:val="both"/>
      </w:pPr>
      <w:r w:rsidRPr="003D4F76">
        <w:t>44</w:t>
      </w:r>
      <w:r w:rsidR="00605C03" w:rsidRPr="003D4F76">
        <w:t>)</w:t>
      </w:r>
      <w:r w:rsidR="00957384" w:rsidRPr="003D4F76">
        <w:tab/>
      </w:r>
      <w:r w:rsidR="00605C03" w:rsidRPr="003D4F76">
        <w:t>пользователь недр (недропользователь) - физическое или юридическое лицо, имеющее право пользования недрами;</w:t>
      </w:r>
    </w:p>
    <w:p w14:paraId="475515E9" w14:textId="15996425" w:rsidR="00605C03" w:rsidRPr="003D4F76" w:rsidRDefault="00397885" w:rsidP="00605C03">
      <w:pPr>
        <w:tabs>
          <w:tab w:val="left" w:pos="1134"/>
        </w:tabs>
        <w:spacing w:after="0" w:line="240" w:lineRule="auto"/>
        <w:ind w:firstLine="709"/>
        <w:jc w:val="both"/>
      </w:pPr>
      <w:r w:rsidRPr="003D4F76">
        <w:t>45</w:t>
      </w:r>
      <w:r w:rsidR="00605C03" w:rsidRPr="003D4F76">
        <w:t>)</w:t>
      </w:r>
      <w:r w:rsidR="00957384" w:rsidRPr="003D4F76">
        <w:tab/>
      </w:r>
      <w:r w:rsidR="00605C03" w:rsidRPr="003D4F76">
        <w:t xml:space="preserve">прекращение права пользования недрами - аннулирование </w:t>
      </w:r>
      <w:r w:rsidR="00581D7B" w:rsidRPr="003D4F76">
        <w:rPr>
          <w:rStyle w:val="15"/>
          <w:color w:val="auto"/>
        </w:rPr>
        <w:t>прав</w:t>
      </w:r>
      <w:r w:rsidR="007004B1" w:rsidRPr="003D4F76">
        <w:rPr>
          <w:rStyle w:val="15"/>
          <w:color w:val="auto"/>
        </w:rPr>
        <w:t>а</w:t>
      </w:r>
      <w:r w:rsidR="00581D7B" w:rsidRPr="003D4F76">
        <w:rPr>
          <w:rStyle w:val="15"/>
          <w:color w:val="auto"/>
        </w:rPr>
        <w:t xml:space="preserve"> пользовани</w:t>
      </w:r>
      <w:r w:rsidR="007004B1" w:rsidRPr="003D4F76">
        <w:rPr>
          <w:rStyle w:val="15"/>
          <w:color w:val="auto"/>
        </w:rPr>
        <w:t>я</w:t>
      </w:r>
      <w:r w:rsidR="00581D7B" w:rsidRPr="003D4F76">
        <w:rPr>
          <w:rStyle w:val="15"/>
          <w:color w:val="auto"/>
        </w:rPr>
        <w:t xml:space="preserve"> недрами</w:t>
      </w:r>
      <w:r w:rsidR="00605C03" w:rsidRPr="003D4F76">
        <w:t>;</w:t>
      </w:r>
    </w:p>
    <w:p w14:paraId="26365E41" w14:textId="77D63121" w:rsidR="00605C03" w:rsidRPr="003D4F76" w:rsidRDefault="006E61D2" w:rsidP="00605C03">
      <w:pPr>
        <w:tabs>
          <w:tab w:val="left" w:pos="1134"/>
        </w:tabs>
        <w:spacing w:after="0" w:line="240" w:lineRule="auto"/>
        <w:ind w:firstLine="709"/>
        <w:jc w:val="both"/>
      </w:pPr>
      <w:r w:rsidRPr="003D4F76">
        <w:lastRenderedPageBreak/>
        <w:t>4</w:t>
      </w:r>
      <w:r w:rsidR="00397885" w:rsidRPr="003D4F76">
        <w:t>6</w:t>
      </w:r>
      <w:r w:rsidR="00605C03" w:rsidRPr="003D4F76">
        <w:t>)</w:t>
      </w:r>
      <w:r w:rsidR="00957384" w:rsidRPr="003D4F76">
        <w:tab/>
      </w:r>
      <w:r w:rsidR="00605C03" w:rsidRPr="003D4F76">
        <w:t xml:space="preserve">приостановление права пользования недрами - временное ограничение права пользования недрами, за исключением работ по поддержанию горного имущества в сохранном, безаварийном и безопасном для людей и окружающей среды состоянии, применяемое к </w:t>
      </w:r>
      <w:proofErr w:type="spellStart"/>
      <w:r w:rsidR="00605C03" w:rsidRPr="003D4F76">
        <w:t>недропользователю</w:t>
      </w:r>
      <w:proofErr w:type="spellEnd"/>
      <w:r w:rsidR="00605C03" w:rsidRPr="003D4F76">
        <w:t xml:space="preserve"> уполномоченным государственным органом по недропользованию, для устранения выявленных нарушений законодательства, а также в случаях действия форс-мажорных обстоятельств;</w:t>
      </w:r>
    </w:p>
    <w:p w14:paraId="0ECA9D3D" w14:textId="7F81E585" w:rsidR="00605C03" w:rsidRPr="003D4F76" w:rsidRDefault="006E61D2" w:rsidP="00605C03">
      <w:pPr>
        <w:tabs>
          <w:tab w:val="left" w:pos="1134"/>
        </w:tabs>
        <w:spacing w:after="0" w:line="240" w:lineRule="auto"/>
        <w:ind w:firstLine="709"/>
        <w:jc w:val="both"/>
      </w:pPr>
      <w:r w:rsidRPr="003D4F76">
        <w:t>4</w:t>
      </w:r>
      <w:r w:rsidR="00397885" w:rsidRPr="003D4F76">
        <w:t>7</w:t>
      </w:r>
      <w:r w:rsidR="00605C03" w:rsidRPr="003D4F76">
        <w:t>)</w:t>
      </w:r>
      <w:r w:rsidR="00957384" w:rsidRPr="003D4F76">
        <w:tab/>
      </w:r>
      <w:r w:rsidR="00605C03" w:rsidRPr="003D4F76">
        <w:t>проявления полезных ископаемых - природные скопления полезных ископаемых в недрах (включая воды), не признанные в установленном порядке месторождениями;</w:t>
      </w:r>
    </w:p>
    <w:p w14:paraId="0DFED46D" w14:textId="1A47AE88" w:rsidR="00605C03" w:rsidRPr="003D4F76" w:rsidRDefault="00605C03" w:rsidP="00605C03">
      <w:pPr>
        <w:tabs>
          <w:tab w:val="left" w:pos="1134"/>
        </w:tabs>
        <w:spacing w:after="0" w:line="240" w:lineRule="auto"/>
        <w:ind w:firstLine="709"/>
        <w:jc w:val="both"/>
      </w:pPr>
      <w:r w:rsidRPr="003D4F76">
        <w:t>4</w:t>
      </w:r>
      <w:r w:rsidR="00397885" w:rsidRPr="003D4F76">
        <w:t>8</w:t>
      </w:r>
      <w:r w:rsidRPr="003D4F76">
        <w:t>)</w:t>
      </w:r>
      <w:r w:rsidR="00957384" w:rsidRPr="003D4F76">
        <w:tab/>
      </w:r>
      <w:r w:rsidRPr="003D4F76">
        <w:t xml:space="preserve">разработка полезных ископаемых - работы на месторождениях полезных ископаемых по сбору, извлечению полезных ископаемых из недр и </w:t>
      </w:r>
      <w:r w:rsidR="00581D7B" w:rsidRPr="003D4F76">
        <w:rPr>
          <w:rStyle w:val="15"/>
          <w:color w:val="auto"/>
        </w:rPr>
        <w:t>их</w:t>
      </w:r>
      <w:r w:rsidR="00581D7B" w:rsidRPr="003D4F76">
        <w:t xml:space="preserve"> </w:t>
      </w:r>
      <w:r w:rsidRPr="003D4F76">
        <w:t>переработке (в том числе отбор вод</w:t>
      </w:r>
      <w:r w:rsidR="0012373D">
        <w:t>ы</w:t>
      </w:r>
      <w:r w:rsidRPr="003D4F76">
        <w:t>)</w:t>
      </w:r>
      <w:r w:rsidR="00581D7B" w:rsidRPr="003D4F76">
        <w:rPr>
          <w:rStyle w:val="15"/>
          <w:color w:val="auto"/>
        </w:rPr>
        <w:t>, а также переработка</w:t>
      </w:r>
      <w:r w:rsidRPr="003D4F76">
        <w:t xml:space="preserve"> техногенных образований;</w:t>
      </w:r>
    </w:p>
    <w:p w14:paraId="042813F9" w14:textId="15AC3F31" w:rsidR="00605C03" w:rsidRPr="003D4F76" w:rsidRDefault="00605C03" w:rsidP="00605C03">
      <w:pPr>
        <w:tabs>
          <w:tab w:val="left" w:pos="1134"/>
        </w:tabs>
        <w:spacing w:after="0" w:line="240" w:lineRule="auto"/>
        <w:ind w:firstLine="709"/>
        <w:jc w:val="both"/>
      </w:pPr>
      <w:r w:rsidRPr="003D4F76">
        <w:t>4</w:t>
      </w:r>
      <w:r w:rsidR="00397885" w:rsidRPr="003D4F76">
        <w:t>9</w:t>
      </w:r>
      <w:r w:rsidRPr="003D4F76">
        <w:t>)</w:t>
      </w:r>
      <w:r w:rsidR="00957384" w:rsidRPr="003D4F76">
        <w:tab/>
      </w:r>
      <w:r w:rsidRPr="003D4F76">
        <w:t>рекультивация - комплекс мероприятий, направленных на восстановление продуктивности и народнохозяйственного значения нарушенных земель;</w:t>
      </w:r>
    </w:p>
    <w:p w14:paraId="6C68E5BB" w14:textId="514278A0" w:rsidR="00605C03" w:rsidRPr="003D4F76" w:rsidRDefault="00397885" w:rsidP="00605C03">
      <w:pPr>
        <w:tabs>
          <w:tab w:val="left" w:pos="1134"/>
        </w:tabs>
        <w:spacing w:after="0" w:line="240" w:lineRule="auto"/>
        <w:ind w:firstLine="709"/>
        <w:jc w:val="both"/>
      </w:pPr>
      <w:r w:rsidRPr="003D4F76">
        <w:t>50</w:t>
      </w:r>
      <w:r w:rsidR="00605C03" w:rsidRPr="003D4F76">
        <w:t>)</w:t>
      </w:r>
      <w:r w:rsidR="00957384" w:rsidRPr="003D4F76">
        <w:tab/>
      </w:r>
      <w:r w:rsidR="00605C03" w:rsidRPr="003D4F76">
        <w:t>сервитут - ограниченное право доступа к земельным, горным и/или геологическим отводам для целей недропользования;</w:t>
      </w:r>
    </w:p>
    <w:p w14:paraId="77F70627" w14:textId="7128DED8" w:rsidR="00605C03" w:rsidRPr="003D4F76" w:rsidRDefault="00397885" w:rsidP="00605C03">
      <w:pPr>
        <w:tabs>
          <w:tab w:val="left" w:pos="1134"/>
        </w:tabs>
        <w:spacing w:after="0" w:line="240" w:lineRule="auto"/>
        <w:ind w:firstLine="709"/>
        <w:jc w:val="both"/>
      </w:pPr>
      <w:r w:rsidRPr="003D4F76">
        <w:t>51</w:t>
      </w:r>
      <w:r w:rsidR="00605C03" w:rsidRPr="003D4F76">
        <w:t>)</w:t>
      </w:r>
      <w:r w:rsidR="00957384" w:rsidRPr="003D4F76">
        <w:tab/>
      </w:r>
      <w:r w:rsidR="00605C03" w:rsidRPr="003D4F76">
        <w:t>сопутствующие полезные ископаемые - полезные ископаемые, добыча которых осуществляется вместе с основными полезными ископаемыми, а извлечение и промышленное использование технологически возможны и экономически целесообразны в процессе переработки основного минерального сырья;</w:t>
      </w:r>
    </w:p>
    <w:p w14:paraId="5AB40EFC" w14:textId="7C59F033" w:rsidR="00605C03" w:rsidRPr="003D4F76" w:rsidRDefault="00397885" w:rsidP="00605C03">
      <w:pPr>
        <w:tabs>
          <w:tab w:val="left" w:pos="1134"/>
        </w:tabs>
        <w:spacing w:after="0" w:line="240" w:lineRule="auto"/>
        <w:ind w:firstLine="709"/>
        <w:jc w:val="both"/>
      </w:pPr>
      <w:r w:rsidRPr="003D4F76">
        <w:t>52</w:t>
      </w:r>
      <w:r w:rsidR="00605C03" w:rsidRPr="003D4F76">
        <w:t>)</w:t>
      </w:r>
      <w:r w:rsidR="00957384" w:rsidRPr="003D4F76">
        <w:tab/>
      </w:r>
      <w:r w:rsidR="00605C03" w:rsidRPr="003D4F76">
        <w:t xml:space="preserve">социальный пакет - соглашение между </w:t>
      </w:r>
      <w:proofErr w:type="spellStart"/>
      <w:r w:rsidR="00605C03" w:rsidRPr="003D4F76">
        <w:t>недропользователем</w:t>
      </w:r>
      <w:proofErr w:type="spellEnd"/>
      <w:r w:rsidR="00605C03" w:rsidRPr="003D4F76">
        <w:t xml:space="preserve"> и местным органом самоуправления о содействии социально-экономическому развитию региона, на территории которого расположен объект недропользования общегосударственного значения, которое подготавливается на основе программы социально-экономического развития местного сообщества;</w:t>
      </w:r>
    </w:p>
    <w:p w14:paraId="48AFCD76" w14:textId="644C644A" w:rsidR="00605C03" w:rsidRPr="003D4F76" w:rsidRDefault="00397885" w:rsidP="00605C03">
      <w:pPr>
        <w:tabs>
          <w:tab w:val="left" w:pos="1134"/>
        </w:tabs>
        <w:spacing w:after="0" w:line="240" w:lineRule="auto"/>
        <w:ind w:firstLine="709"/>
        <w:jc w:val="both"/>
      </w:pPr>
      <w:r w:rsidRPr="003D4F76">
        <w:t>53</w:t>
      </w:r>
      <w:r w:rsidR="00605C03" w:rsidRPr="003D4F76">
        <w:t>)</w:t>
      </w:r>
      <w:r w:rsidR="00957384" w:rsidRPr="003D4F76">
        <w:tab/>
      </w:r>
      <w:r w:rsidR="00605C03" w:rsidRPr="003D4F76">
        <w:t>технико-экономическое обоснование (ТЭО) - документ, содержащий геологические, технические и экономические параметры месторождения и оценку экономической целесообразности его реализации;</w:t>
      </w:r>
    </w:p>
    <w:p w14:paraId="1B6A01A2" w14:textId="0E81A2B4" w:rsidR="00605C03" w:rsidRPr="003D4F76" w:rsidRDefault="00397885" w:rsidP="00605C03">
      <w:pPr>
        <w:tabs>
          <w:tab w:val="left" w:pos="1134"/>
        </w:tabs>
        <w:spacing w:after="0" w:line="240" w:lineRule="auto"/>
        <w:ind w:firstLine="709"/>
        <w:jc w:val="both"/>
      </w:pPr>
      <w:r w:rsidRPr="003D4F76">
        <w:t>54</w:t>
      </w:r>
      <w:r w:rsidR="00605C03" w:rsidRPr="003D4F76">
        <w:t>)</w:t>
      </w:r>
      <w:r w:rsidR="00957384" w:rsidRPr="003D4F76">
        <w:tab/>
      </w:r>
      <w:r w:rsidR="00605C03" w:rsidRPr="003D4F76">
        <w:t>технический проект - детальная аналитическая и графическая документация, включающая геологическую, горную, технологическую (обогатительную и/или металлургическую) и финансово-экономическую части горного проекта, необходимая для геологического изучения, промышленного освоения месторождений полезных ископаемых и/или техногенных образований;</w:t>
      </w:r>
    </w:p>
    <w:p w14:paraId="4CCD6E8E" w14:textId="769D63F2" w:rsidR="00605C03" w:rsidRPr="003D4F76" w:rsidRDefault="00397885" w:rsidP="00605C03">
      <w:pPr>
        <w:tabs>
          <w:tab w:val="left" w:pos="1134"/>
        </w:tabs>
        <w:spacing w:after="0" w:line="240" w:lineRule="auto"/>
        <w:ind w:firstLine="709"/>
        <w:jc w:val="both"/>
      </w:pPr>
      <w:r w:rsidRPr="003D4F76">
        <w:t>55</w:t>
      </w:r>
      <w:r w:rsidR="00605C03" w:rsidRPr="003D4F76">
        <w:t>)</w:t>
      </w:r>
      <w:r w:rsidR="00957384" w:rsidRPr="003D4F76">
        <w:tab/>
      </w:r>
      <w:r w:rsidR="00605C03" w:rsidRPr="003D4F76">
        <w:t xml:space="preserve">техногенные образования - скопление горных масс, содержащих полезные </w:t>
      </w:r>
      <w:r w:rsidR="005F7204" w:rsidRPr="003D4F76">
        <w:t>ископаемые</w:t>
      </w:r>
      <w:r w:rsidR="00581D7B" w:rsidRPr="003D4F76">
        <w:t xml:space="preserve"> </w:t>
      </w:r>
      <w:r w:rsidR="00605C03" w:rsidRPr="003D4F76">
        <w:t>являющихся отходами горнодобывающих, обогатительных и металлургических производств;</w:t>
      </w:r>
    </w:p>
    <w:p w14:paraId="00171B1A" w14:textId="7C0687A9" w:rsidR="00605C03" w:rsidRPr="003D4F76" w:rsidRDefault="006E61D2" w:rsidP="00605C03">
      <w:pPr>
        <w:tabs>
          <w:tab w:val="left" w:pos="1134"/>
        </w:tabs>
        <w:spacing w:after="0" w:line="240" w:lineRule="auto"/>
        <w:ind w:firstLine="709"/>
        <w:jc w:val="both"/>
      </w:pPr>
      <w:r w:rsidRPr="003D4F76">
        <w:t>5</w:t>
      </w:r>
      <w:r w:rsidR="00397885" w:rsidRPr="003D4F76">
        <w:t>6</w:t>
      </w:r>
      <w:r w:rsidR="00605C03" w:rsidRPr="003D4F76">
        <w:t>)</w:t>
      </w:r>
      <w:r w:rsidR="00957384" w:rsidRPr="003D4F76">
        <w:tab/>
      </w:r>
      <w:r w:rsidR="00605C03" w:rsidRPr="003D4F76">
        <w:t>участок недр - геометризованная часть недр, имеющая пространственные границы;</w:t>
      </w:r>
    </w:p>
    <w:p w14:paraId="11775BF0" w14:textId="1332D082" w:rsidR="00605C03" w:rsidRPr="003D4F76" w:rsidRDefault="006E61D2" w:rsidP="00605C03">
      <w:pPr>
        <w:tabs>
          <w:tab w:val="left" w:pos="1134"/>
        </w:tabs>
        <w:spacing w:after="0" w:line="240" w:lineRule="auto"/>
        <w:ind w:firstLine="709"/>
        <w:jc w:val="both"/>
      </w:pPr>
      <w:r w:rsidRPr="003D4F76">
        <w:lastRenderedPageBreak/>
        <w:t>5</w:t>
      </w:r>
      <w:r w:rsidR="00397885" w:rsidRPr="003D4F76">
        <w:t>7</w:t>
      </w:r>
      <w:r w:rsidR="00605C03" w:rsidRPr="003D4F76">
        <w:t>)</w:t>
      </w:r>
      <w:r w:rsidR="00957384" w:rsidRPr="003D4F76">
        <w:tab/>
      </w:r>
      <w:r w:rsidR="00605C03" w:rsidRPr="003D4F76">
        <w:t>форс-мажор - обстоятельства непреодолимой силы, препятствующие и осложняющие выполнение условий пользования недрами. Непреодолимая сила - возникновение чрезвычайных и неотвратимых обстоятельств в результате стихийных бедствий, таких как землетрясения, наводнения или блокады, войны, забастовки, и иных обстоятельств, которые невозможно предусмотреть или предотвратить либо возможно предусмотреть, но невозможно предотвратить</w:t>
      </w:r>
      <w:r w:rsidRPr="003D4F76">
        <w:t>.</w:t>
      </w:r>
    </w:p>
    <w:p w14:paraId="05D50161" w14:textId="77777777" w:rsidR="00581D7B" w:rsidRPr="003D4F76" w:rsidRDefault="00581D7B" w:rsidP="00605C03">
      <w:pPr>
        <w:tabs>
          <w:tab w:val="left" w:pos="1134"/>
        </w:tabs>
        <w:spacing w:after="0" w:line="240" w:lineRule="auto"/>
        <w:ind w:firstLine="709"/>
        <w:jc w:val="both"/>
      </w:pPr>
    </w:p>
    <w:p w14:paraId="756D34CF" w14:textId="05A62FC5" w:rsidR="00A30F93" w:rsidRPr="003D4F76" w:rsidRDefault="00A30F93" w:rsidP="00DE1643">
      <w:pPr>
        <w:pStyle w:val="a"/>
      </w:pPr>
      <w:bookmarkStart w:id="3" w:name="_Hlk70683326"/>
      <w:r w:rsidRPr="003D4F76">
        <w:t xml:space="preserve">Государственное </w:t>
      </w:r>
      <w:r w:rsidR="00BD65A4" w:rsidRPr="003D4F76">
        <w:t>управление в сфере недропользования</w:t>
      </w:r>
    </w:p>
    <w:p w14:paraId="66AE78A6" w14:textId="77777777" w:rsidR="00205842" w:rsidRPr="003D4F76" w:rsidRDefault="00205842" w:rsidP="00205842">
      <w:pPr>
        <w:tabs>
          <w:tab w:val="left" w:pos="567"/>
          <w:tab w:val="left" w:pos="1134"/>
        </w:tabs>
        <w:spacing w:after="0" w:line="240" w:lineRule="auto"/>
        <w:jc w:val="center"/>
      </w:pPr>
    </w:p>
    <w:p w14:paraId="34756416" w14:textId="1AADFDC6" w:rsidR="00957384" w:rsidRPr="003D4F76" w:rsidRDefault="00205842" w:rsidP="00FD007E">
      <w:pPr>
        <w:pStyle w:val="a0"/>
      </w:pPr>
      <w:r w:rsidRPr="003D4F76">
        <w:t>Государственные органы в области недропользования</w:t>
      </w:r>
    </w:p>
    <w:p w14:paraId="0A586031" w14:textId="77777777" w:rsidR="00205842" w:rsidRPr="003D4F76" w:rsidRDefault="00205842" w:rsidP="00205842">
      <w:pPr>
        <w:tabs>
          <w:tab w:val="left" w:pos="567"/>
          <w:tab w:val="left" w:pos="1134"/>
        </w:tabs>
        <w:spacing w:after="0" w:line="240" w:lineRule="auto"/>
        <w:jc w:val="center"/>
        <w:rPr>
          <w:b/>
          <w:bCs/>
        </w:rPr>
      </w:pPr>
    </w:p>
    <w:p w14:paraId="7A973386" w14:textId="20F6F918" w:rsidR="00957384" w:rsidRPr="003D4F76" w:rsidRDefault="00957384" w:rsidP="000674BC">
      <w:pPr>
        <w:pStyle w:val="aa"/>
      </w:pPr>
      <w:r w:rsidRPr="003D4F76">
        <w:t xml:space="preserve">Полномочия </w:t>
      </w:r>
      <w:r w:rsidR="00581D7B" w:rsidRPr="003D4F76">
        <w:rPr>
          <w:rStyle w:val="15"/>
          <w:color w:val="auto"/>
        </w:rPr>
        <w:t>Кабинета министров</w:t>
      </w:r>
      <w:r w:rsidR="00581D7B" w:rsidRPr="003D4F76">
        <w:t xml:space="preserve"> </w:t>
      </w:r>
      <w:r w:rsidRPr="003D4F76">
        <w:t>Кыргызской Республики</w:t>
      </w:r>
    </w:p>
    <w:bookmarkEnd w:id="3"/>
    <w:p w14:paraId="086249A6" w14:textId="77777777" w:rsidR="00957384" w:rsidRPr="003D4F76" w:rsidRDefault="00957384" w:rsidP="00957384">
      <w:pPr>
        <w:tabs>
          <w:tab w:val="left" w:pos="1134"/>
        </w:tabs>
        <w:spacing w:after="0" w:line="240" w:lineRule="auto"/>
        <w:ind w:firstLine="709"/>
        <w:jc w:val="both"/>
      </w:pPr>
    </w:p>
    <w:p w14:paraId="15A09CDC" w14:textId="3DBEE29D" w:rsidR="00957384" w:rsidRPr="003D4F76" w:rsidRDefault="00957384" w:rsidP="00957384">
      <w:pPr>
        <w:tabs>
          <w:tab w:val="left" w:pos="1134"/>
        </w:tabs>
        <w:spacing w:after="0" w:line="240" w:lineRule="auto"/>
        <w:ind w:firstLine="709"/>
        <w:jc w:val="both"/>
      </w:pPr>
      <w:r w:rsidRPr="003D4F76">
        <w:t>1.</w:t>
      </w:r>
      <w:r w:rsidRPr="003D4F76">
        <w:tab/>
      </w:r>
      <w:r w:rsidR="00581D7B" w:rsidRPr="003D4F76">
        <w:rPr>
          <w:rStyle w:val="15"/>
          <w:color w:val="auto"/>
        </w:rPr>
        <w:t>Кабинет министров</w:t>
      </w:r>
      <w:r w:rsidR="00581D7B" w:rsidRPr="003D4F76">
        <w:t xml:space="preserve"> </w:t>
      </w:r>
      <w:r w:rsidRPr="003D4F76">
        <w:t>Кыргызской Республики:</w:t>
      </w:r>
    </w:p>
    <w:p w14:paraId="3506D69F" w14:textId="111ECA48" w:rsidR="002D62F4" w:rsidRPr="003D4F76" w:rsidRDefault="002D62F4" w:rsidP="002D62F4">
      <w:pPr>
        <w:tabs>
          <w:tab w:val="left" w:pos="1134"/>
        </w:tabs>
        <w:spacing w:after="0" w:line="240" w:lineRule="auto"/>
        <w:ind w:firstLine="709"/>
        <w:jc w:val="both"/>
      </w:pPr>
      <w:r w:rsidRPr="003D4F76">
        <w:t>1)</w:t>
      </w:r>
      <w:r w:rsidRPr="003D4F76">
        <w:tab/>
        <w:t>ведет Государственный баланс запасов полезных ископаемых Кыргызской Республики;</w:t>
      </w:r>
    </w:p>
    <w:p w14:paraId="62646AC6" w14:textId="109D0F5D" w:rsidR="002D62F4" w:rsidRPr="003D4F76" w:rsidRDefault="002D62F4" w:rsidP="002D62F4">
      <w:pPr>
        <w:tabs>
          <w:tab w:val="left" w:pos="1134"/>
        </w:tabs>
        <w:spacing w:after="0" w:line="240" w:lineRule="auto"/>
        <w:ind w:firstLine="709"/>
        <w:jc w:val="both"/>
      </w:pPr>
      <w:r w:rsidRPr="003D4F76">
        <w:t>2)</w:t>
      </w:r>
      <w:r w:rsidRPr="003D4F76">
        <w:tab/>
        <w:t>ведет Государственный кадастр месторождений и проявлений полезных ископаемых Кыргызской Республики;</w:t>
      </w:r>
    </w:p>
    <w:p w14:paraId="5D7FF589" w14:textId="0CE1D314" w:rsidR="002D62F4" w:rsidRPr="003D4F76" w:rsidRDefault="002D62F4" w:rsidP="002D62F4">
      <w:pPr>
        <w:tabs>
          <w:tab w:val="left" w:pos="1134"/>
        </w:tabs>
        <w:spacing w:after="0" w:line="240" w:lineRule="auto"/>
        <w:ind w:firstLine="709"/>
        <w:jc w:val="both"/>
      </w:pPr>
      <w:r w:rsidRPr="003D4F76">
        <w:t>3)</w:t>
      </w:r>
      <w:r w:rsidRPr="003D4F76">
        <w:tab/>
        <w:t>заключает и исполняет концессионные договоры;</w:t>
      </w:r>
    </w:p>
    <w:p w14:paraId="1D663AE0" w14:textId="3190882C" w:rsidR="002D62F4" w:rsidRPr="003D4F76" w:rsidRDefault="002D62F4" w:rsidP="002D62F4">
      <w:pPr>
        <w:tabs>
          <w:tab w:val="left" w:pos="1134"/>
        </w:tabs>
        <w:spacing w:after="0" w:line="240" w:lineRule="auto"/>
        <w:ind w:firstLine="709"/>
        <w:jc w:val="both"/>
      </w:pPr>
      <w:r w:rsidRPr="003D4F76">
        <w:t>4)</w:t>
      </w:r>
      <w:r w:rsidRPr="003D4F76">
        <w:tab/>
        <w:t>обеспечивает реализацию и совершенствование государственной политики и законодательства в сфере недропользования;</w:t>
      </w:r>
    </w:p>
    <w:p w14:paraId="12630F04" w14:textId="29F8D8BA" w:rsidR="002D62F4" w:rsidRPr="003D4F76" w:rsidRDefault="00016081" w:rsidP="002D62F4">
      <w:pPr>
        <w:tabs>
          <w:tab w:val="left" w:pos="1134"/>
        </w:tabs>
        <w:spacing w:after="0" w:line="240" w:lineRule="auto"/>
        <w:ind w:firstLine="709"/>
        <w:jc w:val="both"/>
      </w:pPr>
      <w:r w:rsidRPr="003D4F76">
        <w:t>5</w:t>
      </w:r>
      <w:r w:rsidR="002D62F4" w:rsidRPr="003D4F76">
        <w:t>)</w:t>
      </w:r>
      <w:r w:rsidR="002D62F4" w:rsidRPr="003D4F76">
        <w:tab/>
        <w:t>определяет участки недр и месторождения, предназначенные для удовлетворения государственных нужд в стратегических видах минерального сырья;</w:t>
      </w:r>
    </w:p>
    <w:p w14:paraId="303ACBAB" w14:textId="56E14A34" w:rsidR="002D62F4" w:rsidRPr="003D4F76" w:rsidRDefault="00016081" w:rsidP="002D62F4">
      <w:pPr>
        <w:tabs>
          <w:tab w:val="left" w:pos="1134"/>
        </w:tabs>
        <w:spacing w:after="0" w:line="240" w:lineRule="auto"/>
        <w:ind w:firstLine="709"/>
        <w:jc w:val="both"/>
      </w:pPr>
      <w:r w:rsidRPr="003D4F76">
        <w:t>6</w:t>
      </w:r>
      <w:r w:rsidR="002D62F4" w:rsidRPr="003D4F76">
        <w:t>)</w:t>
      </w:r>
      <w:r w:rsidR="002D62F4" w:rsidRPr="003D4F76">
        <w:tab/>
        <w:t>организует работу Государственной комиссии по запасам полезных ископаемых Кыргызской Республики;</w:t>
      </w:r>
    </w:p>
    <w:p w14:paraId="7CD71B22" w14:textId="46F4F286" w:rsidR="00016081" w:rsidRPr="003D4F76" w:rsidRDefault="00016081" w:rsidP="00016081">
      <w:pPr>
        <w:tabs>
          <w:tab w:val="left" w:pos="1134"/>
        </w:tabs>
        <w:spacing w:after="0" w:line="240" w:lineRule="auto"/>
        <w:ind w:firstLine="709"/>
        <w:jc w:val="both"/>
      </w:pPr>
      <w:r w:rsidRPr="003D4F76">
        <w:t>7)</w:t>
      </w:r>
      <w:r w:rsidRPr="003D4F76">
        <w:tab/>
        <w:t>осуществляет государственный контроль за соблюдением природоохранного законодательства и промышленной безопасности при геологическом изучении и промышленном освоении недр;</w:t>
      </w:r>
    </w:p>
    <w:p w14:paraId="040F923D" w14:textId="71DAB558" w:rsidR="00016081" w:rsidRPr="003D4F76" w:rsidRDefault="00016081" w:rsidP="00016081">
      <w:pPr>
        <w:tabs>
          <w:tab w:val="left" w:pos="1134"/>
        </w:tabs>
        <w:spacing w:after="0" w:line="240" w:lineRule="auto"/>
        <w:ind w:firstLine="709"/>
        <w:jc w:val="both"/>
      </w:pPr>
      <w:r w:rsidRPr="003D4F76">
        <w:t>8)</w:t>
      </w:r>
      <w:r w:rsidRPr="003D4F76">
        <w:tab/>
        <w:t>осуществляет государственный надзор за обеспечением экологической и промышленной безопасности в границах геологического, горного и земельного отводов;</w:t>
      </w:r>
    </w:p>
    <w:p w14:paraId="2D8F742D" w14:textId="3A754052" w:rsidR="002D62F4" w:rsidRPr="003D4F76" w:rsidRDefault="00016081" w:rsidP="002D62F4">
      <w:pPr>
        <w:tabs>
          <w:tab w:val="left" w:pos="1134"/>
        </w:tabs>
        <w:spacing w:after="0" w:line="240" w:lineRule="auto"/>
        <w:ind w:firstLine="709"/>
        <w:jc w:val="both"/>
      </w:pPr>
      <w:r w:rsidRPr="003D4F76">
        <w:t>9</w:t>
      </w:r>
      <w:r w:rsidR="002D62F4" w:rsidRPr="003D4F76">
        <w:t>)</w:t>
      </w:r>
      <w:r w:rsidR="002D62F4" w:rsidRPr="003D4F76">
        <w:tab/>
        <w:t xml:space="preserve">осуществляет государственную регистрацию прав пользования недрами в случаях, предусмотренных настоящим </w:t>
      </w:r>
      <w:r w:rsidR="002D62F4" w:rsidRPr="003D4F76">
        <w:rPr>
          <w:rStyle w:val="15"/>
          <w:color w:val="auto"/>
        </w:rPr>
        <w:t>Кодексом</w:t>
      </w:r>
      <w:r w:rsidR="002D62F4" w:rsidRPr="003D4F76">
        <w:t>;</w:t>
      </w:r>
    </w:p>
    <w:p w14:paraId="00AE4A5C" w14:textId="352DE478" w:rsidR="002D62F4" w:rsidRPr="003D4F76" w:rsidRDefault="00016081" w:rsidP="002D62F4">
      <w:pPr>
        <w:tabs>
          <w:tab w:val="left" w:pos="1134"/>
        </w:tabs>
        <w:spacing w:after="0" w:line="240" w:lineRule="auto"/>
        <w:ind w:firstLine="709"/>
        <w:jc w:val="both"/>
      </w:pPr>
      <w:r w:rsidRPr="003D4F76">
        <w:t>10</w:t>
      </w:r>
      <w:r w:rsidR="002D62F4" w:rsidRPr="003D4F76">
        <w:t>)</w:t>
      </w:r>
      <w:r w:rsidR="002D62F4" w:rsidRPr="003D4F76">
        <w:tab/>
        <w:t>осуществляет контроль за рациональным использованием и охраной недр пользователями недр;</w:t>
      </w:r>
    </w:p>
    <w:p w14:paraId="7368BA16" w14:textId="4695C125" w:rsidR="002D62F4" w:rsidRPr="003D4F76" w:rsidRDefault="002D62F4" w:rsidP="002D62F4">
      <w:pPr>
        <w:tabs>
          <w:tab w:val="left" w:pos="1134"/>
        </w:tabs>
        <w:spacing w:after="0" w:line="240" w:lineRule="auto"/>
        <w:ind w:firstLine="709"/>
        <w:jc w:val="both"/>
      </w:pPr>
      <w:r w:rsidRPr="003D4F76">
        <w:t>1</w:t>
      </w:r>
      <w:r w:rsidR="00016081" w:rsidRPr="003D4F76">
        <w:t>1</w:t>
      </w:r>
      <w:r w:rsidRPr="003D4F76">
        <w:t>)</w:t>
      </w:r>
      <w:r w:rsidRPr="003D4F76">
        <w:tab/>
        <w:t>организует работу по управлению Государственным геологическим информационным фондом;</w:t>
      </w:r>
    </w:p>
    <w:p w14:paraId="3CBC4980" w14:textId="246E85FF" w:rsidR="00016081" w:rsidRPr="003D4F76" w:rsidRDefault="00016081" w:rsidP="00016081">
      <w:pPr>
        <w:tabs>
          <w:tab w:val="left" w:pos="1134"/>
        </w:tabs>
        <w:spacing w:after="0" w:line="240" w:lineRule="auto"/>
        <w:ind w:firstLine="709"/>
        <w:jc w:val="both"/>
      </w:pPr>
      <w:r w:rsidRPr="003D4F76">
        <w:t>12)</w:t>
      </w:r>
      <w:r w:rsidRPr="003D4F76">
        <w:tab/>
        <w:t xml:space="preserve">представляет </w:t>
      </w:r>
      <w:r w:rsidRPr="003D4F76">
        <w:rPr>
          <w:rStyle w:val="15"/>
          <w:color w:val="auto"/>
        </w:rPr>
        <w:t>Кабинет министров</w:t>
      </w:r>
      <w:r w:rsidRPr="003D4F76">
        <w:t xml:space="preserve"> Кыргызской Республики в судебных спорах по вопросам недропользования;</w:t>
      </w:r>
    </w:p>
    <w:p w14:paraId="084155BF" w14:textId="6035E43E" w:rsidR="002D62F4" w:rsidRPr="003D4F76" w:rsidRDefault="00016081" w:rsidP="002D62F4">
      <w:pPr>
        <w:tabs>
          <w:tab w:val="left" w:pos="1134"/>
        </w:tabs>
        <w:spacing w:after="0" w:line="240" w:lineRule="auto"/>
        <w:ind w:firstLine="709"/>
        <w:jc w:val="both"/>
      </w:pPr>
      <w:r w:rsidRPr="003D4F76">
        <w:t>13</w:t>
      </w:r>
      <w:r w:rsidR="002D62F4" w:rsidRPr="003D4F76">
        <w:t>)</w:t>
      </w:r>
      <w:r w:rsidR="002D62F4" w:rsidRPr="003D4F76">
        <w:tab/>
        <w:t>привлекает инвестиции для геологического изучения недр и разработки месторождений полезных ископаемых;</w:t>
      </w:r>
    </w:p>
    <w:p w14:paraId="66545550" w14:textId="2FAB2536" w:rsidR="00016081" w:rsidRPr="003D4F76" w:rsidRDefault="00016081" w:rsidP="00016081">
      <w:pPr>
        <w:tabs>
          <w:tab w:val="left" w:pos="1134"/>
        </w:tabs>
        <w:spacing w:after="0" w:line="240" w:lineRule="auto"/>
        <w:ind w:firstLine="709"/>
        <w:jc w:val="both"/>
      </w:pPr>
      <w:r w:rsidRPr="003D4F76">
        <w:t>14)</w:t>
      </w:r>
      <w:r w:rsidRPr="003D4F76">
        <w:tab/>
        <w:t>придерживается международного стандарта ИПДО;</w:t>
      </w:r>
    </w:p>
    <w:p w14:paraId="66F6B1EB" w14:textId="6DD54F55" w:rsidR="002D62F4" w:rsidRPr="003D4F76" w:rsidRDefault="002D62F4" w:rsidP="002D62F4">
      <w:pPr>
        <w:tabs>
          <w:tab w:val="left" w:pos="1134"/>
        </w:tabs>
        <w:spacing w:after="0" w:line="240" w:lineRule="auto"/>
        <w:ind w:firstLine="709"/>
        <w:jc w:val="both"/>
      </w:pPr>
      <w:r w:rsidRPr="003D4F76">
        <w:lastRenderedPageBreak/>
        <w:t>1</w:t>
      </w:r>
      <w:r w:rsidR="00016081" w:rsidRPr="003D4F76">
        <w:t>5</w:t>
      </w:r>
      <w:r w:rsidRPr="003D4F76">
        <w:t>)</w:t>
      </w:r>
      <w:r w:rsidRPr="003D4F76">
        <w:tab/>
        <w:t>проводит экспертизу горных и геологических проектов;</w:t>
      </w:r>
    </w:p>
    <w:p w14:paraId="15B2F4D1" w14:textId="6BAAC560" w:rsidR="00016081" w:rsidRPr="003D4F76" w:rsidRDefault="00016081" w:rsidP="00016081">
      <w:pPr>
        <w:tabs>
          <w:tab w:val="left" w:pos="1134"/>
        </w:tabs>
        <w:spacing w:after="0" w:line="240" w:lineRule="auto"/>
        <w:ind w:firstLine="709"/>
        <w:jc w:val="both"/>
      </w:pPr>
      <w:r w:rsidRPr="003D4F76">
        <w:t>16)</w:t>
      </w:r>
      <w:r w:rsidRPr="003D4F76">
        <w:tab/>
        <w:t xml:space="preserve">размещает на веб-сайте данные по действующим лицензиям </w:t>
      </w:r>
      <w:r w:rsidRPr="003D4F76">
        <w:rPr>
          <w:rStyle w:val="15"/>
          <w:color w:val="auto"/>
        </w:rPr>
        <w:t>на право пользования недрами</w:t>
      </w:r>
      <w:r w:rsidRPr="003D4F76">
        <w:t>, координаты лицензионных площадей, условия разрешения на недропользование и информацию о бенефициарах;</w:t>
      </w:r>
    </w:p>
    <w:p w14:paraId="6ACB3790" w14:textId="1162F79A" w:rsidR="002D62F4" w:rsidRPr="003D4F76" w:rsidRDefault="002D62F4" w:rsidP="002D62F4">
      <w:pPr>
        <w:tabs>
          <w:tab w:val="left" w:pos="1134"/>
        </w:tabs>
        <w:spacing w:after="0" w:line="240" w:lineRule="auto"/>
        <w:ind w:firstLine="709"/>
        <w:jc w:val="both"/>
      </w:pPr>
      <w:r w:rsidRPr="003D4F76">
        <w:t>1</w:t>
      </w:r>
      <w:r w:rsidR="00016081" w:rsidRPr="003D4F76">
        <w:t>7</w:t>
      </w:r>
      <w:r w:rsidRPr="003D4F76">
        <w:t>)</w:t>
      </w:r>
      <w:r w:rsidRPr="003D4F76">
        <w:tab/>
        <w:t>разрабатывает государственную политику в области недропользования;</w:t>
      </w:r>
    </w:p>
    <w:p w14:paraId="5E7FFBBF" w14:textId="4CBB31A1" w:rsidR="00016081" w:rsidRPr="003D4F76" w:rsidRDefault="00016081" w:rsidP="00016081">
      <w:pPr>
        <w:tabs>
          <w:tab w:val="left" w:pos="1134"/>
        </w:tabs>
        <w:spacing w:after="0" w:line="240" w:lineRule="auto"/>
        <w:ind w:firstLine="709"/>
        <w:jc w:val="both"/>
      </w:pPr>
      <w:r w:rsidRPr="003D4F76">
        <w:t>18)</w:t>
      </w:r>
      <w:r w:rsidRPr="003D4F76">
        <w:tab/>
        <w:t>разрабатывает инвестиционную политику недропользования в целях привлечения инвестиций для геологического изучения недр и добычи полезных ископаемых;</w:t>
      </w:r>
    </w:p>
    <w:p w14:paraId="111F7FA2" w14:textId="2CCCEB46" w:rsidR="002D62F4" w:rsidRPr="003D4F76" w:rsidRDefault="00016081" w:rsidP="002D62F4">
      <w:pPr>
        <w:tabs>
          <w:tab w:val="left" w:pos="1134"/>
        </w:tabs>
        <w:spacing w:after="0" w:line="240" w:lineRule="auto"/>
        <w:ind w:firstLine="709"/>
        <w:jc w:val="both"/>
      </w:pPr>
      <w:r w:rsidRPr="003D4F76">
        <w:t>19</w:t>
      </w:r>
      <w:r w:rsidR="002D62F4" w:rsidRPr="003D4F76">
        <w:t>)</w:t>
      </w:r>
      <w:r w:rsidR="002D62F4" w:rsidRPr="003D4F76">
        <w:tab/>
        <w:t>разрабатывает нормативные правовые акты в сфере недропользования;</w:t>
      </w:r>
    </w:p>
    <w:p w14:paraId="0070281F" w14:textId="0ED88C2B" w:rsidR="002D62F4" w:rsidRPr="003D4F76" w:rsidRDefault="00016081" w:rsidP="002D62F4">
      <w:pPr>
        <w:tabs>
          <w:tab w:val="left" w:pos="1134"/>
        </w:tabs>
        <w:spacing w:after="0" w:line="240" w:lineRule="auto"/>
        <w:ind w:firstLine="709"/>
        <w:jc w:val="both"/>
      </w:pPr>
      <w:r w:rsidRPr="003D4F76">
        <w:t>20</w:t>
      </w:r>
      <w:r w:rsidR="002D62F4" w:rsidRPr="003D4F76">
        <w:t>)</w:t>
      </w:r>
      <w:r w:rsidR="002D62F4" w:rsidRPr="003D4F76">
        <w:tab/>
        <w:t xml:space="preserve">разрабатывает предложения по совершенствованию налогового </w:t>
      </w:r>
      <w:r w:rsidR="002D62F4" w:rsidRPr="003D4F76">
        <w:rPr>
          <w:rStyle w:val="15"/>
          <w:color w:val="auto"/>
        </w:rPr>
        <w:t>и неналогового</w:t>
      </w:r>
      <w:r w:rsidR="002D62F4" w:rsidRPr="003D4F76">
        <w:t xml:space="preserve"> законодательства в области недропользования;</w:t>
      </w:r>
    </w:p>
    <w:p w14:paraId="7EB9C179" w14:textId="2545D413" w:rsidR="00016081" w:rsidRPr="003D4F76" w:rsidRDefault="00016081" w:rsidP="00016081">
      <w:pPr>
        <w:tabs>
          <w:tab w:val="left" w:pos="1134"/>
        </w:tabs>
        <w:spacing w:after="0" w:line="240" w:lineRule="auto"/>
        <w:ind w:firstLine="709"/>
        <w:jc w:val="both"/>
      </w:pPr>
      <w:r w:rsidRPr="003D4F76">
        <w:t>21)</w:t>
      </w:r>
      <w:r w:rsidRPr="003D4F76">
        <w:tab/>
        <w:t>разрабатывает технические регламенты, правила в сфере недропользования;</w:t>
      </w:r>
    </w:p>
    <w:p w14:paraId="38258C24" w14:textId="0EB68CE7" w:rsidR="00016081" w:rsidRPr="003D4F76" w:rsidRDefault="00016081" w:rsidP="00016081">
      <w:pPr>
        <w:tabs>
          <w:tab w:val="left" w:pos="1134"/>
        </w:tabs>
        <w:spacing w:after="0" w:line="240" w:lineRule="auto"/>
        <w:ind w:firstLine="709"/>
        <w:jc w:val="both"/>
      </w:pPr>
      <w:r w:rsidRPr="003D4F76">
        <w:t>22)</w:t>
      </w:r>
      <w:r w:rsidRPr="003D4F76">
        <w:tab/>
        <w:t>распоряжается и управляет Государственным фондом недр;</w:t>
      </w:r>
    </w:p>
    <w:p w14:paraId="667096E7" w14:textId="156BDBC6" w:rsidR="002D62F4" w:rsidRPr="003D4F76" w:rsidRDefault="00016081" w:rsidP="002D62F4">
      <w:pPr>
        <w:tabs>
          <w:tab w:val="left" w:pos="1134"/>
        </w:tabs>
        <w:spacing w:after="0" w:line="240" w:lineRule="auto"/>
        <w:ind w:firstLine="709"/>
        <w:jc w:val="both"/>
      </w:pPr>
      <w:r w:rsidRPr="003D4F76">
        <w:t>23</w:t>
      </w:r>
      <w:r w:rsidR="002D62F4" w:rsidRPr="003D4F76">
        <w:t>)</w:t>
      </w:r>
      <w:r w:rsidR="002D62F4" w:rsidRPr="003D4F76">
        <w:tab/>
        <w:t>реализует государственную политику в области недропользования;</w:t>
      </w:r>
    </w:p>
    <w:p w14:paraId="413E2D79" w14:textId="75F3E773" w:rsidR="00016081" w:rsidRPr="003D4F76" w:rsidRDefault="00016081" w:rsidP="00016081">
      <w:pPr>
        <w:tabs>
          <w:tab w:val="left" w:pos="1134"/>
        </w:tabs>
        <w:spacing w:after="0" w:line="240" w:lineRule="auto"/>
        <w:ind w:firstLine="709"/>
        <w:jc w:val="both"/>
      </w:pPr>
      <w:r w:rsidRPr="003D4F76">
        <w:t>24)</w:t>
      </w:r>
      <w:r w:rsidRPr="003D4F76">
        <w:tab/>
        <w:t>регулирует геологическое изучение недр;</w:t>
      </w:r>
    </w:p>
    <w:p w14:paraId="776E7219" w14:textId="28D8285E" w:rsidR="00016081" w:rsidRPr="003D4F76" w:rsidRDefault="00016081" w:rsidP="00016081">
      <w:pPr>
        <w:tabs>
          <w:tab w:val="left" w:pos="1134"/>
        </w:tabs>
        <w:spacing w:after="0" w:line="240" w:lineRule="auto"/>
        <w:ind w:firstLine="709"/>
        <w:jc w:val="both"/>
      </w:pPr>
      <w:r w:rsidRPr="003D4F76">
        <w:t>25)</w:t>
      </w:r>
      <w:r w:rsidRPr="003D4F76">
        <w:tab/>
        <w:t>устанавливает ограничения и запреты на пользование недрами в целях обеспечения национальной безопасности, безопасности населения и охраны окружающей среды;</w:t>
      </w:r>
    </w:p>
    <w:p w14:paraId="7570C5DE" w14:textId="4AE3BA14" w:rsidR="00016081" w:rsidRPr="003D4F76" w:rsidRDefault="00016081" w:rsidP="00016081">
      <w:pPr>
        <w:tabs>
          <w:tab w:val="left" w:pos="1134"/>
        </w:tabs>
        <w:spacing w:after="0" w:line="240" w:lineRule="auto"/>
        <w:ind w:firstLine="709"/>
        <w:jc w:val="both"/>
      </w:pPr>
      <w:r w:rsidRPr="003D4F76">
        <w:t>26)</w:t>
      </w:r>
      <w:r w:rsidRPr="003D4F76">
        <w:tab/>
        <w:t>утверждает перечень участков недр, месторождений, имеющих стратегическое значение;</w:t>
      </w:r>
    </w:p>
    <w:p w14:paraId="5338B6AA" w14:textId="446BC4DB" w:rsidR="00016081" w:rsidRPr="003D4F76" w:rsidRDefault="00016081" w:rsidP="00016081">
      <w:pPr>
        <w:tabs>
          <w:tab w:val="left" w:pos="1134"/>
        </w:tabs>
        <w:spacing w:after="0" w:line="240" w:lineRule="auto"/>
        <w:ind w:firstLine="709"/>
        <w:jc w:val="both"/>
      </w:pPr>
      <w:r w:rsidRPr="003D4F76">
        <w:t>27)</w:t>
      </w:r>
      <w:r w:rsidRPr="003D4F76">
        <w:tab/>
        <w:t>утверждает Положение о Государственной комиссии по запасам полезных ископаемых Кыргызской Республики;</w:t>
      </w:r>
    </w:p>
    <w:p w14:paraId="0263D1CF" w14:textId="376596F7" w:rsidR="00016081" w:rsidRPr="003D4F76" w:rsidRDefault="00016081" w:rsidP="00016081">
      <w:pPr>
        <w:tabs>
          <w:tab w:val="left" w:pos="1134"/>
        </w:tabs>
        <w:spacing w:after="0" w:line="240" w:lineRule="auto"/>
        <w:ind w:firstLine="709"/>
        <w:jc w:val="both"/>
      </w:pPr>
      <w:r w:rsidRPr="003D4F76">
        <w:t>28)</w:t>
      </w:r>
      <w:r w:rsidRPr="003D4F76">
        <w:tab/>
        <w:t>утверждает реестр участков недр общегосударственного значения, подлежащих выставлению на конкурс;</w:t>
      </w:r>
    </w:p>
    <w:p w14:paraId="77E7F0D0" w14:textId="45356B6F" w:rsidR="00016081" w:rsidRPr="003D4F76" w:rsidRDefault="00016081" w:rsidP="00016081">
      <w:pPr>
        <w:tabs>
          <w:tab w:val="left" w:pos="1134"/>
        </w:tabs>
        <w:spacing w:after="0" w:line="240" w:lineRule="auto"/>
        <w:ind w:firstLine="709"/>
        <w:jc w:val="both"/>
      </w:pPr>
      <w:r w:rsidRPr="003D4F76">
        <w:t>29)</w:t>
      </w:r>
      <w:r w:rsidRPr="003D4F76">
        <w:tab/>
        <w:t>утверждает состав Комиссии по проведению конкурсов на предоставление права недропользования и Положение о ней;</w:t>
      </w:r>
    </w:p>
    <w:p w14:paraId="50AAA52F" w14:textId="2D68FF7F" w:rsidR="002D62F4" w:rsidRPr="003D4F76" w:rsidRDefault="00016081" w:rsidP="002D62F4">
      <w:pPr>
        <w:tabs>
          <w:tab w:val="left" w:pos="1134"/>
        </w:tabs>
        <w:spacing w:after="0" w:line="240" w:lineRule="auto"/>
        <w:ind w:firstLine="709"/>
        <w:jc w:val="both"/>
      </w:pPr>
      <w:r w:rsidRPr="003D4F76">
        <w:t>30</w:t>
      </w:r>
      <w:r w:rsidR="002D62F4" w:rsidRPr="003D4F76">
        <w:t>)</w:t>
      </w:r>
      <w:r w:rsidR="002D62F4" w:rsidRPr="003D4F76">
        <w:tab/>
        <w:t>участвует в конкурсной и аукционной комиссии;</w:t>
      </w:r>
    </w:p>
    <w:p w14:paraId="3F66CB35" w14:textId="626D27CF" w:rsidR="00957384" w:rsidRPr="003D4F76" w:rsidRDefault="00016081" w:rsidP="00957384">
      <w:pPr>
        <w:tabs>
          <w:tab w:val="left" w:pos="1134"/>
        </w:tabs>
        <w:spacing w:after="0" w:line="240" w:lineRule="auto"/>
        <w:ind w:firstLine="709"/>
        <w:jc w:val="both"/>
      </w:pPr>
      <w:r w:rsidRPr="003D4F76">
        <w:t>31</w:t>
      </w:r>
      <w:r w:rsidR="00957384" w:rsidRPr="003D4F76">
        <w:t>)</w:t>
      </w:r>
      <w:r w:rsidR="00957384" w:rsidRPr="003D4F76">
        <w:tab/>
        <w:t xml:space="preserve">осуществляет иные полномочия в соответствии с настоящим </w:t>
      </w:r>
      <w:r w:rsidR="002A5157" w:rsidRPr="003D4F76">
        <w:rPr>
          <w:rStyle w:val="15"/>
          <w:color w:val="auto"/>
        </w:rPr>
        <w:t>Кодексом</w:t>
      </w:r>
      <w:r w:rsidR="002A5157" w:rsidRPr="003D4F76">
        <w:t xml:space="preserve"> </w:t>
      </w:r>
      <w:r w:rsidR="00957384" w:rsidRPr="003D4F76">
        <w:t>и законодательством Кыргызской Республики в сфере недропользования</w:t>
      </w:r>
      <w:r w:rsidR="002A5157" w:rsidRPr="003D4F76">
        <w:t>.</w:t>
      </w:r>
    </w:p>
    <w:p w14:paraId="25B9AA65" w14:textId="675CEFF1" w:rsidR="00957384" w:rsidRPr="003D4F76" w:rsidRDefault="00957384" w:rsidP="00957384">
      <w:pPr>
        <w:tabs>
          <w:tab w:val="left" w:pos="1134"/>
        </w:tabs>
        <w:spacing w:after="0" w:line="240" w:lineRule="auto"/>
        <w:ind w:firstLine="709"/>
        <w:jc w:val="both"/>
      </w:pPr>
      <w:r w:rsidRPr="003D4F76">
        <w:t>2.</w:t>
      </w:r>
      <w:r w:rsidRPr="003D4F76">
        <w:tab/>
        <w:t xml:space="preserve">Реализация полномочий </w:t>
      </w:r>
      <w:r w:rsidR="002A5157" w:rsidRPr="003D4F76">
        <w:t xml:space="preserve">Кабинета министров </w:t>
      </w:r>
      <w:r w:rsidRPr="003D4F76">
        <w:t xml:space="preserve">Кыргызской Республики в сфере недропользования </w:t>
      </w:r>
      <w:r w:rsidR="003A11AD" w:rsidRPr="003D4F76">
        <w:t>определяется</w:t>
      </w:r>
      <w:r w:rsidRPr="003D4F76">
        <w:t xml:space="preserve"> уполномоченными государственными органами.</w:t>
      </w:r>
    </w:p>
    <w:p w14:paraId="17DB77E7" w14:textId="77777777" w:rsidR="00957384" w:rsidRPr="003D4F76" w:rsidRDefault="00957384" w:rsidP="00957384">
      <w:pPr>
        <w:tabs>
          <w:tab w:val="left" w:pos="1134"/>
        </w:tabs>
        <w:spacing w:after="0" w:line="240" w:lineRule="auto"/>
        <w:ind w:firstLine="709"/>
        <w:jc w:val="both"/>
      </w:pPr>
    </w:p>
    <w:p w14:paraId="15DF1462" w14:textId="0729F1C3" w:rsidR="00957384" w:rsidRPr="003D4F76" w:rsidRDefault="00957384" w:rsidP="000674BC">
      <w:pPr>
        <w:pStyle w:val="aa"/>
      </w:pPr>
      <w:bookmarkStart w:id="4" w:name="_Hlk70683339"/>
      <w:r w:rsidRPr="003D4F76">
        <w:t>Полномочия органов местных государственных администраций и местного самоуправления</w:t>
      </w:r>
    </w:p>
    <w:bookmarkEnd w:id="4"/>
    <w:p w14:paraId="0ACB7720" w14:textId="77777777" w:rsidR="00957384" w:rsidRPr="003D4F76" w:rsidRDefault="00957384" w:rsidP="00957384">
      <w:pPr>
        <w:tabs>
          <w:tab w:val="left" w:pos="1134"/>
        </w:tabs>
        <w:spacing w:after="0" w:line="240" w:lineRule="auto"/>
        <w:ind w:firstLine="709"/>
        <w:jc w:val="both"/>
      </w:pPr>
    </w:p>
    <w:p w14:paraId="2A1DBE45" w14:textId="39158CE8" w:rsidR="00957384" w:rsidRPr="003D4F76" w:rsidRDefault="00957384" w:rsidP="00957384">
      <w:pPr>
        <w:tabs>
          <w:tab w:val="left" w:pos="1134"/>
        </w:tabs>
        <w:spacing w:after="0" w:line="240" w:lineRule="auto"/>
        <w:ind w:firstLine="709"/>
        <w:jc w:val="both"/>
      </w:pPr>
      <w:r w:rsidRPr="003D4F76">
        <w:t>Органы местных государственных администраций и местного самоуправления:</w:t>
      </w:r>
    </w:p>
    <w:p w14:paraId="0E32D67B" w14:textId="438A458C" w:rsidR="003A11AD" w:rsidRPr="003D4F76" w:rsidRDefault="003A11AD" w:rsidP="003A11AD">
      <w:pPr>
        <w:tabs>
          <w:tab w:val="left" w:pos="1134"/>
        </w:tabs>
        <w:spacing w:after="0" w:line="240" w:lineRule="auto"/>
        <w:ind w:firstLine="709"/>
        <w:jc w:val="both"/>
      </w:pPr>
      <w:r w:rsidRPr="003D4F76">
        <w:t>1)</w:t>
      </w:r>
      <w:r w:rsidRPr="003D4F76">
        <w:tab/>
        <w:t xml:space="preserve">ведут реестр индивидуальных предпринимателей по </w:t>
      </w:r>
      <w:r w:rsidRPr="003D4F76">
        <w:rPr>
          <w:rStyle w:val="15"/>
          <w:color w:val="auto"/>
        </w:rPr>
        <w:t>индивидуальной старательской добычи россыпного золота,</w:t>
      </w:r>
      <w:r w:rsidRPr="003D4F76">
        <w:t xml:space="preserve"> проводят государственную регистрацию;</w:t>
      </w:r>
    </w:p>
    <w:p w14:paraId="4EE360EA" w14:textId="0CE7B5F7" w:rsidR="003A11AD" w:rsidRPr="003D4F76" w:rsidRDefault="003A11AD" w:rsidP="003A11AD">
      <w:pPr>
        <w:tabs>
          <w:tab w:val="left" w:pos="1134"/>
        </w:tabs>
        <w:spacing w:after="0" w:line="240" w:lineRule="auto"/>
        <w:ind w:firstLine="709"/>
        <w:jc w:val="both"/>
      </w:pPr>
      <w:r w:rsidRPr="003D4F76">
        <w:lastRenderedPageBreak/>
        <w:t>2)</w:t>
      </w:r>
      <w:r w:rsidRPr="003D4F76">
        <w:tab/>
        <w:t xml:space="preserve">обеспечивают беспрепятственный доступ </w:t>
      </w:r>
      <w:proofErr w:type="spellStart"/>
      <w:r w:rsidRPr="003D4F76">
        <w:rPr>
          <w:rStyle w:val="15"/>
          <w:color w:val="auto"/>
        </w:rPr>
        <w:t>недропользователям</w:t>
      </w:r>
      <w:proofErr w:type="spellEnd"/>
      <w:r w:rsidRPr="003D4F76">
        <w:t xml:space="preserve"> к </w:t>
      </w:r>
      <w:r w:rsidRPr="003D4F76">
        <w:rPr>
          <w:rStyle w:val="15"/>
          <w:color w:val="auto"/>
        </w:rPr>
        <w:t>предоставленным земельным участкам</w:t>
      </w:r>
      <w:r w:rsidRPr="003D4F76">
        <w:t>;</w:t>
      </w:r>
    </w:p>
    <w:p w14:paraId="198CAA4B" w14:textId="3B1BEE08" w:rsidR="003A11AD" w:rsidRPr="003D4F76" w:rsidRDefault="003A11AD" w:rsidP="003A11AD">
      <w:pPr>
        <w:tabs>
          <w:tab w:val="left" w:pos="1134"/>
        </w:tabs>
        <w:spacing w:after="0" w:line="240" w:lineRule="auto"/>
        <w:ind w:firstLine="709"/>
        <w:jc w:val="both"/>
      </w:pPr>
      <w:r w:rsidRPr="003D4F76">
        <w:t>3)</w:t>
      </w:r>
      <w:r w:rsidRPr="003D4F76">
        <w:tab/>
        <w:t>обеспечивают содействие в проведении оценки воздействия на окружающую среду (ОВОС) проектов недропользования;</w:t>
      </w:r>
    </w:p>
    <w:p w14:paraId="446DCE25" w14:textId="1F002771" w:rsidR="003A11AD" w:rsidRPr="003D4F76" w:rsidRDefault="003A11AD" w:rsidP="003A11AD">
      <w:pPr>
        <w:tabs>
          <w:tab w:val="left" w:pos="1134"/>
        </w:tabs>
        <w:spacing w:after="0" w:line="240" w:lineRule="auto"/>
        <w:ind w:firstLine="709"/>
        <w:jc w:val="both"/>
      </w:pPr>
      <w:r w:rsidRPr="003D4F76">
        <w:t>4)</w:t>
      </w:r>
      <w:r w:rsidRPr="003D4F76">
        <w:tab/>
        <w:t xml:space="preserve">обеспечивают доступ </w:t>
      </w:r>
      <w:r w:rsidRPr="003D4F76">
        <w:rPr>
          <w:rStyle w:val="15"/>
          <w:color w:val="auto"/>
        </w:rPr>
        <w:t>общественности к информации по поступлениям и расходованию средств, поступающих от недропользователей, в том числе и социальный пакет.</w:t>
      </w:r>
    </w:p>
    <w:p w14:paraId="521923E9" w14:textId="67BDC702" w:rsidR="00957384" w:rsidRPr="003D4F76" w:rsidRDefault="003A11AD" w:rsidP="00957384">
      <w:pPr>
        <w:tabs>
          <w:tab w:val="left" w:pos="1134"/>
        </w:tabs>
        <w:spacing w:after="0" w:line="240" w:lineRule="auto"/>
        <w:ind w:firstLine="709"/>
        <w:jc w:val="both"/>
      </w:pPr>
      <w:r w:rsidRPr="003D4F76">
        <w:t>5</w:t>
      </w:r>
      <w:r w:rsidR="00957384" w:rsidRPr="003D4F76">
        <w:t>)</w:t>
      </w:r>
      <w:r w:rsidR="00957384" w:rsidRPr="003D4F76">
        <w:tab/>
        <w:t xml:space="preserve">предоставляют право временного пользования земельными участками на сроки, которые определены </w:t>
      </w:r>
      <w:r w:rsidR="002A5157" w:rsidRPr="003D4F76">
        <w:rPr>
          <w:rStyle w:val="15"/>
          <w:color w:val="auto"/>
        </w:rPr>
        <w:t>правом пользования недрами</w:t>
      </w:r>
      <w:r w:rsidR="00957384" w:rsidRPr="003D4F76">
        <w:t xml:space="preserve"> в случаях, установленных настоящим </w:t>
      </w:r>
      <w:r w:rsidR="002A5157" w:rsidRPr="003D4F76">
        <w:rPr>
          <w:rStyle w:val="15"/>
          <w:color w:val="auto"/>
        </w:rPr>
        <w:t>Кодексом</w:t>
      </w:r>
      <w:r w:rsidR="002A5157" w:rsidRPr="003D4F76">
        <w:t xml:space="preserve"> </w:t>
      </w:r>
      <w:r w:rsidR="00957384" w:rsidRPr="003D4F76">
        <w:t>и Земельным кодексом Кыргызской Республики;</w:t>
      </w:r>
    </w:p>
    <w:p w14:paraId="062615C6" w14:textId="6BD59535" w:rsidR="003A11AD" w:rsidRPr="003D4F76" w:rsidRDefault="003A11AD" w:rsidP="003A11AD">
      <w:pPr>
        <w:tabs>
          <w:tab w:val="left" w:pos="1134"/>
        </w:tabs>
        <w:spacing w:after="0" w:line="240" w:lineRule="auto"/>
        <w:ind w:firstLine="709"/>
        <w:jc w:val="both"/>
      </w:pPr>
      <w:r w:rsidRPr="003D4F76">
        <w:t>6)</w:t>
      </w:r>
      <w:r w:rsidRPr="003D4F76">
        <w:tab/>
        <w:t xml:space="preserve">пресекают </w:t>
      </w:r>
      <w:r w:rsidRPr="003D4F76">
        <w:rPr>
          <w:rStyle w:val="15"/>
          <w:color w:val="auto"/>
        </w:rPr>
        <w:t>незаконную</w:t>
      </w:r>
      <w:r w:rsidRPr="003D4F76">
        <w:t xml:space="preserve"> добычу полезных ископаемых;</w:t>
      </w:r>
    </w:p>
    <w:p w14:paraId="0CB75B45" w14:textId="0FA381BE" w:rsidR="003A11AD" w:rsidRPr="003D4F76" w:rsidRDefault="003A11AD" w:rsidP="003A11AD">
      <w:pPr>
        <w:tabs>
          <w:tab w:val="left" w:pos="1134"/>
        </w:tabs>
        <w:spacing w:after="0" w:line="240" w:lineRule="auto"/>
        <w:ind w:firstLine="709"/>
        <w:jc w:val="both"/>
      </w:pPr>
      <w:r w:rsidRPr="003D4F76">
        <w:t>7)</w:t>
      </w:r>
      <w:r w:rsidRPr="003D4F76">
        <w:tab/>
        <w:t>проводят работу среди местного населения с целью пресечения незаконного вмешательства в деятельность недропользователей;</w:t>
      </w:r>
    </w:p>
    <w:p w14:paraId="03DF6B03" w14:textId="504BDB6A" w:rsidR="00957384" w:rsidRPr="003D4F76" w:rsidRDefault="003A11AD" w:rsidP="00957384">
      <w:pPr>
        <w:tabs>
          <w:tab w:val="left" w:pos="1134"/>
        </w:tabs>
        <w:spacing w:after="0" w:line="240" w:lineRule="auto"/>
        <w:ind w:firstLine="709"/>
        <w:jc w:val="both"/>
      </w:pPr>
      <w:r w:rsidRPr="003D4F76">
        <w:t>8</w:t>
      </w:r>
      <w:r w:rsidR="00957384" w:rsidRPr="003D4F76">
        <w:t>)</w:t>
      </w:r>
      <w:r w:rsidR="00957384" w:rsidRPr="003D4F76">
        <w:tab/>
        <w:t>участвуют в ликвидации и консервации горного и иного имущества, использованного при разработке месторождений или геологическом изучении недр, а также рекультивации земельных участков;</w:t>
      </w:r>
    </w:p>
    <w:p w14:paraId="2D19111B" w14:textId="2C5C883A" w:rsidR="00957384" w:rsidRPr="003D4F76" w:rsidRDefault="003A11AD" w:rsidP="00957384">
      <w:pPr>
        <w:tabs>
          <w:tab w:val="left" w:pos="1134"/>
        </w:tabs>
        <w:spacing w:after="0" w:line="240" w:lineRule="auto"/>
        <w:ind w:firstLine="709"/>
        <w:jc w:val="both"/>
      </w:pPr>
      <w:r w:rsidRPr="003D4F76">
        <w:t>9</w:t>
      </w:r>
      <w:r w:rsidR="00957384" w:rsidRPr="003D4F76">
        <w:t>)</w:t>
      </w:r>
      <w:r w:rsidR="00957384" w:rsidRPr="003D4F76">
        <w:tab/>
        <w:t>участвуют в работе комиссий по проведению конкурсов и аукционов на участки недр, расположенные в границах административно-территориальной единицы;</w:t>
      </w:r>
    </w:p>
    <w:p w14:paraId="24AED7D6" w14:textId="64505AEA" w:rsidR="00957384" w:rsidRDefault="00957384" w:rsidP="00957384">
      <w:pPr>
        <w:tabs>
          <w:tab w:val="left" w:pos="1134"/>
        </w:tabs>
        <w:spacing w:after="0" w:line="240" w:lineRule="auto"/>
        <w:ind w:firstLine="709"/>
        <w:jc w:val="both"/>
      </w:pPr>
      <w:r w:rsidRPr="003D4F76">
        <w:t>1</w:t>
      </w:r>
      <w:r w:rsidR="003A11AD" w:rsidRPr="003D4F76">
        <w:t>0</w:t>
      </w:r>
      <w:r w:rsidRPr="003D4F76">
        <w:t>)</w:t>
      </w:r>
      <w:r w:rsidRPr="003D4F76">
        <w:tab/>
        <w:t xml:space="preserve">осуществляют иные полномочия по недропользованию в соответствии с настоящим </w:t>
      </w:r>
      <w:r w:rsidR="00182135" w:rsidRPr="003D4F76">
        <w:rPr>
          <w:rStyle w:val="15"/>
          <w:color w:val="auto"/>
        </w:rPr>
        <w:t>Кодексом</w:t>
      </w:r>
      <w:r w:rsidR="00182135" w:rsidRPr="003D4F76">
        <w:t xml:space="preserve"> </w:t>
      </w:r>
      <w:r w:rsidRPr="003D4F76">
        <w:t>и законодательством Кыргызской Республики.</w:t>
      </w:r>
    </w:p>
    <w:p w14:paraId="79BCA011" w14:textId="77777777" w:rsidR="00785FA1" w:rsidRPr="003D4F76" w:rsidRDefault="00785FA1" w:rsidP="00957384">
      <w:pPr>
        <w:tabs>
          <w:tab w:val="left" w:pos="1134"/>
        </w:tabs>
        <w:spacing w:after="0" w:line="240" w:lineRule="auto"/>
        <w:ind w:firstLine="709"/>
        <w:jc w:val="both"/>
      </w:pPr>
    </w:p>
    <w:p w14:paraId="3AC6DBDF" w14:textId="19F05368" w:rsidR="00205842" w:rsidRPr="003D4F76" w:rsidRDefault="00320091" w:rsidP="00AE4198">
      <w:pPr>
        <w:pStyle w:val="a0"/>
      </w:pPr>
      <w:bookmarkStart w:id="5" w:name="_Hlk70683351"/>
      <w:r w:rsidRPr="003D4F76">
        <w:t>Система учета недр Кыргызской Республики</w:t>
      </w:r>
    </w:p>
    <w:p w14:paraId="33F66318" w14:textId="77777777" w:rsidR="00205842" w:rsidRPr="003D4F76" w:rsidRDefault="00205842" w:rsidP="00320091">
      <w:pPr>
        <w:spacing w:after="0" w:line="240" w:lineRule="auto"/>
        <w:jc w:val="center"/>
      </w:pPr>
    </w:p>
    <w:p w14:paraId="3444AB3A" w14:textId="5258F9B3" w:rsidR="00320091" w:rsidRPr="003D4F76" w:rsidRDefault="00320091" w:rsidP="000674BC">
      <w:pPr>
        <w:pStyle w:val="aa"/>
      </w:pPr>
      <w:r w:rsidRPr="003D4F76">
        <w:t>Государственный фонд недр</w:t>
      </w:r>
    </w:p>
    <w:bookmarkEnd w:id="5"/>
    <w:p w14:paraId="1764D522" w14:textId="77777777" w:rsidR="00320091" w:rsidRPr="003D4F76" w:rsidRDefault="00320091" w:rsidP="00320091">
      <w:pPr>
        <w:tabs>
          <w:tab w:val="left" w:pos="1134"/>
        </w:tabs>
        <w:spacing w:after="0" w:line="240" w:lineRule="auto"/>
        <w:ind w:firstLine="709"/>
        <w:jc w:val="both"/>
      </w:pPr>
    </w:p>
    <w:p w14:paraId="4969AF4E" w14:textId="5A814BAF" w:rsidR="00320091" w:rsidRPr="003D4F76" w:rsidRDefault="00320091" w:rsidP="00320091">
      <w:pPr>
        <w:tabs>
          <w:tab w:val="left" w:pos="1134"/>
        </w:tabs>
        <w:spacing w:after="0" w:line="240" w:lineRule="auto"/>
        <w:ind w:firstLine="709"/>
        <w:jc w:val="both"/>
      </w:pPr>
      <w:r w:rsidRPr="003D4F76">
        <w:t>1.</w:t>
      </w:r>
      <w:r w:rsidRPr="003D4F76">
        <w:tab/>
        <w:t>Все недра в Кыргызской Республике составляют Государственный фонд недр</w:t>
      </w:r>
      <w:r w:rsidR="003A11AD" w:rsidRPr="003D4F76">
        <w:t xml:space="preserve"> в виде Государственного кадастра месторождений и проявлений полезных ископаемых Кыргызской Республики (далее - Кадастр), который ведется уполномоченным государственным органом по недропользованию</w:t>
      </w:r>
      <w:r w:rsidRPr="003D4F76">
        <w:t>.</w:t>
      </w:r>
    </w:p>
    <w:p w14:paraId="76771800" w14:textId="65A02FD8" w:rsidR="00320091" w:rsidRPr="003D4F76" w:rsidRDefault="00320091" w:rsidP="00320091">
      <w:pPr>
        <w:tabs>
          <w:tab w:val="left" w:pos="1134"/>
        </w:tabs>
        <w:spacing w:after="0" w:line="240" w:lineRule="auto"/>
        <w:ind w:firstLine="709"/>
        <w:jc w:val="both"/>
      </w:pPr>
      <w:r w:rsidRPr="003D4F76">
        <w:t>2.</w:t>
      </w:r>
      <w:r w:rsidRPr="003D4F76">
        <w:tab/>
        <w:t>Государственный фонд недр включает в себя:</w:t>
      </w:r>
    </w:p>
    <w:p w14:paraId="51E0C1F1" w14:textId="54868B3C" w:rsidR="00320091" w:rsidRPr="003D4F76" w:rsidRDefault="00320091" w:rsidP="00320091">
      <w:pPr>
        <w:tabs>
          <w:tab w:val="left" w:pos="1134"/>
        </w:tabs>
        <w:spacing w:after="0" w:line="240" w:lineRule="auto"/>
        <w:ind w:firstLine="709"/>
        <w:jc w:val="both"/>
      </w:pPr>
      <w:r w:rsidRPr="003D4F76">
        <w:t>1)</w:t>
      </w:r>
      <w:r w:rsidRPr="003D4F76">
        <w:tab/>
        <w:t>участки недр, предоставленные в пользование в порядке, установленном законодательством Кыргызской Республики о недрах (распределенный фонд недр);</w:t>
      </w:r>
    </w:p>
    <w:p w14:paraId="367D23D3" w14:textId="696C7218" w:rsidR="00320091" w:rsidRPr="003D4F76" w:rsidRDefault="00320091" w:rsidP="00320091">
      <w:pPr>
        <w:tabs>
          <w:tab w:val="left" w:pos="1134"/>
        </w:tabs>
        <w:spacing w:after="0" w:line="240" w:lineRule="auto"/>
        <w:ind w:firstLine="709"/>
        <w:jc w:val="both"/>
      </w:pPr>
      <w:r w:rsidRPr="003D4F76">
        <w:t>2)</w:t>
      </w:r>
      <w:r w:rsidRPr="003D4F76">
        <w:tab/>
        <w:t>участки недр, не предоставленные в пользование в порядке, установленном законодательством Кыргызской Республики о недрах (нераспределенный фонд недр).</w:t>
      </w:r>
    </w:p>
    <w:p w14:paraId="0FD938A4" w14:textId="162A2D33" w:rsidR="00785FA1" w:rsidRDefault="00785FA1">
      <w:bookmarkStart w:id="6" w:name="_Hlk70683360"/>
      <w:r>
        <w:br w:type="page"/>
      </w:r>
    </w:p>
    <w:p w14:paraId="79D4375B" w14:textId="7B994A44" w:rsidR="00320091" w:rsidRPr="003D4F76" w:rsidRDefault="00320091" w:rsidP="000674BC">
      <w:pPr>
        <w:pStyle w:val="aa"/>
      </w:pPr>
      <w:bookmarkStart w:id="7" w:name="_Hlk70683383"/>
      <w:r w:rsidRPr="003D4F76">
        <w:lastRenderedPageBreak/>
        <w:t>Государственный кадастр месторождений и проявлений полезных ископаемых Кыргызской Республики</w:t>
      </w:r>
    </w:p>
    <w:bookmarkEnd w:id="6"/>
    <w:bookmarkEnd w:id="7"/>
    <w:p w14:paraId="4FD56B51" w14:textId="77777777" w:rsidR="00320091" w:rsidRPr="003D4F76" w:rsidRDefault="00320091" w:rsidP="00320091">
      <w:pPr>
        <w:tabs>
          <w:tab w:val="left" w:pos="1134"/>
        </w:tabs>
        <w:spacing w:after="0" w:line="240" w:lineRule="auto"/>
        <w:ind w:firstLine="709"/>
        <w:jc w:val="both"/>
      </w:pPr>
    </w:p>
    <w:p w14:paraId="5D5C98DD" w14:textId="5A4B0AF0" w:rsidR="00320091" w:rsidRPr="003D4F76" w:rsidRDefault="00320091" w:rsidP="00320091">
      <w:pPr>
        <w:tabs>
          <w:tab w:val="left" w:pos="1134"/>
        </w:tabs>
        <w:spacing w:after="0" w:line="240" w:lineRule="auto"/>
        <w:ind w:firstLine="709"/>
        <w:jc w:val="both"/>
      </w:pPr>
      <w:r w:rsidRPr="003D4F76">
        <w:t>1.</w:t>
      </w:r>
      <w:r w:rsidRPr="003D4F76">
        <w:tab/>
        <w:t>Кадастр ведется в целях государственного учета месторождений и проявлений полезных ископаемых и является основой формирования Государственного фонда недр.</w:t>
      </w:r>
    </w:p>
    <w:p w14:paraId="44614B66" w14:textId="7BEBC769" w:rsidR="00320091" w:rsidRPr="003D4F76" w:rsidRDefault="00320091" w:rsidP="00320091">
      <w:pPr>
        <w:tabs>
          <w:tab w:val="left" w:pos="1134"/>
        </w:tabs>
        <w:spacing w:after="0" w:line="240" w:lineRule="auto"/>
        <w:ind w:firstLine="709"/>
        <w:jc w:val="both"/>
      </w:pPr>
      <w:r w:rsidRPr="003D4F76">
        <w:t>2.</w:t>
      </w:r>
      <w:r w:rsidRPr="003D4F76">
        <w:tab/>
        <w:t>Кадастр содержит общие сведения по каждому месторождению и проявлению.</w:t>
      </w:r>
    </w:p>
    <w:p w14:paraId="63965E38" w14:textId="51CABB24" w:rsidR="00320091" w:rsidRPr="003D4F76" w:rsidRDefault="00320091" w:rsidP="00320091">
      <w:pPr>
        <w:tabs>
          <w:tab w:val="left" w:pos="1134"/>
        </w:tabs>
        <w:spacing w:after="0" w:line="240" w:lineRule="auto"/>
        <w:ind w:firstLine="709"/>
        <w:jc w:val="both"/>
      </w:pPr>
      <w:r w:rsidRPr="003D4F76">
        <w:t>3.</w:t>
      </w:r>
      <w:r w:rsidRPr="003D4F76">
        <w:tab/>
        <w:t>Кадастр составляется и ведется уполномоченным государственным органом по недропользованию на основании геологических информационных ресурсов.</w:t>
      </w:r>
    </w:p>
    <w:p w14:paraId="697A2513" w14:textId="77777777" w:rsidR="00320091" w:rsidRPr="003D4F76" w:rsidRDefault="00320091" w:rsidP="00320091">
      <w:pPr>
        <w:tabs>
          <w:tab w:val="left" w:pos="1134"/>
        </w:tabs>
        <w:spacing w:after="0" w:line="240" w:lineRule="auto"/>
        <w:ind w:firstLine="709"/>
        <w:jc w:val="both"/>
      </w:pPr>
    </w:p>
    <w:p w14:paraId="1AA98634" w14:textId="42C2FE86" w:rsidR="00320091" w:rsidRPr="003D4F76" w:rsidRDefault="00320091" w:rsidP="000674BC">
      <w:pPr>
        <w:pStyle w:val="aa"/>
      </w:pPr>
      <w:r w:rsidRPr="003D4F76">
        <w:t>Государственный баланс запасов полезных ископаемых Кыргызской Республики</w:t>
      </w:r>
    </w:p>
    <w:p w14:paraId="0B810114" w14:textId="77777777" w:rsidR="00320091" w:rsidRPr="003D4F76" w:rsidRDefault="00320091" w:rsidP="00320091">
      <w:pPr>
        <w:tabs>
          <w:tab w:val="left" w:pos="1134"/>
        </w:tabs>
        <w:spacing w:after="0" w:line="240" w:lineRule="auto"/>
        <w:ind w:firstLine="709"/>
        <w:jc w:val="both"/>
      </w:pPr>
    </w:p>
    <w:p w14:paraId="748E3607" w14:textId="6A162D3E" w:rsidR="00320091" w:rsidRPr="003D4F76" w:rsidRDefault="00320091" w:rsidP="00320091">
      <w:pPr>
        <w:tabs>
          <w:tab w:val="left" w:pos="1134"/>
        </w:tabs>
        <w:spacing w:after="0" w:line="240" w:lineRule="auto"/>
        <w:ind w:firstLine="709"/>
        <w:jc w:val="both"/>
      </w:pPr>
      <w:r w:rsidRPr="003D4F76">
        <w:t>1.</w:t>
      </w:r>
      <w:r w:rsidRPr="003D4F76">
        <w:tab/>
        <w:t xml:space="preserve">Государственный баланс запасов полезных ископаемых Кыргызской Республики содержит сведения о количестве, качестве и степени изученности полезных ископаемых по месторождениям, размещении и степени промышленного освоения, добыче и обеспеченности разведанными запасами полезных ископаемых </w:t>
      </w:r>
      <w:r w:rsidR="007F0169" w:rsidRPr="003D4F76">
        <w:t>недропользователей</w:t>
      </w:r>
      <w:r w:rsidRPr="003D4F76">
        <w:t>.</w:t>
      </w:r>
    </w:p>
    <w:p w14:paraId="73D4A22D" w14:textId="77777777" w:rsidR="007F0169" w:rsidRPr="003D4F76" w:rsidRDefault="00320091" w:rsidP="00320091">
      <w:pPr>
        <w:tabs>
          <w:tab w:val="left" w:pos="1134"/>
        </w:tabs>
        <w:spacing w:after="0" w:line="240" w:lineRule="auto"/>
        <w:ind w:firstLine="709"/>
        <w:jc w:val="both"/>
      </w:pPr>
      <w:r w:rsidRPr="003D4F76">
        <w:t>2.</w:t>
      </w:r>
      <w:r w:rsidRPr="003D4F76">
        <w:tab/>
        <w:t>Списание с учета балансовых запасов полезных ископаемых, утративших промышленное значение, потерянных в процессе добычи либо не подтвердившихся при последующих геологоразведочных работах или разработке месторождения полезных ископаемых, производится уполномоченным государственным органом по недропользованию с последующим внесением изменений и дополнений в Государственный баланс запасов полезных ископаемых Кыргызской Республики.</w:t>
      </w:r>
    </w:p>
    <w:p w14:paraId="0EBBB324" w14:textId="752DA9B6" w:rsidR="00320091" w:rsidRPr="003D4F76" w:rsidRDefault="00320091" w:rsidP="00320091">
      <w:pPr>
        <w:tabs>
          <w:tab w:val="left" w:pos="1134"/>
        </w:tabs>
        <w:spacing w:after="0" w:line="240" w:lineRule="auto"/>
        <w:ind w:firstLine="709"/>
        <w:jc w:val="both"/>
      </w:pPr>
      <w:r w:rsidRPr="003D4F76">
        <w:t xml:space="preserve">Порядок списания полезных ископаемых определяется </w:t>
      </w:r>
      <w:r w:rsidR="00182135" w:rsidRPr="003D4F76">
        <w:rPr>
          <w:rStyle w:val="15"/>
          <w:color w:val="auto"/>
        </w:rPr>
        <w:t>Кабинетом министров</w:t>
      </w:r>
      <w:r w:rsidR="00182135" w:rsidRPr="003D4F76">
        <w:t xml:space="preserve"> </w:t>
      </w:r>
      <w:r w:rsidRPr="003D4F76">
        <w:t>Кыргызской Республики.</w:t>
      </w:r>
    </w:p>
    <w:p w14:paraId="51D424A6" w14:textId="48332A80" w:rsidR="00320091" w:rsidRPr="003D4F76" w:rsidRDefault="00320091" w:rsidP="00320091">
      <w:pPr>
        <w:tabs>
          <w:tab w:val="left" w:pos="1134"/>
        </w:tabs>
        <w:spacing w:after="0" w:line="240" w:lineRule="auto"/>
        <w:ind w:firstLine="709"/>
        <w:jc w:val="both"/>
      </w:pPr>
      <w:r w:rsidRPr="003D4F76">
        <w:t>3.</w:t>
      </w:r>
      <w:r w:rsidRPr="003D4F76">
        <w:tab/>
        <w:t>Не подлежат учету запасы полезных ископаемых, право на добычу которых предоставляется путем государственной регистрации в местных государственных администрациях.</w:t>
      </w:r>
    </w:p>
    <w:p w14:paraId="4C5349EE" w14:textId="2DBBCD8F" w:rsidR="00320091" w:rsidRPr="003D4F76" w:rsidRDefault="007F0169" w:rsidP="00320091">
      <w:pPr>
        <w:tabs>
          <w:tab w:val="left" w:pos="1134"/>
        </w:tabs>
        <w:spacing w:after="0" w:line="240" w:lineRule="auto"/>
        <w:ind w:firstLine="709"/>
        <w:jc w:val="both"/>
      </w:pPr>
      <w:r w:rsidRPr="003D4F76">
        <w:t>4</w:t>
      </w:r>
      <w:r w:rsidR="00320091" w:rsidRPr="003D4F76">
        <w:t>.</w:t>
      </w:r>
      <w:r w:rsidR="00320091" w:rsidRPr="003D4F76">
        <w:tab/>
        <w:t xml:space="preserve">Запасы и прогнозные ресурсы полезных ископаемых, находящиеся в месторождениях полезных ископаемых, подлежат учету Государственным балансом запасов полезных ископаемых Кыргызской Республики на основании решения </w:t>
      </w:r>
      <w:r w:rsidRPr="003D4F76">
        <w:t>Государственной комиссии по запасам полезных ископаемых Кыргызской Республики (далее – Г</w:t>
      </w:r>
      <w:r w:rsidR="00320091" w:rsidRPr="003D4F76">
        <w:t>КЗ</w:t>
      </w:r>
      <w:r w:rsidRPr="003D4F76">
        <w:t>)</w:t>
      </w:r>
      <w:r w:rsidR="00320091" w:rsidRPr="003D4F76">
        <w:t>.</w:t>
      </w:r>
    </w:p>
    <w:p w14:paraId="3248172A" w14:textId="2F649D07" w:rsidR="00320091" w:rsidRPr="003D4F76" w:rsidRDefault="007F0169" w:rsidP="00320091">
      <w:pPr>
        <w:tabs>
          <w:tab w:val="left" w:pos="1134"/>
        </w:tabs>
        <w:spacing w:after="0" w:line="240" w:lineRule="auto"/>
        <w:ind w:firstLine="709"/>
        <w:jc w:val="both"/>
      </w:pPr>
      <w:r w:rsidRPr="003D4F76">
        <w:t>5</w:t>
      </w:r>
      <w:r w:rsidR="00320091" w:rsidRPr="003D4F76">
        <w:t>.</w:t>
      </w:r>
      <w:r w:rsidR="00320091" w:rsidRPr="003D4F76">
        <w:tab/>
        <w:t xml:space="preserve">Постановка на государственный баланс запасов полезных ископаемых осуществляется ГКЗ, образуемой </w:t>
      </w:r>
      <w:r w:rsidRPr="003D4F76">
        <w:t>Кабинетом министров</w:t>
      </w:r>
      <w:r w:rsidR="00320091" w:rsidRPr="003D4F76">
        <w:t xml:space="preserve"> Кыргызской Республики из числа квалифицированных экспертов, осуществляющей свою деятельность в соответствии с Положением о ГКЗ, утверждаемым </w:t>
      </w:r>
      <w:r w:rsidRPr="003D4F76">
        <w:t>Кабинетом министров</w:t>
      </w:r>
      <w:r w:rsidR="00320091" w:rsidRPr="003D4F76">
        <w:t xml:space="preserve"> Кыргызской Республики.</w:t>
      </w:r>
    </w:p>
    <w:p w14:paraId="12AD68B9" w14:textId="161C42EF" w:rsidR="00320091" w:rsidRPr="003D4F76" w:rsidRDefault="007F0169" w:rsidP="00320091">
      <w:pPr>
        <w:tabs>
          <w:tab w:val="left" w:pos="1134"/>
        </w:tabs>
        <w:spacing w:after="0" w:line="240" w:lineRule="auto"/>
        <w:ind w:firstLine="709"/>
        <w:jc w:val="both"/>
      </w:pPr>
      <w:r w:rsidRPr="003D4F76">
        <w:t>6</w:t>
      </w:r>
      <w:r w:rsidR="00320091" w:rsidRPr="003D4F76">
        <w:t>.</w:t>
      </w:r>
      <w:r w:rsidR="00320091" w:rsidRPr="003D4F76">
        <w:tab/>
        <w:t xml:space="preserve">Порядок учета запасов полезных ископаемых устанавливается </w:t>
      </w:r>
      <w:r w:rsidR="00182135" w:rsidRPr="003D4F76">
        <w:rPr>
          <w:rStyle w:val="15"/>
          <w:color w:val="auto"/>
        </w:rPr>
        <w:t>Кабинетом министров Кыргызской Республики</w:t>
      </w:r>
      <w:r w:rsidR="00320091" w:rsidRPr="003D4F76">
        <w:t>.</w:t>
      </w:r>
    </w:p>
    <w:p w14:paraId="1E728DF8" w14:textId="7FC5FB99" w:rsidR="00320091" w:rsidRPr="003D4F76" w:rsidRDefault="00320091" w:rsidP="00320091">
      <w:pPr>
        <w:tabs>
          <w:tab w:val="left" w:pos="1134"/>
        </w:tabs>
        <w:spacing w:after="0" w:line="240" w:lineRule="auto"/>
        <w:ind w:firstLine="709"/>
        <w:jc w:val="both"/>
      </w:pPr>
    </w:p>
    <w:p w14:paraId="48B4E148" w14:textId="3E3E0AA4" w:rsidR="00BB5918" w:rsidRPr="003D4F76" w:rsidRDefault="00BB5918" w:rsidP="000674BC">
      <w:pPr>
        <w:pStyle w:val="aa"/>
      </w:pPr>
      <w:r w:rsidRPr="003D4F76">
        <w:lastRenderedPageBreak/>
        <w:t>Государственный учет водозаборных скважин</w:t>
      </w:r>
    </w:p>
    <w:p w14:paraId="7372B1A0" w14:textId="77777777" w:rsidR="00785FA1" w:rsidRDefault="00785FA1" w:rsidP="00BB5918">
      <w:pPr>
        <w:tabs>
          <w:tab w:val="left" w:pos="1134"/>
        </w:tabs>
        <w:spacing w:after="0" w:line="240" w:lineRule="auto"/>
        <w:ind w:firstLine="709"/>
        <w:jc w:val="both"/>
      </w:pPr>
    </w:p>
    <w:p w14:paraId="5E336B09" w14:textId="54559CF1" w:rsidR="00BB5918" w:rsidRPr="003D4F76" w:rsidRDefault="00BB5918" w:rsidP="00BB5918">
      <w:pPr>
        <w:tabs>
          <w:tab w:val="left" w:pos="1134"/>
        </w:tabs>
        <w:spacing w:after="0" w:line="240" w:lineRule="auto"/>
        <w:ind w:firstLine="709"/>
        <w:jc w:val="both"/>
      </w:pPr>
      <w:r w:rsidRPr="003D4F76">
        <w:t>1.</w:t>
      </w:r>
      <w:r w:rsidRPr="003D4F76">
        <w:tab/>
        <w:t xml:space="preserve">Лицо, пробурившее или имеющее водозаборную скважину </w:t>
      </w:r>
      <w:r w:rsidR="007F0169" w:rsidRPr="003D4F76">
        <w:t xml:space="preserve">на водопользование </w:t>
      </w:r>
      <w:r w:rsidRPr="003D4F76">
        <w:t>глубиной более 30 метров, обязано уведомить уполномоченный государственный орган по недропользованию о технических характеристиках скважины в течение 30 дней с момента окончания бурения.</w:t>
      </w:r>
    </w:p>
    <w:p w14:paraId="759E16FA" w14:textId="77777777" w:rsidR="00BB5918" w:rsidRPr="003D4F76" w:rsidRDefault="00BB5918" w:rsidP="00BB5918">
      <w:pPr>
        <w:tabs>
          <w:tab w:val="left" w:pos="1134"/>
        </w:tabs>
        <w:spacing w:after="0" w:line="240" w:lineRule="auto"/>
        <w:ind w:firstLine="709"/>
        <w:jc w:val="both"/>
      </w:pPr>
      <w:r w:rsidRPr="003D4F76">
        <w:t>Уполномоченный государственный орган по недропользованию производит регистрацию и учет водозаборных скважин.</w:t>
      </w:r>
    </w:p>
    <w:p w14:paraId="4CE46570" w14:textId="1DDC4376" w:rsidR="00BB5918" w:rsidRPr="003D4F76" w:rsidRDefault="00BB5918" w:rsidP="00BB5918">
      <w:pPr>
        <w:tabs>
          <w:tab w:val="left" w:pos="1134"/>
        </w:tabs>
        <w:spacing w:after="0" w:line="240" w:lineRule="auto"/>
        <w:ind w:firstLine="709"/>
        <w:jc w:val="both"/>
      </w:pPr>
      <w:r w:rsidRPr="003D4F76">
        <w:t>2.</w:t>
      </w:r>
      <w:r w:rsidRPr="003D4F76">
        <w:tab/>
        <w:t xml:space="preserve">В случае несоблюдения части 1 настоящей статьи наступает ответственность в соответствии с </w:t>
      </w:r>
      <w:r w:rsidR="007F0169" w:rsidRPr="003D4F76">
        <w:t>Кодексом Кыргызской Республики о нарушениях</w:t>
      </w:r>
      <w:r w:rsidRPr="003D4F76">
        <w:t>.</w:t>
      </w:r>
    </w:p>
    <w:p w14:paraId="69520807" w14:textId="73A4295A" w:rsidR="00BB5918" w:rsidRPr="003D4F76" w:rsidRDefault="00BB5918" w:rsidP="00BB5918">
      <w:pPr>
        <w:tabs>
          <w:tab w:val="left" w:pos="1134"/>
        </w:tabs>
        <w:spacing w:after="0" w:line="240" w:lineRule="auto"/>
        <w:ind w:firstLine="709"/>
        <w:jc w:val="both"/>
      </w:pPr>
      <w:r w:rsidRPr="003D4F76">
        <w:t>3.</w:t>
      </w:r>
      <w:r w:rsidRPr="003D4F76">
        <w:tab/>
        <w:t>Пользователи вод</w:t>
      </w:r>
      <w:r w:rsidR="0012373D">
        <w:t>ы</w:t>
      </w:r>
      <w:r w:rsidRPr="003D4F76">
        <w:t xml:space="preserve"> имеют право на совместный отбор, если это позволяет дебит скважины и при наличии согласия собственника скважины, в случае нахождения такой скважины в частной собственности.</w:t>
      </w:r>
    </w:p>
    <w:p w14:paraId="092F89CC" w14:textId="0983C650" w:rsidR="00BB5918" w:rsidRPr="003D4F76" w:rsidRDefault="00BB5918" w:rsidP="00320091">
      <w:pPr>
        <w:tabs>
          <w:tab w:val="left" w:pos="1134"/>
        </w:tabs>
        <w:spacing w:after="0" w:line="240" w:lineRule="auto"/>
        <w:ind w:firstLine="709"/>
        <w:jc w:val="both"/>
        <w:rPr>
          <w:b/>
          <w:bCs/>
        </w:rPr>
      </w:pPr>
    </w:p>
    <w:p w14:paraId="1F5B8FC8" w14:textId="754463D0" w:rsidR="00D035E4" w:rsidRPr="003D4F76" w:rsidRDefault="00D035E4" w:rsidP="00420FA3">
      <w:pPr>
        <w:pStyle w:val="aa"/>
      </w:pPr>
      <w:r w:rsidRPr="003D4F76">
        <w:t>Группы полезных ископаемых и их классификация</w:t>
      </w:r>
    </w:p>
    <w:p w14:paraId="37966CC4" w14:textId="54457E4B" w:rsidR="00D035E4" w:rsidRPr="003D4F76" w:rsidRDefault="00D035E4" w:rsidP="00D035E4">
      <w:pPr>
        <w:pStyle w:val="14"/>
        <w:rPr>
          <w:b/>
          <w:bCs/>
          <w:color w:val="auto"/>
        </w:rPr>
      </w:pPr>
    </w:p>
    <w:p w14:paraId="0137E203" w14:textId="442BF47A" w:rsidR="00D035E4" w:rsidRPr="003D4F76" w:rsidRDefault="00D035E4" w:rsidP="00D035E4">
      <w:pPr>
        <w:pStyle w:val="14"/>
        <w:rPr>
          <w:color w:val="auto"/>
        </w:rPr>
      </w:pPr>
      <w:r w:rsidRPr="003D4F76">
        <w:rPr>
          <w:color w:val="auto"/>
        </w:rPr>
        <w:t>1.</w:t>
      </w:r>
      <w:r w:rsidRPr="003D4F76">
        <w:rPr>
          <w:color w:val="auto"/>
        </w:rPr>
        <w:tab/>
        <w:t xml:space="preserve">Для целей настоящего </w:t>
      </w:r>
      <w:r w:rsidR="00B74120" w:rsidRPr="003D4F76">
        <w:rPr>
          <w:color w:val="auto"/>
        </w:rPr>
        <w:t>Кодекса</w:t>
      </w:r>
      <w:r w:rsidRPr="003D4F76">
        <w:rPr>
          <w:color w:val="auto"/>
        </w:rPr>
        <w:t xml:space="preserve"> выделены следующие группы полезных ископаемых:</w:t>
      </w:r>
    </w:p>
    <w:p w14:paraId="57E64536" w14:textId="77777777" w:rsidR="00D035E4" w:rsidRPr="003D4F76" w:rsidRDefault="00D035E4" w:rsidP="00D035E4">
      <w:pPr>
        <w:pStyle w:val="14"/>
        <w:rPr>
          <w:color w:val="auto"/>
        </w:rPr>
      </w:pPr>
      <w:r w:rsidRPr="003D4F76">
        <w:rPr>
          <w:color w:val="auto"/>
        </w:rPr>
        <w:t>а)</w:t>
      </w:r>
      <w:r w:rsidRPr="003D4F76">
        <w:rPr>
          <w:color w:val="auto"/>
        </w:rPr>
        <w:tab/>
        <w:t>1 группа - нефть и газ;</w:t>
      </w:r>
    </w:p>
    <w:p w14:paraId="37FA0455" w14:textId="27459B2F" w:rsidR="00D035E4" w:rsidRPr="003D4F76" w:rsidRDefault="00D035E4" w:rsidP="00D035E4">
      <w:pPr>
        <w:pStyle w:val="14"/>
        <w:rPr>
          <w:color w:val="auto"/>
        </w:rPr>
      </w:pPr>
      <w:r w:rsidRPr="003D4F76">
        <w:rPr>
          <w:color w:val="auto"/>
        </w:rPr>
        <w:t>б)</w:t>
      </w:r>
      <w:r w:rsidRPr="003D4F76">
        <w:rPr>
          <w:color w:val="auto"/>
        </w:rPr>
        <w:tab/>
        <w:t xml:space="preserve">2 группа </w:t>
      </w:r>
      <w:r w:rsidR="00A01D51">
        <w:rPr>
          <w:color w:val="auto"/>
        </w:rPr>
        <w:t xml:space="preserve">- пресные, минеральные </w:t>
      </w:r>
      <w:r w:rsidRPr="003D4F76">
        <w:rPr>
          <w:color w:val="auto"/>
        </w:rPr>
        <w:t>воды;</w:t>
      </w:r>
    </w:p>
    <w:p w14:paraId="0D84FC69" w14:textId="122CF618" w:rsidR="00D035E4" w:rsidRPr="003D4F76" w:rsidRDefault="00D035E4" w:rsidP="00D035E4">
      <w:pPr>
        <w:pStyle w:val="14"/>
        <w:rPr>
          <w:color w:val="auto"/>
        </w:rPr>
      </w:pPr>
      <w:r w:rsidRPr="003D4F76">
        <w:rPr>
          <w:color w:val="auto"/>
        </w:rPr>
        <w:t>в)</w:t>
      </w:r>
      <w:r w:rsidRPr="003D4F76">
        <w:rPr>
          <w:color w:val="auto"/>
        </w:rPr>
        <w:tab/>
        <w:t>3 группа - остальные полезные ископаемые.</w:t>
      </w:r>
    </w:p>
    <w:p w14:paraId="090ADFC9" w14:textId="641F6D66" w:rsidR="00D035E4" w:rsidRPr="003D4F76" w:rsidRDefault="00D035E4" w:rsidP="00D035E4">
      <w:pPr>
        <w:pStyle w:val="14"/>
        <w:rPr>
          <w:color w:val="auto"/>
        </w:rPr>
      </w:pPr>
      <w:r w:rsidRPr="003D4F76">
        <w:rPr>
          <w:color w:val="auto"/>
        </w:rPr>
        <w:t>2.</w:t>
      </w:r>
      <w:r w:rsidRPr="003D4F76">
        <w:rPr>
          <w:color w:val="auto"/>
        </w:rPr>
        <w:tab/>
        <w:t>Классификация месторождений и проявлений полезных ископаемых по запасам утверждается решением Кабинета министров Кыргызской Республики.</w:t>
      </w:r>
    </w:p>
    <w:p w14:paraId="39E2FE60" w14:textId="77777777" w:rsidR="00D035E4" w:rsidRPr="003D4F76" w:rsidRDefault="00D035E4" w:rsidP="00320091">
      <w:pPr>
        <w:tabs>
          <w:tab w:val="left" w:pos="1134"/>
        </w:tabs>
        <w:spacing w:after="0" w:line="240" w:lineRule="auto"/>
        <w:ind w:firstLine="709"/>
        <w:jc w:val="both"/>
      </w:pPr>
    </w:p>
    <w:p w14:paraId="2197391B" w14:textId="356162FE" w:rsidR="00320091" w:rsidRPr="003D4F76" w:rsidRDefault="00320091" w:rsidP="000674BC">
      <w:pPr>
        <w:pStyle w:val="aa"/>
      </w:pPr>
      <w:r w:rsidRPr="003D4F76">
        <w:t>Участки недр общегосударственного значения</w:t>
      </w:r>
      <w:r w:rsidR="00DB68D8" w:rsidRPr="003D4F76">
        <w:t xml:space="preserve"> </w:t>
      </w:r>
      <w:r w:rsidR="00DB68D8" w:rsidRPr="003D4F76">
        <w:rPr>
          <w:rStyle w:val="15"/>
          <w:color w:val="auto"/>
        </w:rPr>
        <w:t>и аукционные участки недр</w:t>
      </w:r>
    </w:p>
    <w:p w14:paraId="13C3A66D" w14:textId="77777777" w:rsidR="00320091" w:rsidRPr="003D4F76" w:rsidRDefault="00320091" w:rsidP="00320091">
      <w:pPr>
        <w:tabs>
          <w:tab w:val="left" w:pos="1134"/>
        </w:tabs>
        <w:spacing w:after="0" w:line="240" w:lineRule="auto"/>
        <w:ind w:firstLine="709"/>
        <w:jc w:val="both"/>
      </w:pPr>
    </w:p>
    <w:p w14:paraId="4176879E" w14:textId="7DA2886E" w:rsidR="00320091" w:rsidRPr="003D4F76" w:rsidRDefault="00320091" w:rsidP="00320091">
      <w:pPr>
        <w:tabs>
          <w:tab w:val="left" w:pos="1134"/>
        </w:tabs>
        <w:spacing w:after="0" w:line="240" w:lineRule="auto"/>
        <w:ind w:firstLine="709"/>
        <w:jc w:val="both"/>
      </w:pPr>
      <w:r w:rsidRPr="003D4F76">
        <w:t>1.</w:t>
      </w:r>
      <w:r w:rsidRPr="003D4F76">
        <w:tab/>
      </w:r>
      <w:proofErr w:type="gramStart"/>
      <w:r w:rsidRPr="003D4F76">
        <w:t>В</w:t>
      </w:r>
      <w:proofErr w:type="gramEnd"/>
      <w:r w:rsidRPr="003D4F76">
        <w:t xml:space="preserve"> целях обеспечения экономических интересов и безопасности государства отдельные участки недр могут быть отнесены к участкам недр общегосударственного значения.</w:t>
      </w:r>
    </w:p>
    <w:p w14:paraId="7B3D84D2" w14:textId="194A3E44" w:rsidR="00320091" w:rsidRPr="003D4F76" w:rsidRDefault="00320091" w:rsidP="00320091">
      <w:pPr>
        <w:tabs>
          <w:tab w:val="left" w:pos="1134"/>
        </w:tabs>
        <w:spacing w:after="0" w:line="240" w:lineRule="auto"/>
        <w:ind w:firstLine="709"/>
        <w:jc w:val="both"/>
      </w:pPr>
      <w:r w:rsidRPr="003D4F76">
        <w:t xml:space="preserve">Реестр участков недр общегосударственного значения определяется и утверждается </w:t>
      </w:r>
      <w:r w:rsidR="00DB68D8" w:rsidRPr="003D4F76">
        <w:rPr>
          <w:rStyle w:val="15"/>
          <w:color w:val="auto"/>
        </w:rPr>
        <w:t>Кабинетом министров</w:t>
      </w:r>
      <w:r w:rsidR="00DB68D8" w:rsidRPr="003D4F76">
        <w:t xml:space="preserve"> </w:t>
      </w:r>
      <w:r w:rsidRPr="003D4F76">
        <w:t>Кыргызской Республики по представлению уполномоченного государственного органа по недропользованию.</w:t>
      </w:r>
    </w:p>
    <w:p w14:paraId="021D76FC" w14:textId="77777777" w:rsidR="00320091" w:rsidRPr="003D4F76" w:rsidRDefault="00320091" w:rsidP="00320091">
      <w:pPr>
        <w:tabs>
          <w:tab w:val="left" w:pos="1134"/>
        </w:tabs>
        <w:spacing w:after="0" w:line="240" w:lineRule="auto"/>
        <w:ind w:firstLine="709"/>
        <w:jc w:val="both"/>
      </w:pPr>
      <w:r w:rsidRPr="003D4F76">
        <w:t>Реестр в обязательном порядке должен содержать координаты угловых точек участков недр общегосударственного значения.</w:t>
      </w:r>
    </w:p>
    <w:p w14:paraId="605352E5" w14:textId="3A569A92" w:rsidR="00DB68D8" w:rsidRPr="003D4F76" w:rsidRDefault="00F43132" w:rsidP="00DB68D8">
      <w:pPr>
        <w:pStyle w:val="14"/>
        <w:rPr>
          <w:color w:val="auto"/>
        </w:rPr>
      </w:pPr>
      <w:r>
        <w:rPr>
          <w:color w:val="auto"/>
        </w:rPr>
        <w:t>2</w:t>
      </w:r>
      <w:r w:rsidR="00DB68D8" w:rsidRPr="003D4F76">
        <w:rPr>
          <w:color w:val="auto"/>
        </w:rPr>
        <w:t>.</w:t>
      </w:r>
      <w:r w:rsidR="00DB68D8" w:rsidRPr="003D4F76">
        <w:rPr>
          <w:color w:val="auto"/>
        </w:rPr>
        <w:tab/>
      </w:r>
      <w:r w:rsidR="00420FA3" w:rsidRPr="003D4F76">
        <w:rPr>
          <w:color w:val="auto"/>
        </w:rPr>
        <w:t>А</w:t>
      </w:r>
      <w:r w:rsidR="00DB68D8" w:rsidRPr="003D4F76">
        <w:rPr>
          <w:color w:val="auto"/>
        </w:rPr>
        <w:t>укционны</w:t>
      </w:r>
      <w:r w:rsidR="00420FA3" w:rsidRPr="003D4F76">
        <w:rPr>
          <w:color w:val="auto"/>
        </w:rPr>
        <w:t>е</w:t>
      </w:r>
      <w:r w:rsidR="00DB68D8" w:rsidRPr="003D4F76">
        <w:rPr>
          <w:color w:val="auto"/>
        </w:rPr>
        <w:t xml:space="preserve"> участк</w:t>
      </w:r>
      <w:r w:rsidR="00420FA3" w:rsidRPr="003D4F76">
        <w:rPr>
          <w:color w:val="auto"/>
        </w:rPr>
        <w:t>и</w:t>
      </w:r>
      <w:r w:rsidR="00DB68D8" w:rsidRPr="003D4F76">
        <w:rPr>
          <w:color w:val="auto"/>
        </w:rPr>
        <w:t xml:space="preserve"> недр формируется и утверждается уполномоченным государственным органом по недропользованию в соответствии с критериями, установленными </w:t>
      </w:r>
      <w:r w:rsidR="00B74120" w:rsidRPr="003D4F76">
        <w:rPr>
          <w:color w:val="auto"/>
        </w:rPr>
        <w:t>Кабинетом министров</w:t>
      </w:r>
      <w:r w:rsidR="00DB68D8" w:rsidRPr="003D4F76">
        <w:rPr>
          <w:color w:val="auto"/>
        </w:rPr>
        <w:t xml:space="preserve"> Кыргызской Республики.</w:t>
      </w:r>
    </w:p>
    <w:p w14:paraId="3F6A5D6A" w14:textId="1DB44EEF" w:rsidR="00320091" w:rsidRPr="003D4F76" w:rsidRDefault="00F43132" w:rsidP="00320091">
      <w:pPr>
        <w:tabs>
          <w:tab w:val="left" w:pos="1134"/>
        </w:tabs>
        <w:spacing w:after="0" w:line="240" w:lineRule="auto"/>
        <w:ind w:firstLine="709"/>
        <w:jc w:val="both"/>
      </w:pPr>
      <w:r>
        <w:t>3</w:t>
      </w:r>
      <w:r w:rsidR="00320091" w:rsidRPr="003D4F76">
        <w:t>.</w:t>
      </w:r>
      <w:r w:rsidR="00320091" w:rsidRPr="003D4F76">
        <w:tab/>
      </w:r>
      <w:r w:rsidR="00420FA3" w:rsidRPr="003D4F76">
        <w:t>К</w:t>
      </w:r>
      <w:r w:rsidR="00320091" w:rsidRPr="003D4F76">
        <w:t xml:space="preserve"> реестр</w:t>
      </w:r>
      <w:r w:rsidR="00420FA3" w:rsidRPr="003D4F76">
        <w:t>у</w:t>
      </w:r>
      <w:r w:rsidR="00320091" w:rsidRPr="003D4F76">
        <w:t xml:space="preserve"> участков недр общегосударственного значения</w:t>
      </w:r>
      <w:r w:rsidR="00DB68D8" w:rsidRPr="003D4F76">
        <w:t xml:space="preserve"> </w:t>
      </w:r>
      <w:r w:rsidR="00DB68D8" w:rsidRPr="003D4F76">
        <w:rPr>
          <w:rStyle w:val="15"/>
          <w:color w:val="auto"/>
        </w:rPr>
        <w:t>и</w:t>
      </w:r>
      <w:r w:rsidR="00420FA3" w:rsidRPr="003D4F76">
        <w:rPr>
          <w:rStyle w:val="15"/>
          <w:color w:val="auto"/>
        </w:rPr>
        <w:t xml:space="preserve"> к</w:t>
      </w:r>
      <w:r w:rsidR="00DB68D8" w:rsidRPr="003D4F76">
        <w:rPr>
          <w:rStyle w:val="15"/>
          <w:color w:val="auto"/>
        </w:rPr>
        <w:t xml:space="preserve"> аукционны</w:t>
      </w:r>
      <w:r w:rsidR="00420FA3" w:rsidRPr="003D4F76">
        <w:rPr>
          <w:rStyle w:val="15"/>
          <w:color w:val="auto"/>
        </w:rPr>
        <w:t>м</w:t>
      </w:r>
      <w:r w:rsidR="00DB68D8" w:rsidRPr="003D4F76">
        <w:rPr>
          <w:rStyle w:val="15"/>
          <w:color w:val="auto"/>
        </w:rPr>
        <w:t xml:space="preserve"> участк</w:t>
      </w:r>
      <w:r w:rsidR="00420FA3" w:rsidRPr="003D4F76">
        <w:rPr>
          <w:rStyle w:val="15"/>
          <w:color w:val="auto"/>
        </w:rPr>
        <w:t>ам</w:t>
      </w:r>
      <w:r w:rsidR="00DB68D8" w:rsidRPr="003D4F76">
        <w:rPr>
          <w:rStyle w:val="15"/>
          <w:color w:val="auto"/>
        </w:rPr>
        <w:t xml:space="preserve"> недр</w:t>
      </w:r>
      <w:r w:rsidR="00320091" w:rsidRPr="003D4F76">
        <w:t xml:space="preserve"> </w:t>
      </w:r>
      <w:r w:rsidR="00420FA3" w:rsidRPr="003D4F76">
        <w:t>также относятся</w:t>
      </w:r>
      <w:r w:rsidR="00320091" w:rsidRPr="003D4F76">
        <w:t xml:space="preserve"> </w:t>
      </w:r>
      <w:r w:rsidR="00420FA3" w:rsidRPr="003D4F76">
        <w:t>участки</w:t>
      </w:r>
      <w:r w:rsidR="00320091" w:rsidRPr="003D4F76">
        <w:t>, по которым право пользования недрами уже предоставлено.</w:t>
      </w:r>
    </w:p>
    <w:p w14:paraId="6C0BDE5C" w14:textId="77777777" w:rsidR="00DB68D8" w:rsidRPr="003D4F76" w:rsidRDefault="00DB68D8" w:rsidP="00320091">
      <w:pPr>
        <w:tabs>
          <w:tab w:val="left" w:pos="1134"/>
        </w:tabs>
        <w:spacing w:after="0" w:line="240" w:lineRule="auto"/>
        <w:ind w:firstLine="709"/>
        <w:jc w:val="both"/>
      </w:pPr>
    </w:p>
    <w:p w14:paraId="6E8E8A5E" w14:textId="279991F1" w:rsidR="00320091" w:rsidRPr="003D4F76" w:rsidRDefault="00320091" w:rsidP="000674BC">
      <w:pPr>
        <w:pStyle w:val="aa"/>
      </w:pPr>
      <w:r w:rsidRPr="003D4F76">
        <w:t>Геологическая информация о недрах</w:t>
      </w:r>
    </w:p>
    <w:p w14:paraId="75F35491" w14:textId="77777777" w:rsidR="00320091" w:rsidRPr="003D4F76" w:rsidRDefault="00320091" w:rsidP="00320091">
      <w:pPr>
        <w:tabs>
          <w:tab w:val="left" w:pos="1134"/>
        </w:tabs>
        <w:spacing w:after="0" w:line="240" w:lineRule="auto"/>
        <w:ind w:firstLine="709"/>
        <w:jc w:val="both"/>
      </w:pPr>
    </w:p>
    <w:p w14:paraId="6D5F2757" w14:textId="748DD8BD" w:rsidR="00320091" w:rsidRPr="003D4F76" w:rsidRDefault="00320091" w:rsidP="00320091">
      <w:pPr>
        <w:tabs>
          <w:tab w:val="left" w:pos="1134"/>
        </w:tabs>
        <w:spacing w:after="0" w:line="240" w:lineRule="auto"/>
        <w:ind w:firstLine="709"/>
        <w:jc w:val="both"/>
      </w:pPr>
      <w:r w:rsidRPr="003D4F76">
        <w:t>1.</w:t>
      </w:r>
      <w:r w:rsidRPr="003D4F76">
        <w:tab/>
        <w:t>Геологическая информация о недрах является собственностью Кыргызской Республики.</w:t>
      </w:r>
    </w:p>
    <w:p w14:paraId="767523B9" w14:textId="7DDD4158" w:rsidR="00320091" w:rsidRPr="003D4F76" w:rsidRDefault="00320091" w:rsidP="00320091">
      <w:pPr>
        <w:tabs>
          <w:tab w:val="left" w:pos="1134"/>
        </w:tabs>
        <w:spacing w:after="0" w:line="240" w:lineRule="auto"/>
        <w:ind w:firstLine="709"/>
        <w:jc w:val="both"/>
      </w:pPr>
      <w:r w:rsidRPr="003D4F76">
        <w:t>2.</w:t>
      </w:r>
      <w:r w:rsidRPr="003D4F76">
        <w:tab/>
        <w:t>Геологическая информация о недрах может предоставляться уполномоченным государственным органом по недропользованию пользователю недр на время пользования недрами и иным заинтересованным лицам в установленном законодательством Кыргызской Республики порядке.</w:t>
      </w:r>
    </w:p>
    <w:p w14:paraId="06E85870" w14:textId="001B9D55" w:rsidR="00320091" w:rsidRPr="003D4F76" w:rsidRDefault="00320091" w:rsidP="00320091">
      <w:pPr>
        <w:tabs>
          <w:tab w:val="left" w:pos="1134"/>
        </w:tabs>
        <w:spacing w:after="0" w:line="240" w:lineRule="auto"/>
        <w:ind w:firstLine="709"/>
        <w:jc w:val="both"/>
      </w:pPr>
      <w:r w:rsidRPr="003D4F76">
        <w:t>3.</w:t>
      </w:r>
      <w:r w:rsidRPr="003D4F76">
        <w:tab/>
        <w:t>Геологическая информация о недрах, полученная при финансировании предпринимателями, предприятиями и организациями, в том числе совместными и иностранными, является их собственностью на период права пользования недрами, по истечении которого информация о недрах безвозмездно переходит в собственность государства и передается в геологические фонды.</w:t>
      </w:r>
    </w:p>
    <w:p w14:paraId="1A956747" w14:textId="52DAA8E6" w:rsidR="00320091" w:rsidRPr="003D4F76" w:rsidRDefault="00320091" w:rsidP="00320091">
      <w:pPr>
        <w:tabs>
          <w:tab w:val="left" w:pos="1134"/>
        </w:tabs>
        <w:spacing w:after="0" w:line="240" w:lineRule="auto"/>
        <w:ind w:firstLine="709"/>
        <w:jc w:val="both"/>
      </w:pPr>
      <w:r w:rsidRPr="003D4F76">
        <w:t>4.</w:t>
      </w:r>
      <w:r w:rsidRPr="003D4F76">
        <w:tab/>
        <w:t>Все лица, у которых может находиться государственная геологическая информация о недрах, ранее полученная от государства, а также полученная с нарушениями законодательства, независимо от того, являются ли они пользователями недр или нет, обязаны по первому требованию уполномоченного государственного органа по недропользованию передать такую информацию в собственность государства.</w:t>
      </w:r>
    </w:p>
    <w:p w14:paraId="70A7D72C" w14:textId="35454F97" w:rsidR="00320091" w:rsidRPr="003D4F76" w:rsidRDefault="00320091" w:rsidP="00320091">
      <w:pPr>
        <w:tabs>
          <w:tab w:val="left" w:pos="1134"/>
        </w:tabs>
        <w:spacing w:after="0" w:line="240" w:lineRule="auto"/>
        <w:ind w:firstLine="709"/>
        <w:jc w:val="both"/>
      </w:pPr>
      <w:r w:rsidRPr="003D4F76">
        <w:t>5.</w:t>
      </w:r>
      <w:r w:rsidRPr="003D4F76">
        <w:tab/>
      </w:r>
      <w:proofErr w:type="gramStart"/>
      <w:r w:rsidRPr="003D4F76">
        <w:t>В</w:t>
      </w:r>
      <w:proofErr w:type="gramEnd"/>
      <w:r w:rsidRPr="003D4F76">
        <w:t xml:space="preserve"> случае </w:t>
      </w:r>
      <w:r w:rsidR="00B740C4" w:rsidRPr="003D4F76">
        <w:t>не передачи</w:t>
      </w:r>
      <w:r w:rsidRPr="003D4F76">
        <w:t xml:space="preserve"> или уклонения от передачи геологической информации о недрах в собственность государства или предоставления недостоверной информации о недрах лица, виновные в этом, несут ответственность в соответствии с законодательством Кыргызской Республики.</w:t>
      </w:r>
    </w:p>
    <w:p w14:paraId="6F7F4CBA" w14:textId="77777777" w:rsidR="00320091" w:rsidRPr="003D4F76" w:rsidRDefault="00320091" w:rsidP="00320091">
      <w:pPr>
        <w:tabs>
          <w:tab w:val="left" w:pos="1134"/>
        </w:tabs>
        <w:spacing w:after="0" w:line="240" w:lineRule="auto"/>
        <w:ind w:firstLine="709"/>
        <w:jc w:val="both"/>
      </w:pPr>
    </w:p>
    <w:p w14:paraId="71F69EA7" w14:textId="3E6F1D7B" w:rsidR="00320091" w:rsidRPr="003D4F76" w:rsidRDefault="00320091" w:rsidP="000674BC">
      <w:pPr>
        <w:pStyle w:val="aa"/>
      </w:pPr>
      <w:r w:rsidRPr="003D4F76">
        <w:t>Государственный геологический информационный фонд</w:t>
      </w:r>
      <w:r w:rsidR="00420FA3" w:rsidRPr="003D4F76">
        <w:t xml:space="preserve"> и порядок предоставления геологических информационных ресурсов</w:t>
      </w:r>
    </w:p>
    <w:p w14:paraId="73F61864" w14:textId="77777777" w:rsidR="00320091" w:rsidRPr="003D4F76" w:rsidRDefault="00320091" w:rsidP="00320091">
      <w:pPr>
        <w:tabs>
          <w:tab w:val="left" w:pos="1134"/>
        </w:tabs>
        <w:spacing w:after="0" w:line="240" w:lineRule="auto"/>
        <w:ind w:firstLine="709"/>
        <w:jc w:val="both"/>
      </w:pPr>
    </w:p>
    <w:p w14:paraId="1D316D9F" w14:textId="401A71C7" w:rsidR="00320091" w:rsidRPr="003D4F76" w:rsidRDefault="00320091" w:rsidP="00320091">
      <w:pPr>
        <w:tabs>
          <w:tab w:val="left" w:pos="1134"/>
        </w:tabs>
        <w:spacing w:after="0" w:line="240" w:lineRule="auto"/>
        <w:ind w:firstLine="709"/>
        <w:jc w:val="both"/>
      </w:pPr>
      <w:r w:rsidRPr="003D4F76">
        <w:t>1.</w:t>
      </w:r>
      <w:r w:rsidRPr="003D4F76">
        <w:tab/>
        <w:t>Государственный геологический информационный фонд включает в себя геологическую информацию о недрах, а также архивы, коллекции образцов каменного и кернового материала, палеонтологических остатков, шлифов, аншлифов, музейные коллекции, библиотеку специальной литературы на бумажных и электронных носителях.</w:t>
      </w:r>
    </w:p>
    <w:p w14:paraId="0C473778" w14:textId="3D073B8F" w:rsidR="00320091" w:rsidRPr="003D4F76" w:rsidRDefault="00320091" w:rsidP="00320091">
      <w:pPr>
        <w:tabs>
          <w:tab w:val="left" w:pos="1134"/>
        </w:tabs>
        <w:spacing w:after="0" w:line="240" w:lineRule="auto"/>
        <w:ind w:firstLine="709"/>
        <w:jc w:val="both"/>
      </w:pPr>
      <w:r w:rsidRPr="003D4F76">
        <w:t>2.</w:t>
      </w:r>
      <w:r w:rsidRPr="003D4F76">
        <w:tab/>
        <w:t>Государственный геологический информационный фонд комплектуется на основе системы обязательного экземпляра геологической информации путем безвозмездной ее передачи всеми недропользователями.</w:t>
      </w:r>
    </w:p>
    <w:p w14:paraId="2327ADBE" w14:textId="0711AE14" w:rsidR="00320091" w:rsidRPr="003D4F76" w:rsidRDefault="00320091" w:rsidP="00320091">
      <w:pPr>
        <w:tabs>
          <w:tab w:val="left" w:pos="1134"/>
        </w:tabs>
        <w:spacing w:after="0" w:line="240" w:lineRule="auto"/>
        <w:ind w:firstLine="709"/>
        <w:jc w:val="both"/>
      </w:pPr>
      <w:r w:rsidRPr="003D4F76">
        <w:t>3.</w:t>
      </w:r>
      <w:r w:rsidRPr="003D4F76">
        <w:tab/>
        <w:t>Уполномоченный государственный орган по недропользованию обязан создавать и поддерживать электронные и бумажные дубликаты геологических информационных ресурсов в полном объеме и обеспечивать их сохранность в условиях, исключающих утрату или несанкционированный доступ. Должностные лица уполномоченного государственного органа по недропользованию несут ответственность за сохранность геологических информационных ресурсов.</w:t>
      </w:r>
    </w:p>
    <w:p w14:paraId="44411FE0" w14:textId="5984B67D" w:rsidR="00320091" w:rsidRPr="003D4F76" w:rsidRDefault="00320091" w:rsidP="00320091">
      <w:pPr>
        <w:tabs>
          <w:tab w:val="left" w:pos="1134"/>
        </w:tabs>
        <w:spacing w:after="0" w:line="240" w:lineRule="auto"/>
        <w:ind w:firstLine="709"/>
        <w:jc w:val="both"/>
      </w:pPr>
      <w:r w:rsidRPr="003D4F76">
        <w:lastRenderedPageBreak/>
        <w:t>4.</w:t>
      </w:r>
      <w:r w:rsidRPr="003D4F76">
        <w:tab/>
      </w:r>
      <w:proofErr w:type="spellStart"/>
      <w:r w:rsidRPr="003D4F76">
        <w:t>Недропользователи</w:t>
      </w:r>
      <w:proofErr w:type="spellEnd"/>
      <w:r w:rsidRPr="003D4F76">
        <w:t xml:space="preserve"> обязаны ежегодно представлять в Государственный геологический информационный фонд геологические отчеты на бумажных и электронных носителях, включая базы данных опробования с географической привязкой по форме, утвержденной </w:t>
      </w:r>
      <w:r w:rsidR="0037243A" w:rsidRPr="003D4F76">
        <w:rPr>
          <w:rStyle w:val="15"/>
          <w:color w:val="auto"/>
        </w:rPr>
        <w:t>Кабинетом министров</w:t>
      </w:r>
      <w:r w:rsidR="0037243A" w:rsidRPr="003D4F76">
        <w:t xml:space="preserve"> </w:t>
      </w:r>
      <w:r w:rsidRPr="003D4F76">
        <w:t>Кыргызской Республики.</w:t>
      </w:r>
    </w:p>
    <w:p w14:paraId="1170A3A7" w14:textId="5359B592" w:rsidR="00320091" w:rsidRPr="003D4F76" w:rsidRDefault="00320091" w:rsidP="00320091">
      <w:pPr>
        <w:tabs>
          <w:tab w:val="left" w:pos="1134"/>
        </w:tabs>
        <w:spacing w:after="0" w:line="240" w:lineRule="auto"/>
        <w:ind w:firstLine="709"/>
        <w:jc w:val="both"/>
      </w:pPr>
      <w:r w:rsidRPr="003D4F76">
        <w:t>5.</w:t>
      </w:r>
      <w:r w:rsidRPr="003D4F76">
        <w:tab/>
        <w:t>Государственный геологический информационный фонд не подлежит приватизации. Ликвидация промежуточных (ежегодных) геологических отчетов допускается при наличии окончательного отчета, содержащего исчерпывающую информацию об исследованиях на объекте</w:t>
      </w:r>
      <w:r w:rsidR="0037243A" w:rsidRPr="003D4F76">
        <w:t xml:space="preserve"> </w:t>
      </w:r>
      <w:r w:rsidR="0037243A" w:rsidRPr="003D4F76">
        <w:rPr>
          <w:rStyle w:val="15"/>
          <w:color w:val="auto"/>
        </w:rPr>
        <w:t>недропользования</w:t>
      </w:r>
      <w:r w:rsidRPr="003D4F76">
        <w:t>.</w:t>
      </w:r>
    </w:p>
    <w:p w14:paraId="2942F7E4" w14:textId="7F58C903" w:rsidR="00320091" w:rsidRPr="003D4F76" w:rsidRDefault="00320091" w:rsidP="00320091">
      <w:pPr>
        <w:tabs>
          <w:tab w:val="left" w:pos="1134"/>
        </w:tabs>
        <w:spacing w:after="0" w:line="240" w:lineRule="auto"/>
        <w:ind w:firstLine="709"/>
        <w:jc w:val="both"/>
      </w:pPr>
      <w:r w:rsidRPr="003D4F76">
        <w:t>6.</w:t>
      </w:r>
      <w:r w:rsidRPr="003D4F76">
        <w:tab/>
        <w:t xml:space="preserve">Условия использования третьими лицами геологической информации, являющейся собственностью </w:t>
      </w:r>
      <w:proofErr w:type="spellStart"/>
      <w:r w:rsidRPr="003D4F76">
        <w:t>недропользователя</w:t>
      </w:r>
      <w:proofErr w:type="spellEnd"/>
      <w:r w:rsidRPr="003D4F76">
        <w:t xml:space="preserve"> и предоставленной им в Государственный геологический информационный фонд, согласовываются уполномоченным государственным органом по недропользованию. Если особые условия использования геологической информации третьими лицами не согласованы, то третьи лица имеют право доступа к геологической информации на общих основаниях.</w:t>
      </w:r>
    </w:p>
    <w:p w14:paraId="092C9E7A" w14:textId="6D2212AF" w:rsidR="00320091" w:rsidRPr="003D4F76" w:rsidRDefault="00320091" w:rsidP="00320091">
      <w:pPr>
        <w:tabs>
          <w:tab w:val="left" w:pos="1134"/>
        </w:tabs>
        <w:spacing w:after="0" w:line="240" w:lineRule="auto"/>
        <w:ind w:firstLine="709"/>
        <w:jc w:val="both"/>
      </w:pPr>
      <w:r w:rsidRPr="003D4F76">
        <w:t>7.</w:t>
      </w:r>
      <w:r w:rsidRPr="003D4F76">
        <w:tab/>
        <w:t xml:space="preserve">Уполномоченный государственный орган по недропользованию обязан обеспечить конфиденциальность представляемой пользователем недр геологической информации, являющейся собственностью </w:t>
      </w:r>
      <w:proofErr w:type="spellStart"/>
      <w:r w:rsidRPr="003D4F76">
        <w:t>недропользователя</w:t>
      </w:r>
      <w:proofErr w:type="spellEnd"/>
      <w:r w:rsidRPr="003D4F76">
        <w:t xml:space="preserve">. В течение периода конфиденциальности геологическая информация, представляемая </w:t>
      </w:r>
      <w:proofErr w:type="spellStart"/>
      <w:r w:rsidRPr="003D4F76">
        <w:t>недропользователем</w:t>
      </w:r>
      <w:proofErr w:type="spellEnd"/>
      <w:r w:rsidRPr="003D4F76">
        <w:t xml:space="preserve"> в Государственный геологический информационный фонд, может быть использована уполномоченным государственным органом по недропользованию исключительно для:</w:t>
      </w:r>
    </w:p>
    <w:p w14:paraId="0FC86E16" w14:textId="0E8EAAC4" w:rsidR="00320091" w:rsidRPr="003D4F76" w:rsidRDefault="00320091" w:rsidP="00320091">
      <w:pPr>
        <w:tabs>
          <w:tab w:val="left" w:pos="1134"/>
        </w:tabs>
        <w:spacing w:after="0" w:line="240" w:lineRule="auto"/>
        <w:ind w:firstLine="709"/>
        <w:jc w:val="both"/>
      </w:pPr>
      <w:r w:rsidRPr="003D4F76">
        <w:t>1)</w:t>
      </w:r>
      <w:r w:rsidRPr="003D4F76">
        <w:tab/>
        <w:t>целей ведения Кадастра и Государственного баланса запасов полезных ископаемых Кыргызской Республики;</w:t>
      </w:r>
    </w:p>
    <w:p w14:paraId="17340B93" w14:textId="51A371BC" w:rsidR="00320091" w:rsidRPr="003D4F76" w:rsidRDefault="00320091" w:rsidP="00320091">
      <w:pPr>
        <w:tabs>
          <w:tab w:val="left" w:pos="1134"/>
        </w:tabs>
        <w:spacing w:after="0" w:line="240" w:lineRule="auto"/>
        <w:ind w:firstLine="709"/>
        <w:jc w:val="both"/>
      </w:pPr>
      <w:r w:rsidRPr="003D4F76">
        <w:t>2)</w:t>
      </w:r>
      <w:r w:rsidRPr="003D4F76">
        <w:tab/>
        <w:t>формирования геологических информационных ресурсов о строении и развитии недр, закономерностях их размещения и других данных, формирование которых необходимо в целях организации государственного геологического изучения недр.</w:t>
      </w:r>
    </w:p>
    <w:p w14:paraId="42ACC81D" w14:textId="213C674C" w:rsidR="00320091" w:rsidRPr="003D4F76" w:rsidRDefault="00320091" w:rsidP="00320091">
      <w:pPr>
        <w:tabs>
          <w:tab w:val="left" w:pos="1134"/>
        </w:tabs>
        <w:spacing w:after="0" w:line="240" w:lineRule="auto"/>
        <w:ind w:firstLine="709"/>
        <w:jc w:val="both"/>
      </w:pPr>
      <w:r w:rsidRPr="003D4F76">
        <w:t>8.</w:t>
      </w:r>
      <w:r w:rsidRPr="003D4F76">
        <w:tab/>
        <w:t xml:space="preserve">Геологические информационные ресурсы, созданные уполномоченным государственным органом по недропользованию с использованием геологической информации, принадлежащей </w:t>
      </w:r>
      <w:proofErr w:type="spellStart"/>
      <w:r w:rsidRPr="003D4F76">
        <w:t>недропользователю</w:t>
      </w:r>
      <w:proofErr w:type="spellEnd"/>
      <w:r w:rsidRPr="003D4F76">
        <w:t>, являются государственной собственностью.</w:t>
      </w:r>
    </w:p>
    <w:p w14:paraId="20CF32C3" w14:textId="57DF5CBC" w:rsidR="00320091" w:rsidRPr="003D4F76" w:rsidRDefault="00420FA3" w:rsidP="00320091">
      <w:pPr>
        <w:tabs>
          <w:tab w:val="left" w:pos="1134"/>
        </w:tabs>
        <w:spacing w:after="0" w:line="240" w:lineRule="auto"/>
        <w:ind w:firstLine="709"/>
        <w:jc w:val="both"/>
      </w:pPr>
      <w:r w:rsidRPr="003D4F76">
        <w:t>9</w:t>
      </w:r>
      <w:r w:rsidR="00320091" w:rsidRPr="003D4F76">
        <w:t>.</w:t>
      </w:r>
      <w:r w:rsidR="00320091" w:rsidRPr="003D4F76">
        <w:tab/>
        <w:t>Геологические информационные ресурсы являются доступными и платными.</w:t>
      </w:r>
    </w:p>
    <w:p w14:paraId="47DB2B98" w14:textId="40EC015B" w:rsidR="00320091" w:rsidRPr="003D4F76" w:rsidRDefault="00420FA3" w:rsidP="00320091">
      <w:pPr>
        <w:tabs>
          <w:tab w:val="left" w:pos="1134"/>
        </w:tabs>
        <w:spacing w:after="0" w:line="240" w:lineRule="auto"/>
        <w:ind w:firstLine="709"/>
        <w:jc w:val="both"/>
      </w:pPr>
      <w:r w:rsidRPr="003D4F76">
        <w:t>10</w:t>
      </w:r>
      <w:r w:rsidR="00320091" w:rsidRPr="003D4F76">
        <w:t>.</w:t>
      </w:r>
      <w:r w:rsidR="00320091" w:rsidRPr="003D4F76">
        <w:tab/>
        <w:t>Устанавливаются два уровня доступа к геологическим информационным ресурсам:</w:t>
      </w:r>
    </w:p>
    <w:p w14:paraId="3E244E5F" w14:textId="7449DB98" w:rsidR="00320091" w:rsidRPr="003D4F76" w:rsidRDefault="00320091" w:rsidP="00320091">
      <w:pPr>
        <w:tabs>
          <w:tab w:val="left" w:pos="1134"/>
        </w:tabs>
        <w:spacing w:after="0" w:line="240" w:lineRule="auto"/>
        <w:ind w:firstLine="709"/>
        <w:jc w:val="both"/>
      </w:pPr>
      <w:r w:rsidRPr="003D4F76">
        <w:t>1)</w:t>
      </w:r>
      <w:r w:rsidRPr="003D4F76">
        <w:tab/>
        <w:t>ознакомительный - изучение геологической информации, без выноса носителей информации за пределы помещений Государственного геологического информационного фонда и копирования;</w:t>
      </w:r>
    </w:p>
    <w:p w14:paraId="11DF586C" w14:textId="7D13846E" w:rsidR="00320091" w:rsidRPr="003D4F76" w:rsidRDefault="00320091" w:rsidP="00320091">
      <w:pPr>
        <w:tabs>
          <w:tab w:val="left" w:pos="1134"/>
        </w:tabs>
        <w:spacing w:after="0" w:line="240" w:lineRule="auto"/>
        <w:ind w:firstLine="709"/>
        <w:jc w:val="both"/>
      </w:pPr>
      <w:r w:rsidRPr="003D4F76">
        <w:t>2)</w:t>
      </w:r>
      <w:r w:rsidRPr="003D4F76">
        <w:tab/>
        <w:t>пользовательский, допускающий электронное или бумажное копирование документов, содержащих более подробную геологическую информацию, за исключением геологической информации, являющейся собственностью действующих недропользователей.</w:t>
      </w:r>
    </w:p>
    <w:p w14:paraId="404FECC5" w14:textId="6503C183" w:rsidR="00320091" w:rsidRPr="003D4F76" w:rsidRDefault="00420FA3" w:rsidP="00320091">
      <w:pPr>
        <w:tabs>
          <w:tab w:val="left" w:pos="1134"/>
        </w:tabs>
        <w:spacing w:after="0" w:line="240" w:lineRule="auto"/>
        <w:ind w:firstLine="709"/>
        <w:jc w:val="both"/>
      </w:pPr>
      <w:r w:rsidRPr="003D4F76">
        <w:lastRenderedPageBreak/>
        <w:t>11</w:t>
      </w:r>
      <w:r w:rsidR="00320091" w:rsidRPr="003D4F76">
        <w:t>.</w:t>
      </w:r>
      <w:r w:rsidR="00320091" w:rsidRPr="003D4F76">
        <w:tab/>
        <w:t xml:space="preserve">Порядок предоставления и использования геологических информационных ресурсов, размер оплаты за доступ к ним, их стоимость, а также порядок расходования вырученных средств определяются </w:t>
      </w:r>
      <w:r w:rsidR="0037243A" w:rsidRPr="003D4F76">
        <w:rPr>
          <w:rStyle w:val="15"/>
          <w:color w:val="auto"/>
        </w:rPr>
        <w:t>Кабинетом министров</w:t>
      </w:r>
      <w:r w:rsidR="0037243A" w:rsidRPr="003D4F76">
        <w:t xml:space="preserve"> </w:t>
      </w:r>
      <w:r w:rsidR="00320091" w:rsidRPr="003D4F76">
        <w:t>Кыргызской Республики.</w:t>
      </w:r>
    </w:p>
    <w:p w14:paraId="553B0A9F" w14:textId="5C23B7F9" w:rsidR="00320091" w:rsidRPr="003D4F76" w:rsidRDefault="00420FA3" w:rsidP="00320091">
      <w:pPr>
        <w:tabs>
          <w:tab w:val="left" w:pos="1134"/>
        </w:tabs>
        <w:spacing w:after="0" w:line="240" w:lineRule="auto"/>
        <w:ind w:firstLine="709"/>
        <w:jc w:val="both"/>
      </w:pPr>
      <w:r w:rsidRPr="003D4F76">
        <w:t>12</w:t>
      </w:r>
      <w:r w:rsidR="00320091" w:rsidRPr="003D4F76">
        <w:t>.</w:t>
      </w:r>
      <w:r w:rsidR="00320091" w:rsidRPr="003D4F76">
        <w:tab/>
        <w:t xml:space="preserve">Студенты и аспиранты высших и средних специальных учебных заведений имеют право пользования геологическими информационными ресурсами Государственного геологического информационного фонда в рамках ознакомительного уровня доступа и освобождаются от оплаты за пользование геологическими информационными ресурсами в пределах, установленных </w:t>
      </w:r>
      <w:r w:rsidR="0037243A" w:rsidRPr="003D4F76">
        <w:rPr>
          <w:rStyle w:val="15"/>
          <w:color w:val="auto"/>
        </w:rPr>
        <w:t>Кабинетом министров</w:t>
      </w:r>
      <w:r w:rsidR="0037243A" w:rsidRPr="003D4F76">
        <w:t xml:space="preserve"> </w:t>
      </w:r>
      <w:r w:rsidR="00320091" w:rsidRPr="003D4F76">
        <w:t>Кыргызской Республики.</w:t>
      </w:r>
    </w:p>
    <w:p w14:paraId="5513536C" w14:textId="77A67B26" w:rsidR="00320091" w:rsidRPr="003D4F76" w:rsidRDefault="00420FA3" w:rsidP="00320091">
      <w:pPr>
        <w:tabs>
          <w:tab w:val="left" w:pos="1134"/>
        </w:tabs>
        <w:spacing w:after="0" w:line="240" w:lineRule="auto"/>
        <w:ind w:firstLine="709"/>
        <w:jc w:val="both"/>
      </w:pPr>
      <w:r w:rsidRPr="003D4F76">
        <w:t>13</w:t>
      </w:r>
      <w:r w:rsidR="00320091" w:rsidRPr="003D4F76">
        <w:t>.</w:t>
      </w:r>
      <w:r w:rsidR="00320091" w:rsidRPr="003D4F76">
        <w:tab/>
        <w:t>Плата за доступ к геологическим информационным ресурсам направляется на развитие Государственного геологического информационного фонда и восполнение минерально-сырьевой базы.</w:t>
      </w:r>
    </w:p>
    <w:p w14:paraId="61743205" w14:textId="6155AF2F" w:rsidR="00320091" w:rsidRPr="003D4F76" w:rsidRDefault="00420FA3" w:rsidP="00320091">
      <w:pPr>
        <w:tabs>
          <w:tab w:val="left" w:pos="1134"/>
        </w:tabs>
        <w:spacing w:after="0" w:line="240" w:lineRule="auto"/>
        <w:ind w:firstLine="709"/>
        <w:jc w:val="both"/>
      </w:pPr>
      <w:r w:rsidRPr="003D4F76">
        <w:t>14</w:t>
      </w:r>
      <w:r w:rsidR="00320091" w:rsidRPr="003D4F76">
        <w:t>.</w:t>
      </w:r>
      <w:r w:rsidR="00320091" w:rsidRPr="003D4F76">
        <w:tab/>
        <w:t xml:space="preserve">Работа с оригиналами геологических информационных ресурсов допускается в помещениях Государственного геологического информационного фонда в порядке, установленном </w:t>
      </w:r>
      <w:r w:rsidR="0037243A" w:rsidRPr="003D4F76">
        <w:rPr>
          <w:rStyle w:val="15"/>
          <w:color w:val="auto"/>
        </w:rPr>
        <w:t>Кабинетом министров</w:t>
      </w:r>
      <w:r w:rsidR="0037243A" w:rsidRPr="003D4F76">
        <w:t xml:space="preserve"> </w:t>
      </w:r>
      <w:r w:rsidR="00320091" w:rsidRPr="003D4F76">
        <w:t>Кыргызской Республики.</w:t>
      </w:r>
    </w:p>
    <w:p w14:paraId="588D77C7" w14:textId="138841DE" w:rsidR="00320091" w:rsidRPr="003D4F76" w:rsidRDefault="00420FA3" w:rsidP="00320091">
      <w:pPr>
        <w:tabs>
          <w:tab w:val="left" w:pos="1134"/>
        </w:tabs>
        <w:spacing w:after="0" w:line="240" w:lineRule="auto"/>
        <w:ind w:firstLine="709"/>
        <w:jc w:val="both"/>
      </w:pPr>
      <w:r w:rsidRPr="003D4F76">
        <w:t>15</w:t>
      </w:r>
      <w:r w:rsidR="00320091" w:rsidRPr="003D4F76">
        <w:t>.</w:t>
      </w:r>
      <w:r w:rsidR="00320091" w:rsidRPr="003D4F76">
        <w:tab/>
        <w:t>Доступ к геологическим информационным ресурсам, составляющим государственную тайну, осуществляется в порядке, предусмотренном законодательством Кыргызской Республики.</w:t>
      </w:r>
    </w:p>
    <w:p w14:paraId="113B6730" w14:textId="303C6B9F" w:rsidR="0037243A" w:rsidRPr="003D4F76" w:rsidRDefault="0037243A" w:rsidP="00397885">
      <w:pPr>
        <w:tabs>
          <w:tab w:val="left" w:pos="1134"/>
        </w:tabs>
        <w:spacing w:after="0"/>
        <w:ind w:firstLine="709"/>
      </w:pPr>
    </w:p>
    <w:p w14:paraId="2FF5D967" w14:textId="5D335782" w:rsidR="00A30F93" w:rsidRPr="003D4F76" w:rsidRDefault="007A32D5" w:rsidP="000674BC">
      <w:pPr>
        <w:pStyle w:val="a"/>
      </w:pPr>
      <w:r w:rsidRPr="003D4F76">
        <w:t>П</w:t>
      </w:r>
      <w:r w:rsidR="00A30F93" w:rsidRPr="003D4F76">
        <w:t>ользовани</w:t>
      </w:r>
      <w:r w:rsidRPr="003D4F76">
        <w:t>е</w:t>
      </w:r>
      <w:r w:rsidR="00A30F93" w:rsidRPr="003D4F76">
        <w:t xml:space="preserve"> недрами</w:t>
      </w:r>
    </w:p>
    <w:p w14:paraId="342726F0" w14:textId="1BBFBC97" w:rsidR="00A30F93" w:rsidRPr="003D4F76" w:rsidRDefault="00A30F93" w:rsidP="006C1839">
      <w:pPr>
        <w:spacing w:after="0" w:line="240" w:lineRule="auto"/>
        <w:ind w:firstLine="709"/>
        <w:jc w:val="both"/>
      </w:pPr>
    </w:p>
    <w:p w14:paraId="25B2BA7C" w14:textId="6CECDEF5" w:rsidR="006C1839" w:rsidRPr="003D4F76" w:rsidRDefault="006C1839" w:rsidP="00AE4198">
      <w:pPr>
        <w:pStyle w:val="a0"/>
        <w:numPr>
          <w:ilvl w:val="0"/>
          <w:numId w:val="5"/>
        </w:numPr>
      </w:pPr>
      <w:r w:rsidRPr="003D4F76">
        <w:t>Общие положения</w:t>
      </w:r>
    </w:p>
    <w:p w14:paraId="6DDC8C73" w14:textId="77777777" w:rsidR="006C1839" w:rsidRPr="003D4F76" w:rsidRDefault="006C1839" w:rsidP="006C1839">
      <w:pPr>
        <w:spacing w:after="0" w:line="240" w:lineRule="auto"/>
        <w:ind w:firstLine="709"/>
        <w:jc w:val="both"/>
      </w:pPr>
    </w:p>
    <w:p w14:paraId="1ACC9015" w14:textId="78A57ECB" w:rsidR="006C1839" w:rsidRPr="003D4F76" w:rsidRDefault="006C1839" w:rsidP="000674BC">
      <w:pPr>
        <w:pStyle w:val="aa"/>
      </w:pPr>
      <w:r w:rsidRPr="003D4F76">
        <w:t>Пользователи недр</w:t>
      </w:r>
    </w:p>
    <w:p w14:paraId="599134B4" w14:textId="77777777" w:rsidR="006C1839" w:rsidRPr="003D4F76" w:rsidRDefault="006C1839" w:rsidP="006C1839">
      <w:pPr>
        <w:tabs>
          <w:tab w:val="left" w:pos="1134"/>
        </w:tabs>
        <w:spacing w:after="0" w:line="240" w:lineRule="auto"/>
        <w:ind w:firstLine="709"/>
        <w:jc w:val="both"/>
      </w:pPr>
    </w:p>
    <w:p w14:paraId="34C03133" w14:textId="1E0C5122" w:rsidR="006C1839" w:rsidRPr="003D4F76" w:rsidRDefault="006C1839" w:rsidP="006C1839">
      <w:pPr>
        <w:tabs>
          <w:tab w:val="left" w:pos="1134"/>
        </w:tabs>
        <w:spacing w:after="0" w:line="240" w:lineRule="auto"/>
        <w:ind w:firstLine="709"/>
        <w:jc w:val="both"/>
      </w:pPr>
      <w:r w:rsidRPr="003D4F76">
        <w:t>1.</w:t>
      </w:r>
      <w:r w:rsidRPr="003D4F76">
        <w:tab/>
        <w:t>Пользователями недр могут быть юридические лица, созданные в соответствии с законодательством Кыргызской Республики, а также физические лица, в том числе иностранные граждане, зарегистрированные в качестве индивидуальных предпринимателей по законодательству Кыргызской Республики.</w:t>
      </w:r>
    </w:p>
    <w:p w14:paraId="4C2C3483" w14:textId="509250D4" w:rsidR="006C1839" w:rsidRPr="003D4F76" w:rsidRDefault="006C1839" w:rsidP="006C1839">
      <w:pPr>
        <w:tabs>
          <w:tab w:val="left" w:pos="1134"/>
        </w:tabs>
        <w:spacing w:after="0" w:line="240" w:lineRule="auto"/>
        <w:ind w:firstLine="709"/>
        <w:jc w:val="both"/>
      </w:pPr>
      <w:r w:rsidRPr="003D4F76">
        <w:t>2.</w:t>
      </w:r>
      <w:r w:rsidRPr="003D4F76">
        <w:tab/>
        <w:t xml:space="preserve">При получении и осуществлении прав пользования недрами не допускается дискриминация юридических </w:t>
      </w:r>
      <w:r w:rsidR="0037243A" w:rsidRPr="003D4F76">
        <w:rPr>
          <w:rStyle w:val="15"/>
          <w:color w:val="auto"/>
        </w:rPr>
        <w:t>и физических лиц</w:t>
      </w:r>
      <w:r w:rsidRPr="003D4F76">
        <w:t xml:space="preserve"> соответственно по признаку гражданства или страны регистрации.</w:t>
      </w:r>
    </w:p>
    <w:p w14:paraId="27F010E6" w14:textId="77777777" w:rsidR="006C1839" w:rsidRPr="003D4F76" w:rsidRDefault="006C1839" w:rsidP="006C1839">
      <w:pPr>
        <w:tabs>
          <w:tab w:val="left" w:pos="1134"/>
        </w:tabs>
        <w:spacing w:after="0" w:line="240" w:lineRule="auto"/>
        <w:ind w:firstLine="709"/>
        <w:jc w:val="both"/>
      </w:pPr>
      <w:r w:rsidRPr="003D4F76">
        <w:t>3.</w:t>
      </w:r>
      <w:r w:rsidRPr="003D4F76">
        <w:tab/>
        <w:t>Иностранные юридические лица вправе участвовать в конкурсах и аукционах по предоставлению прав пользования недрами или подать заявку на получение права пользования недрами по правилу «первой поданной заявки».</w:t>
      </w:r>
    </w:p>
    <w:p w14:paraId="3FC50C90" w14:textId="0D484E4F" w:rsidR="006C1839" w:rsidRPr="003D4F76" w:rsidRDefault="006C1839" w:rsidP="006C1839">
      <w:pPr>
        <w:tabs>
          <w:tab w:val="left" w:pos="1134"/>
        </w:tabs>
        <w:spacing w:after="0" w:line="240" w:lineRule="auto"/>
        <w:ind w:firstLine="709"/>
        <w:jc w:val="both"/>
      </w:pPr>
      <w:r w:rsidRPr="003D4F76">
        <w:t>4.</w:t>
      </w:r>
      <w:r w:rsidRPr="003D4F76">
        <w:tab/>
        <w:t xml:space="preserve">Иностранное юридическое лицо, признанное победителем аукциона или конкурса либо в пользу которого принято решение о предоставлении права пользования недрами по правилу </w:t>
      </w:r>
      <w:r w:rsidR="0037243A" w:rsidRPr="003D4F76">
        <w:t>«</w:t>
      </w:r>
      <w:r w:rsidRPr="003D4F76">
        <w:t>первой поданной заявки</w:t>
      </w:r>
      <w:r w:rsidR="0037243A" w:rsidRPr="003D4F76">
        <w:t>»</w:t>
      </w:r>
      <w:r w:rsidRPr="003D4F76">
        <w:t>, обязано создать в Кыргызской Республике дочернее юридическое лицо со 100-процентным долевым участием</w:t>
      </w:r>
      <w:r w:rsidR="00114CB9" w:rsidRPr="003D4F76">
        <w:t xml:space="preserve">, если иное не предусмотрено условиями </w:t>
      </w:r>
      <w:r w:rsidR="00114CB9" w:rsidRPr="003D4F76">
        <w:lastRenderedPageBreak/>
        <w:t>конкурса или аукциона на право пользование недрами,</w:t>
      </w:r>
      <w:r w:rsidRPr="003D4F76">
        <w:t xml:space="preserve"> для оформления на него лицензии на право пользования недрами.</w:t>
      </w:r>
    </w:p>
    <w:p w14:paraId="03F64BF4" w14:textId="77777777" w:rsidR="006C1839" w:rsidRPr="003D4F76" w:rsidRDefault="006C1839" w:rsidP="006C1839">
      <w:pPr>
        <w:spacing w:after="0" w:line="240" w:lineRule="auto"/>
        <w:ind w:firstLine="709"/>
        <w:jc w:val="both"/>
      </w:pPr>
    </w:p>
    <w:p w14:paraId="3FC29062" w14:textId="7FFE3996" w:rsidR="003706F4" w:rsidRPr="003D4F76" w:rsidRDefault="003706F4" w:rsidP="000674BC">
      <w:pPr>
        <w:pStyle w:val="aa"/>
      </w:pPr>
      <w:r w:rsidRPr="003D4F76">
        <w:t>Виды пользования недрами</w:t>
      </w:r>
    </w:p>
    <w:p w14:paraId="295ADE3B" w14:textId="77777777" w:rsidR="006C1839" w:rsidRPr="003D4F76" w:rsidRDefault="006C1839" w:rsidP="003706F4">
      <w:pPr>
        <w:tabs>
          <w:tab w:val="left" w:pos="1134"/>
        </w:tabs>
        <w:spacing w:after="0" w:line="240" w:lineRule="auto"/>
        <w:ind w:firstLine="709"/>
        <w:jc w:val="both"/>
      </w:pPr>
    </w:p>
    <w:p w14:paraId="2629E030" w14:textId="07C4F0E9" w:rsidR="003706F4" w:rsidRPr="003D4F76" w:rsidRDefault="003706F4" w:rsidP="003706F4">
      <w:pPr>
        <w:tabs>
          <w:tab w:val="left" w:pos="1134"/>
        </w:tabs>
        <w:spacing w:after="0" w:line="240" w:lineRule="auto"/>
        <w:ind w:firstLine="709"/>
        <w:jc w:val="both"/>
      </w:pPr>
      <w:r w:rsidRPr="003D4F76">
        <w:t>Недра предоставляются в пользование для:</w:t>
      </w:r>
    </w:p>
    <w:p w14:paraId="2F8A4A16" w14:textId="4CAA8F9B" w:rsidR="003706F4" w:rsidRPr="003D4F76" w:rsidRDefault="003706F4" w:rsidP="003706F4">
      <w:pPr>
        <w:tabs>
          <w:tab w:val="left" w:pos="1134"/>
        </w:tabs>
        <w:spacing w:after="0" w:line="240" w:lineRule="auto"/>
        <w:ind w:firstLine="709"/>
        <w:jc w:val="both"/>
      </w:pPr>
      <w:r w:rsidRPr="003D4F76">
        <w:t>1)</w:t>
      </w:r>
      <w:r w:rsidRPr="003D4F76">
        <w:tab/>
        <w:t>геологического картирования и региональных геологических, геофизических и других научных исследований;</w:t>
      </w:r>
    </w:p>
    <w:p w14:paraId="6748EDC1" w14:textId="1E7B274F" w:rsidR="003706F4" w:rsidRPr="003D4F76" w:rsidRDefault="003706F4" w:rsidP="003706F4">
      <w:pPr>
        <w:tabs>
          <w:tab w:val="left" w:pos="1134"/>
        </w:tabs>
        <w:spacing w:after="0" w:line="240" w:lineRule="auto"/>
        <w:ind w:firstLine="709"/>
        <w:jc w:val="both"/>
      </w:pPr>
      <w:r w:rsidRPr="003D4F76">
        <w:t>2)</w:t>
      </w:r>
      <w:r w:rsidRPr="003D4F76">
        <w:tab/>
        <w:t>геолого-поисковых работ;</w:t>
      </w:r>
    </w:p>
    <w:p w14:paraId="73D5F50E" w14:textId="0E7CE86A" w:rsidR="003706F4" w:rsidRPr="003D4F76" w:rsidRDefault="003706F4" w:rsidP="003706F4">
      <w:pPr>
        <w:tabs>
          <w:tab w:val="left" w:pos="1134"/>
        </w:tabs>
        <w:spacing w:after="0" w:line="240" w:lineRule="auto"/>
        <w:ind w:firstLine="709"/>
        <w:jc w:val="both"/>
      </w:pPr>
      <w:r w:rsidRPr="003D4F76">
        <w:t>3)</w:t>
      </w:r>
      <w:r w:rsidRPr="003D4F76">
        <w:tab/>
        <w:t>геологоразведочных работ;</w:t>
      </w:r>
    </w:p>
    <w:p w14:paraId="72270229" w14:textId="29F0DEE7" w:rsidR="003706F4" w:rsidRPr="003D4F76" w:rsidRDefault="003706F4" w:rsidP="003706F4">
      <w:pPr>
        <w:tabs>
          <w:tab w:val="left" w:pos="1134"/>
        </w:tabs>
        <w:spacing w:after="0" w:line="240" w:lineRule="auto"/>
        <w:ind w:firstLine="709"/>
        <w:jc w:val="both"/>
      </w:pPr>
      <w:r w:rsidRPr="003D4F76">
        <w:t>4)</w:t>
      </w:r>
      <w:r w:rsidRPr="003D4F76">
        <w:tab/>
        <w:t>разработки месторождений полезных ископаемых;</w:t>
      </w:r>
    </w:p>
    <w:p w14:paraId="5D8AC445" w14:textId="6A47CC49" w:rsidR="003706F4" w:rsidRPr="003D4F76" w:rsidRDefault="003706F4" w:rsidP="003706F4">
      <w:pPr>
        <w:tabs>
          <w:tab w:val="left" w:pos="1134"/>
        </w:tabs>
        <w:spacing w:after="0" w:line="240" w:lineRule="auto"/>
        <w:ind w:firstLine="709"/>
        <w:jc w:val="both"/>
      </w:pPr>
      <w:r w:rsidRPr="003D4F76">
        <w:t>5)</w:t>
      </w:r>
      <w:r w:rsidRPr="003D4F76">
        <w:tab/>
        <w:t>строительства и эксплуатации подземных сооружений, не связанных с разработкой полезных ископаемых (для хранения нефти, газа и других веществ и материалов, захоронения вредных веществ, использования тепла земли и иных нужд);</w:t>
      </w:r>
    </w:p>
    <w:p w14:paraId="2F988221" w14:textId="25AD06F4" w:rsidR="003706F4" w:rsidRPr="003D4F76" w:rsidRDefault="003706F4" w:rsidP="003706F4">
      <w:pPr>
        <w:tabs>
          <w:tab w:val="left" w:pos="1134"/>
        </w:tabs>
        <w:spacing w:after="0" w:line="240" w:lineRule="auto"/>
        <w:ind w:firstLine="709"/>
        <w:jc w:val="both"/>
      </w:pPr>
      <w:r w:rsidRPr="003D4F76">
        <w:t>6)</w:t>
      </w:r>
      <w:r w:rsidRPr="003D4F76">
        <w:tab/>
        <w:t>образования особо охраняемых объектов, имеющих научное, культурное, историческое, эстетическое, санитарно-оздоровительное и иное значение (научные и учебные полигоны, геологические заповедники, пещеры и другие подземные полости).</w:t>
      </w:r>
    </w:p>
    <w:p w14:paraId="61DCBB55" w14:textId="77777777" w:rsidR="003706F4" w:rsidRPr="003D4F76" w:rsidRDefault="003706F4" w:rsidP="003706F4">
      <w:pPr>
        <w:tabs>
          <w:tab w:val="left" w:pos="1134"/>
        </w:tabs>
        <w:spacing w:after="0" w:line="240" w:lineRule="auto"/>
        <w:ind w:firstLine="709"/>
        <w:jc w:val="both"/>
      </w:pPr>
    </w:p>
    <w:p w14:paraId="08C4F785" w14:textId="72A83C75" w:rsidR="003706F4" w:rsidRPr="003D4F76" w:rsidRDefault="003706F4" w:rsidP="000674BC">
      <w:pPr>
        <w:pStyle w:val="aa"/>
      </w:pPr>
      <w:r w:rsidRPr="003D4F76">
        <w:t>Основания предоставления прав пользования недрами</w:t>
      </w:r>
    </w:p>
    <w:p w14:paraId="712177A3" w14:textId="77777777" w:rsidR="006C1839" w:rsidRPr="003D4F76" w:rsidRDefault="006C1839" w:rsidP="003706F4">
      <w:pPr>
        <w:tabs>
          <w:tab w:val="left" w:pos="1134"/>
        </w:tabs>
        <w:spacing w:after="0" w:line="240" w:lineRule="auto"/>
        <w:ind w:firstLine="709"/>
        <w:jc w:val="both"/>
      </w:pPr>
    </w:p>
    <w:p w14:paraId="07586064" w14:textId="421DAEBA" w:rsidR="003706F4" w:rsidRPr="003D4F76" w:rsidRDefault="003706F4" w:rsidP="003706F4">
      <w:pPr>
        <w:tabs>
          <w:tab w:val="left" w:pos="1134"/>
        </w:tabs>
        <w:spacing w:after="0" w:line="240" w:lineRule="auto"/>
        <w:ind w:firstLine="709"/>
        <w:jc w:val="both"/>
      </w:pPr>
      <w:r w:rsidRPr="003D4F76">
        <w:t>Право пользования недрами возникает на основании:</w:t>
      </w:r>
    </w:p>
    <w:p w14:paraId="6476A335" w14:textId="2DBDC77A" w:rsidR="003706F4" w:rsidRPr="003D4F76" w:rsidRDefault="003706F4" w:rsidP="003706F4">
      <w:pPr>
        <w:tabs>
          <w:tab w:val="left" w:pos="1134"/>
        </w:tabs>
        <w:spacing w:after="0" w:line="240" w:lineRule="auto"/>
        <w:ind w:firstLine="709"/>
        <w:jc w:val="both"/>
      </w:pPr>
      <w:r w:rsidRPr="003D4F76">
        <w:t>1)</w:t>
      </w:r>
      <w:r w:rsidRPr="003D4F76">
        <w:tab/>
        <w:t>лицензии;</w:t>
      </w:r>
    </w:p>
    <w:p w14:paraId="36602203" w14:textId="13C7CAA8" w:rsidR="003706F4" w:rsidRPr="003D4F76" w:rsidRDefault="003706F4" w:rsidP="003706F4">
      <w:pPr>
        <w:tabs>
          <w:tab w:val="left" w:pos="1134"/>
        </w:tabs>
        <w:spacing w:after="0" w:line="240" w:lineRule="auto"/>
        <w:ind w:firstLine="709"/>
        <w:jc w:val="both"/>
      </w:pPr>
      <w:r w:rsidRPr="003D4F76">
        <w:t>2)</w:t>
      </w:r>
      <w:r w:rsidRPr="003D4F76">
        <w:tab/>
        <w:t>государственной регистрации;</w:t>
      </w:r>
    </w:p>
    <w:p w14:paraId="2105AD4D" w14:textId="794BD4C3" w:rsidR="003706F4" w:rsidRPr="003D4F76" w:rsidRDefault="003706F4" w:rsidP="003706F4">
      <w:pPr>
        <w:tabs>
          <w:tab w:val="left" w:pos="1134"/>
        </w:tabs>
        <w:spacing w:after="0" w:line="240" w:lineRule="auto"/>
        <w:ind w:firstLine="709"/>
        <w:jc w:val="both"/>
      </w:pPr>
      <w:r w:rsidRPr="003D4F76">
        <w:t>3)</w:t>
      </w:r>
      <w:r w:rsidRPr="003D4F76">
        <w:tab/>
      </w:r>
      <w:r w:rsidR="005751A9" w:rsidRPr="003D4F76">
        <w:t xml:space="preserve">договора о горной </w:t>
      </w:r>
      <w:r w:rsidRPr="003D4F76">
        <w:t>концесси</w:t>
      </w:r>
      <w:r w:rsidR="005751A9" w:rsidRPr="003D4F76">
        <w:t>и</w:t>
      </w:r>
      <w:r w:rsidR="0037243A" w:rsidRPr="003D4F76">
        <w:t>.</w:t>
      </w:r>
    </w:p>
    <w:p w14:paraId="7914AEBD" w14:textId="77777777" w:rsidR="006C1839" w:rsidRPr="003D4F76" w:rsidRDefault="006C1839" w:rsidP="003706F4">
      <w:pPr>
        <w:tabs>
          <w:tab w:val="left" w:pos="1134"/>
        </w:tabs>
        <w:spacing w:after="0" w:line="240" w:lineRule="auto"/>
        <w:ind w:firstLine="709"/>
        <w:jc w:val="both"/>
      </w:pPr>
    </w:p>
    <w:p w14:paraId="6FFA35FA" w14:textId="11347700" w:rsidR="007A32D5" w:rsidRPr="003D4F76" w:rsidRDefault="007A32D5" w:rsidP="000674BC">
      <w:pPr>
        <w:pStyle w:val="aa"/>
      </w:pPr>
      <w:r w:rsidRPr="003D4F76">
        <w:t>Охрана участков недр, имеющих особую научную или культурную ценность</w:t>
      </w:r>
    </w:p>
    <w:p w14:paraId="777DF60E" w14:textId="77777777" w:rsidR="007A32D5" w:rsidRPr="003D4F76" w:rsidRDefault="007A32D5" w:rsidP="007A32D5">
      <w:pPr>
        <w:tabs>
          <w:tab w:val="left" w:pos="1134"/>
        </w:tabs>
        <w:spacing w:after="0" w:line="240" w:lineRule="auto"/>
        <w:ind w:firstLine="709"/>
        <w:jc w:val="both"/>
      </w:pPr>
    </w:p>
    <w:p w14:paraId="6CF5ADD4" w14:textId="0955120C" w:rsidR="007A32D5" w:rsidRPr="003D4F76" w:rsidRDefault="007A32D5" w:rsidP="007A32D5">
      <w:pPr>
        <w:tabs>
          <w:tab w:val="left" w:pos="1134"/>
        </w:tabs>
        <w:spacing w:after="0" w:line="240" w:lineRule="auto"/>
        <w:ind w:firstLine="709"/>
        <w:jc w:val="both"/>
      </w:pPr>
      <w:r w:rsidRPr="003D4F76">
        <w:t>1</w:t>
      </w:r>
      <w:r w:rsidRPr="003D4F76">
        <w:tab/>
        <w:t>Геологические обнажения, палеонтологические объекты и другие участки недр, представляющие особую научную и культурную ценность, по заключению уполномоченного государственного органа по недропользованию могут быть объявлены геологическими заповедниками, заказниками, памятниками природы или культуры. Всякая деятельность, нарушающая сохранность указанных заповедников, заказников, памятников природы или культуры, запрещается.</w:t>
      </w:r>
    </w:p>
    <w:p w14:paraId="281AA184" w14:textId="08ECFADE" w:rsidR="007A32D5" w:rsidRPr="003D4F76" w:rsidRDefault="007A32D5" w:rsidP="007A32D5">
      <w:pPr>
        <w:tabs>
          <w:tab w:val="left" w:pos="1134"/>
        </w:tabs>
        <w:spacing w:after="0" w:line="240" w:lineRule="auto"/>
        <w:ind w:firstLine="709"/>
        <w:jc w:val="both"/>
      </w:pPr>
      <w:r w:rsidRPr="003D4F76">
        <w:t>2.</w:t>
      </w:r>
      <w:r w:rsidRPr="003D4F76">
        <w:tab/>
        <w:t>В случае обнаружения при пользовании недрами геологических обнажений, метеоритов, палеонтологических, археологических и других объектов, представляющих ценность для науки и культуры, пользователи недр обязаны немедленно сообщить об этом</w:t>
      </w:r>
      <w:r w:rsidR="00114CB9" w:rsidRPr="003D4F76">
        <w:t xml:space="preserve"> в уполномоченный государственный орган по охране памятников, истории и культуры,</w:t>
      </w:r>
      <w:r w:rsidRPr="003D4F76">
        <w:t xml:space="preserve"> уполномоченн</w:t>
      </w:r>
      <w:r w:rsidR="002870A1" w:rsidRPr="003D4F76">
        <w:t>ый</w:t>
      </w:r>
      <w:r w:rsidRPr="003D4F76">
        <w:t xml:space="preserve"> государственн</w:t>
      </w:r>
      <w:r w:rsidR="002870A1" w:rsidRPr="003D4F76">
        <w:t>ый</w:t>
      </w:r>
      <w:r w:rsidRPr="003D4F76">
        <w:t xml:space="preserve"> орган по недропользованию и не препятствовать их последующему научному изучению.</w:t>
      </w:r>
    </w:p>
    <w:p w14:paraId="20B31667" w14:textId="0660C46F" w:rsidR="007A32D5" w:rsidRPr="003D4F76" w:rsidRDefault="007A32D5" w:rsidP="007A32D5">
      <w:pPr>
        <w:tabs>
          <w:tab w:val="left" w:pos="1134"/>
        </w:tabs>
        <w:spacing w:after="0" w:line="240" w:lineRule="auto"/>
        <w:ind w:firstLine="709"/>
        <w:jc w:val="both"/>
      </w:pPr>
      <w:r w:rsidRPr="003D4F76">
        <w:lastRenderedPageBreak/>
        <w:t xml:space="preserve">При этом проведение работ по пользованию недрами </w:t>
      </w:r>
      <w:proofErr w:type="spellStart"/>
      <w:r w:rsidRPr="003D4F76">
        <w:t>недропользователем</w:t>
      </w:r>
      <w:proofErr w:type="spellEnd"/>
      <w:r w:rsidRPr="003D4F76">
        <w:t xml:space="preserve"> приостанавливается до получения согласия от уполномоченного государственного органа по охране памятников, истории и культуры.</w:t>
      </w:r>
    </w:p>
    <w:p w14:paraId="25994BE0" w14:textId="464F45DD" w:rsidR="002870A1" w:rsidRPr="003D4F76" w:rsidRDefault="002870A1" w:rsidP="002870A1">
      <w:pPr>
        <w:tabs>
          <w:tab w:val="left" w:pos="1134"/>
        </w:tabs>
        <w:spacing w:after="0" w:line="240" w:lineRule="auto"/>
        <w:ind w:firstLine="709"/>
        <w:jc w:val="both"/>
      </w:pPr>
      <w:r w:rsidRPr="003D4F76">
        <w:t>3.</w:t>
      </w:r>
      <w:r w:rsidRPr="003D4F76">
        <w:tab/>
        <w:t>Организация особо охраняемых природных территорий в границах Государственного фонда недр без согласования с уполномоченным государственным органом по недропользованию не допускается.</w:t>
      </w:r>
    </w:p>
    <w:p w14:paraId="495C8920" w14:textId="0500A9EB" w:rsidR="002870A1" w:rsidRPr="003D4F76" w:rsidRDefault="002870A1" w:rsidP="007A32D5">
      <w:pPr>
        <w:tabs>
          <w:tab w:val="left" w:pos="1134"/>
        </w:tabs>
        <w:spacing w:after="0" w:line="240" w:lineRule="auto"/>
        <w:ind w:firstLine="709"/>
        <w:jc w:val="both"/>
      </w:pPr>
    </w:p>
    <w:p w14:paraId="116F31E8" w14:textId="24C60328" w:rsidR="007A32D5" w:rsidRPr="003D4F76" w:rsidRDefault="007A32D5" w:rsidP="000674BC">
      <w:pPr>
        <w:pStyle w:val="aa"/>
      </w:pPr>
      <w:r w:rsidRPr="003D4F76">
        <w:t>Условия застройки площадей залегания полезных ископаемых</w:t>
      </w:r>
    </w:p>
    <w:p w14:paraId="2B7D0A44" w14:textId="77777777" w:rsidR="007A32D5" w:rsidRPr="003D4F76" w:rsidRDefault="007A32D5" w:rsidP="007A32D5">
      <w:pPr>
        <w:tabs>
          <w:tab w:val="left" w:pos="1134"/>
        </w:tabs>
        <w:spacing w:after="0" w:line="240" w:lineRule="auto"/>
        <w:ind w:firstLine="709"/>
        <w:jc w:val="both"/>
      </w:pPr>
    </w:p>
    <w:p w14:paraId="71DA4581" w14:textId="427C878E" w:rsidR="007A32D5" w:rsidRPr="003D4F76" w:rsidRDefault="007A32D5" w:rsidP="007A32D5">
      <w:pPr>
        <w:tabs>
          <w:tab w:val="left" w:pos="1134"/>
        </w:tabs>
        <w:spacing w:after="0" w:line="240" w:lineRule="auto"/>
        <w:ind w:firstLine="709"/>
        <w:jc w:val="both"/>
      </w:pPr>
      <w:r w:rsidRPr="003D4F76">
        <w:t>1.</w:t>
      </w:r>
      <w:r w:rsidRPr="003D4F76">
        <w:tab/>
        <w:t>Запрещается проектирование и строительство населенных пунктов, промышленных комплексов и иных объектов до получения от уполномоченного государственного органа по недропользованию информации о наличии или отсутствии полезных ископаемых, в том числе вод</w:t>
      </w:r>
      <w:r w:rsidR="0012373D">
        <w:t>ы</w:t>
      </w:r>
      <w:r w:rsidRPr="003D4F76">
        <w:t>, в недрах под участками предстоящей застройки, в том числе водозаборных сооружений и зон санитарной охраны.</w:t>
      </w:r>
    </w:p>
    <w:p w14:paraId="5DA956DB" w14:textId="7415E8C3" w:rsidR="007A32D5" w:rsidRPr="003D4F76" w:rsidRDefault="007A32D5" w:rsidP="007A32D5">
      <w:pPr>
        <w:tabs>
          <w:tab w:val="left" w:pos="1134"/>
        </w:tabs>
        <w:spacing w:after="0" w:line="240" w:lineRule="auto"/>
        <w:ind w:firstLine="709"/>
        <w:jc w:val="both"/>
      </w:pPr>
      <w:r w:rsidRPr="003D4F76">
        <w:t>2.</w:t>
      </w:r>
      <w:r w:rsidRPr="003D4F76">
        <w:tab/>
        <w:t>Застройка площадей залегания полезных ископаемых, а также размещение в местах их залегания подземных сооружений, не связанных с разработкой полезных ископаемых, допускается по согласованию с уполномоченным государственным органом по недропользованию в следующих случаях:</w:t>
      </w:r>
    </w:p>
    <w:p w14:paraId="4475E61A" w14:textId="7DA2391A" w:rsidR="007A32D5" w:rsidRPr="003D4F76" w:rsidRDefault="007A32D5" w:rsidP="007A32D5">
      <w:pPr>
        <w:tabs>
          <w:tab w:val="left" w:pos="1134"/>
        </w:tabs>
        <w:spacing w:after="0" w:line="240" w:lineRule="auto"/>
        <w:ind w:firstLine="709"/>
        <w:jc w:val="both"/>
      </w:pPr>
      <w:r w:rsidRPr="003D4F76">
        <w:t>1)</w:t>
      </w:r>
      <w:r w:rsidRPr="003D4F76">
        <w:tab/>
        <w:t>если расчетные деформации земной поверхности от будущей разработки не будут превышать допустимых значений для застраиваемого объекта;</w:t>
      </w:r>
    </w:p>
    <w:p w14:paraId="7A09456A" w14:textId="61E0024B" w:rsidR="007A32D5" w:rsidRPr="003D4F76" w:rsidRDefault="007A32D5" w:rsidP="007A32D5">
      <w:pPr>
        <w:tabs>
          <w:tab w:val="left" w:pos="1134"/>
        </w:tabs>
        <w:spacing w:after="0" w:line="240" w:lineRule="auto"/>
        <w:ind w:firstLine="709"/>
        <w:jc w:val="both"/>
      </w:pPr>
      <w:r w:rsidRPr="003D4F76">
        <w:t>2)</w:t>
      </w:r>
      <w:r w:rsidRPr="003D4F76">
        <w:tab/>
        <w:t>если площадка для застраиваемого объекта выбрана над отработанными месторождениями полезных ископаемых;</w:t>
      </w:r>
    </w:p>
    <w:p w14:paraId="50B8E8C5" w14:textId="41FD037A" w:rsidR="007A32D5" w:rsidRPr="003D4F76" w:rsidRDefault="007A32D5" w:rsidP="007A32D5">
      <w:pPr>
        <w:tabs>
          <w:tab w:val="left" w:pos="1134"/>
        </w:tabs>
        <w:spacing w:after="0" w:line="240" w:lineRule="auto"/>
        <w:ind w:firstLine="709"/>
        <w:jc w:val="both"/>
      </w:pPr>
      <w:r w:rsidRPr="003D4F76">
        <w:t>3)</w:t>
      </w:r>
      <w:r w:rsidRPr="003D4F76">
        <w:tab/>
        <w:t xml:space="preserve">если строительство и эксплуатация объекта не приведет к нарушению </w:t>
      </w:r>
      <w:proofErr w:type="spellStart"/>
      <w:r w:rsidRPr="003D4F76">
        <w:t>водоохранных</w:t>
      </w:r>
      <w:proofErr w:type="spellEnd"/>
      <w:r w:rsidRPr="003D4F76">
        <w:t xml:space="preserve"> требований.</w:t>
      </w:r>
    </w:p>
    <w:p w14:paraId="60C6B1BE" w14:textId="6ED36E77" w:rsidR="007A32D5" w:rsidRPr="003D4F76" w:rsidRDefault="007A32D5" w:rsidP="007A32D5">
      <w:pPr>
        <w:tabs>
          <w:tab w:val="left" w:pos="1134"/>
        </w:tabs>
        <w:spacing w:after="0" w:line="240" w:lineRule="auto"/>
        <w:ind w:firstLine="709"/>
        <w:jc w:val="both"/>
      </w:pPr>
      <w:r w:rsidRPr="003D4F76">
        <w:t>3.</w:t>
      </w:r>
      <w:r w:rsidRPr="003D4F76">
        <w:tab/>
        <w:t>Самовольная застройка площадей залегания полезных ископаемых прекращается без возмещения произведенных затрат, затрат по рекультивации земель и демонтажу возведенных объектов.</w:t>
      </w:r>
    </w:p>
    <w:p w14:paraId="361ADF2D" w14:textId="77777777" w:rsidR="007A32D5" w:rsidRPr="003D4F76" w:rsidRDefault="007A32D5" w:rsidP="007A32D5">
      <w:pPr>
        <w:tabs>
          <w:tab w:val="left" w:pos="1134"/>
        </w:tabs>
        <w:spacing w:after="0" w:line="240" w:lineRule="auto"/>
        <w:ind w:firstLine="709"/>
        <w:jc w:val="both"/>
      </w:pPr>
    </w:p>
    <w:p w14:paraId="419DC09B" w14:textId="5FDA78AF" w:rsidR="007A32D5" w:rsidRPr="003D4F76" w:rsidRDefault="007A32D5" w:rsidP="000674BC">
      <w:pPr>
        <w:pStyle w:val="aa"/>
      </w:pPr>
      <w:r w:rsidRPr="003D4F76">
        <w:t>Ликвидация или консервация горного имущества</w:t>
      </w:r>
      <w:r w:rsidR="00EC345E" w:rsidRPr="003D4F76">
        <w:t>, рекультивация земельного участка</w:t>
      </w:r>
    </w:p>
    <w:p w14:paraId="08B59DB2" w14:textId="77777777" w:rsidR="007A32D5" w:rsidRPr="003D4F76" w:rsidRDefault="007A32D5" w:rsidP="007A32D5">
      <w:pPr>
        <w:tabs>
          <w:tab w:val="left" w:pos="1134"/>
        </w:tabs>
        <w:spacing w:after="0" w:line="240" w:lineRule="auto"/>
        <w:ind w:firstLine="709"/>
        <w:jc w:val="both"/>
      </w:pPr>
    </w:p>
    <w:p w14:paraId="5BF2DA71" w14:textId="0C353CDD" w:rsidR="007A32D5" w:rsidRPr="003D4F76" w:rsidRDefault="007A32D5" w:rsidP="007A32D5">
      <w:pPr>
        <w:tabs>
          <w:tab w:val="left" w:pos="1134"/>
        </w:tabs>
        <w:spacing w:after="0" w:line="240" w:lineRule="auto"/>
        <w:ind w:firstLine="709"/>
        <w:jc w:val="both"/>
      </w:pPr>
      <w:r w:rsidRPr="003D4F76">
        <w:t>1.</w:t>
      </w:r>
      <w:r w:rsidRPr="003D4F76">
        <w:tab/>
        <w:t>В случаях экономической нецелесообразности дальнейшего использования горного имущества, использовавшегося при разработке месторождений полезных ископаемых или геологическом изучении недр, а также в случаях прекращения прав пользования недрами указанное горное имущество подлежит ликвидации или консервации, а</w:t>
      </w:r>
      <w:r w:rsidR="00EC345E" w:rsidRPr="003D4F76">
        <w:t xml:space="preserve"> после ликвидации</w:t>
      </w:r>
      <w:r w:rsidRPr="003D4F76">
        <w:t xml:space="preserve"> земельный участок подлежит рекультивации.</w:t>
      </w:r>
    </w:p>
    <w:p w14:paraId="0EB2FC9E" w14:textId="50EE1542" w:rsidR="007A32D5" w:rsidRPr="003D4F76" w:rsidRDefault="007A32D5" w:rsidP="007A32D5">
      <w:pPr>
        <w:tabs>
          <w:tab w:val="left" w:pos="1134"/>
        </w:tabs>
        <w:spacing w:after="0" w:line="240" w:lineRule="auto"/>
        <w:ind w:firstLine="709"/>
        <w:jc w:val="both"/>
      </w:pPr>
      <w:r w:rsidRPr="003D4F76">
        <w:t>2.</w:t>
      </w:r>
      <w:r w:rsidRPr="003D4F76">
        <w:tab/>
        <w:t xml:space="preserve">При консервации горное имущество должно быть приведено в состояние, обеспечивающее сохранность такого имущества и месторождения </w:t>
      </w:r>
      <w:r w:rsidRPr="003D4F76">
        <w:lastRenderedPageBreak/>
        <w:t>полезных ископаемых, а также безопасность населения и окружающей среды на время консервации.</w:t>
      </w:r>
    </w:p>
    <w:p w14:paraId="10056161" w14:textId="1171EF2A" w:rsidR="007A32D5" w:rsidRPr="003D4F76" w:rsidRDefault="00EC345E" w:rsidP="007A32D5">
      <w:pPr>
        <w:tabs>
          <w:tab w:val="left" w:pos="1134"/>
        </w:tabs>
        <w:spacing w:after="0" w:line="240" w:lineRule="auto"/>
        <w:ind w:firstLine="709"/>
        <w:jc w:val="both"/>
      </w:pPr>
      <w:r w:rsidRPr="003D4F76">
        <w:t>3</w:t>
      </w:r>
      <w:r w:rsidR="007A32D5" w:rsidRPr="003D4F76">
        <w:t>.</w:t>
      </w:r>
      <w:r w:rsidR="007A32D5" w:rsidRPr="003D4F76">
        <w:tab/>
        <w:t>Работы по ликвидации или консервации горного имущества объектов, связанных с пользованием недрами, и работы по рекультивации земельного участка проводятся в соответствии с техническими проектами.</w:t>
      </w:r>
    </w:p>
    <w:p w14:paraId="6A583853" w14:textId="14E1B361" w:rsidR="007A32D5" w:rsidRPr="003D4F76" w:rsidRDefault="00EC345E" w:rsidP="007A32D5">
      <w:pPr>
        <w:tabs>
          <w:tab w:val="left" w:pos="1134"/>
        </w:tabs>
        <w:spacing w:after="0" w:line="240" w:lineRule="auto"/>
        <w:ind w:firstLine="709"/>
        <w:jc w:val="both"/>
      </w:pPr>
      <w:r w:rsidRPr="003D4F76">
        <w:t>4</w:t>
      </w:r>
      <w:r w:rsidR="007A32D5" w:rsidRPr="003D4F76">
        <w:t>.</w:t>
      </w:r>
      <w:r w:rsidR="007A32D5" w:rsidRPr="003D4F76">
        <w:tab/>
        <w:t xml:space="preserve">Работы по ликвидации или консервации горного имущества объектов, связанных с пользованием </w:t>
      </w:r>
      <w:r w:rsidR="00397885" w:rsidRPr="003D4F76">
        <w:t>недрами,</w:t>
      </w:r>
      <w:r w:rsidR="00FE3A30" w:rsidRPr="003D4F76">
        <w:t xml:space="preserve"> </w:t>
      </w:r>
      <w:r w:rsidR="00FE3A30" w:rsidRPr="003D4F76">
        <w:rPr>
          <w:rStyle w:val="15"/>
          <w:color w:val="auto"/>
        </w:rPr>
        <w:t xml:space="preserve">осуществляется </w:t>
      </w:r>
      <w:proofErr w:type="spellStart"/>
      <w:r w:rsidR="00FE3A30" w:rsidRPr="003D4F76">
        <w:rPr>
          <w:rStyle w:val="15"/>
          <w:color w:val="auto"/>
        </w:rPr>
        <w:t>недропользователем</w:t>
      </w:r>
      <w:proofErr w:type="spellEnd"/>
      <w:r w:rsidR="00FE3A30" w:rsidRPr="003D4F76">
        <w:rPr>
          <w:rStyle w:val="15"/>
          <w:color w:val="auto"/>
        </w:rPr>
        <w:t xml:space="preserve"> за его собственный счет</w:t>
      </w:r>
      <w:r w:rsidR="00FE3A30" w:rsidRPr="003D4F76">
        <w:t>.</w:t>
      </w:r>
      <w:r w:rsidR="007A32D5" w:rsidRPr="003D4F76">
        <w:t xml:space="preserve"> </w:t>
      </w:r>
      <w:r w:rsidR="00FE3A30" w:rsidRPr="003D4F76">
        <w:rPr>
          <w:rStyle w:val="13"/>
          <w:strike w:val="0"/>
        </w:rPr>
        <w:t>Р</w:t>
      </w:r>
      <w:r w:rsidR="007A32D5" w:rsidRPr="003D4F76">
        <w:t>аботы по рекультивации земельного участка осуществляются за счет средств фонда рекультивации</w:t>
      </w:r>
      <w:r w:rsidRPr="003D4F76">
        <w:t>.</w:t>
      </w:r>
    </w:p>
    <w:p w14:paraId="5575ACEE" w14:textId="540162FF" w:rsidR="007A32D5" w:rsidRPr="003D4F76" w:rsidRDefault="00EC345E" w:rsidP="007A32D5">
      <w:pPr>
        <w:tabs>
          <w:tab w:val="left" w:pos="1134"/>
        </w:tabs>
        <w:spacing w:after="0" w:line="240" w:lineRule="auto"/>
        <w:ind w:firstLine="709"/>
        <w:jc w:val="both"/>
      </w:pPr>
      <w:r w:rsidRPr="003D4F76">
        <w:t>5</w:t>
      </w:r>
      <w:r w:rsidR="007A32D5" w:rsidRPr="003D4F76">
        <w:t>.</w:t>
      </w:r>
      <w:r w:rsidR="007A32D5" w:rsidRPr="003D4F76">
        <w:tab/>
        <w:t>Рекультивация земель, нарушенных в процессе пользования недрами, проводится в соответствии с техническим проектом рекультивации. В случае отбора вод</w:t>
      </w:r>
      <w:r w:rsidR="00A01D51">
        <w:t>ы</w:t>
      </w:r>
      <w:r w:rsidR="007A32D5" w:rsidRPr="003D4F76">
        <w:t xml:space="preserve"> рекультивация земельных участков не требуется.</w:t>
      </w:r>
    </w:p>
    <w:p w14:paraId="35E7932A" w14:textId="7E1BDF53" w:rsidR="007A32D5" w:rsidRPr="003D4F76" w:rsidRDefault="006D11F0" w:rsidP="007A32D5">
      <w:pPr>
        <w:tabs>
          <w:tab w:val="left" w:pos="1134"/>
        </w:tabs>
        <w:spacing w:after="0" w:line="240" w:lineRule="auto"/>
        <w:ind w:firstLine="709"/>
        <w:jc w:val="both"/>
      </w:pPr>
      <w:r w:rsidRPr="003D4F76">
        <w:t>6</w:t>
      </w:r>
      <w:r w:rsidR="007A32D5" w:rsidRPr="003D4F76">
        <w:t>.</w:t>
      </w:r>
      <w:r w:rsidR="007A32D5" w:rsidRPr="003D4F76">
        <w:tab/>
        <w:t>Порядок рекультиваци</w:t>
      </w:r>
      <w:r w:rsidR="00EC345E" w:rsidRPr="003D4F76">
        <w:t xml:space="preserve">и земель, нарушенных в процессе пользования </w:t>
      </w:r>
      <w:r w:rsidR="00397885" w:rsidRPr="003D4F76">
        <w:t>недрами,</w:t>
      </w:r>
      <w:r w:rsidR="007A32D5" w:rsidRPr="003D4F76">
        <w:t xml:space="preserve"> определяется </w:t>
      </w:r>
      <w:r w:rsidR="001519CB" w:rsidRPr="003D4F76">
        <w:rPr>
          <w:rStyle w:val="15"/>
          <w:color w:val="auto"/>
        </w:rPr>
        <w:t>Кабинетом министров</w:t>
      </w:r>
      <w:r w:rsidR="001519CB" w:rsidRPr="003D4F76">
        <w:t xml:space="preserve"> </w:t>
      </w:r>
      <w:r w:rsidR="007A32D5" w:rsidRPr="003D4F76">
        <w:t>Кыргызской Республики.</w:t>
      </w:r>
    </w:p>
    <w:p w14:paraId="73D97E44" w14:textId="76581918" w:rsidR="001519CB" w:rsidRPr="003D4F76" w:rsidRDefault="006D11F0" w:rsidP="007A32D5">
      <w:pPr>
        <w:tabs>
          <w:tab w:val="left" w:pos="1134"/>
        </w:tabs>
        <w:spacing w:after="0" w:line="240" w:lineRule="auto"/>
        <w:ind w:firstLine="709"/>
        <w:jc w:val="both"/>
      </w:pPr>
      <w:r w:rsidRPr="003D4F76">
        <w:t>7</w:t>
      </w:r>
      <w:r w:rsidR="007A32D5" w:rsidRPr="003D4F76">
        <w:t>.</w:t>
      </w:r>
      <w:r w:rsidR="007A32D5" w:rsidRPr="003D4F76">
        <w:tab/>
      </w:r>
      <w:r w:rsidR="001519CB" w:rsidRPr="003D4F76">
        <w:rPr>
          <w:rStyle w:val="15"/>
          <w:color w:val="auto"/>
        </w:rPr>
        <w:t>Средства рекультивации аккумулируются в банках, определенных Кабинетом министров Кыргызской Республики и могут использоваться банками на возвратной основе для целей развития экономики Кыргызской Республики через инструменты кредитования и инвестирования.</w:t>
      </w:r>
    </w:p>
    <w:p w14:paraId="10059517" w14:textId="698F36BD" w:rsidR="007A32D5" w:rsidRPr="003D4F76" w:rsidRDefault="007A32D5" w:rsidP="007A32D5">
      <w:pPr>
        <w:tabs>
          <w:tab w:val="left" w:pos="1134"/>
        </w:tabs>
        <w:spacing w:after="0" w:line="240" w:lineRule="auto"/>
        <w:ind w:firstLine="709"/>
        <w:jc w:val="both"/>
      </w:pPr>
      <w:r w:rsidRPr="003D4F76">
        <w:t>Средства рекультивации не могут расходоваться на другие цели, в том числе для удовлетворения требований кредиторов и погашения задолженности по налоговым и таможенным платежам.</w:t>
      </w:r>
    </w:p>
    <w:p w14:paraId="41355D3C" w14:textId="01BBBBD4" w:rsidR="007A32D5" w:rsidRPr="003D4F76" w:rsidRDefault="006D11F0" w:rsidP="007A32D5">
      <w:pPr>
        <w:tabs>
          <w:tab w:val="left" w:pos="1134"/>
        </w:tabs>
        <w:spacing w:after="0" w:line="240" w:lineRule="auto"/>
        <w:ind w:firstLine="709"/>
        <w:jc w:val="both"/>
      </w:pPr>
      <w:r w:rsidRPr="003D4F76">
        <w:t>8</w:t>
      </w:r>
      <w:r w:rsidR="007A32D5" w:rsidRPr="003D4F76">
        <w:t>.</w:t>
      </w:r>
      <w:r w:rsidR="007A32D5" w:rsidRPr="003D4F76">
        <w:tab/>
        <w:t xml:space="preserve">В случае банкротства, ликвидации предприятия или смерти </w:t>
      </w:r>
      <w:proofErr w:type="spellStart"/>
      <w:r w:rsidR="007A32D5" w:rsidRPr="003D4F76">
        <w:t>недропользователя</w:t>
      </w:r>
      <w:proofErr w:type="spellEnd"/>
      <w:r w:rsidR="007A32D5" w:rsidRPr="003D4F76">
        <w:t xml:space="preserve"> - физического лица средства рекультивации по поручению уполномоченного государственного органа по недропользованию, перечисляются на расчетные счета владельцев земельных прав для проведения </w:t>
      </w:r>
      <w:proofErr w:type="spellStart"/>
      <w:r w:rsidR="007A32D5" w:rsidRPr="003D4F76">
        <w:t>рекультивационных</w:t>
      </w:r>
      <w:proofErr w:type="spellEnd"/>
      <w:r w:rsidR="007A32D5" w:rsidRPr="003D4F76">
        <w:t xml:space="preserve"> работ. Использование </w:t>
      </w:r>
      <w:r w:rsidR="001519CB" w:rsidRPr="003D4F76">
        <w:rPr>
          <w:rStyle w:val="15"/>
          <w:color w:val="auto"/>
        </w:rPr>
        <w:t>владельцами земельных прав</w:t>
      </w:r>
      <w:r w:rsidR="001519CB" w:rsidRPr="003D4F76">
        <w:t xml:space="preserve"> </w:t>
      </w:r>
      <w:r w:rsidR="007A32D5" w:rsidRPr="003D4F76">
        <w:t>средств рекультивации на иные цели запрещается.</w:t>
      </w:r>
    </w:p>
    <w:p w14:paraId="356499CC" w14:textId="109A26C9" w:rsidR="007A32D5" w:rsidRPr="003D4F76" w:rsidRDefault="006D11F0" w:rsidP="007A32D5">
      <w:pPr>
        <w:tabs>
          <w:tab w:val="left" w:pos="1134"/>
        </w:tabs>
        <w:spacing w:after="0" w:line="240" w:lineRule="auto"/>
        <w:ind w:firstLine="709"/>
        <w:jc w:val="both"/>
      </w:pPr>
      <w:r w:rsidRPr="003D4F76">
        <w:t>9</w:t>
      </w:r>
      <w:r w:rsidR="007A32D5" w:rsidRPr="003D4F76">
        <w:t>.</w:t>
      </w:r>
      <w:r w:rsidR="007A32D5" w:rsidRPr="003D4F76">
        <w:tab/>
        <w:t>В случае передачи прав пользования недрами третьим лицам, в том числе при обращении взыскания на залог или переходе прав пользования недрами в порядке универсального правопреемства, к данным лицам переходят все обязательства.</w:t>
      </w:r>
    </w:p>
    <w:p w14:paraId="40BC5F20" w14:textId="159A308F" w:rsidR="007A32D5" w:rsidRPr="003D4F76" w:rsidRDefault="007A32D5" w:rsidP="007A32D5">
      <w:pPr>
        <w:spacing w:after="0" w:line="240" w:lineRule="auto"/>
        <w:ind w:firstLine="709"/>
        <w:jc w:val="both"/>
      </w:pPr>
    </w:p>
    <w:p w14:paraId="25CF7C5D" w14:textId="093D067D" w:rsidR="00225051" w:rsidRPr="003D4F76" w:rsidRDefault="00225051" w:rsidP="000674BC">
      <w:pPr>
        <w:pStyle w:val="aa"/>
      </w:pPr>
      <w:r w:rsidRPr="003D4F76">
        <w:t>Порядок проведения экспертиз технических проектов</w:t>
      </w:r>
    </w:p>
    <w:p w14:paraId="66596E5B" w14:textId="77777777" w:rsidR="00225051" w:rsidRPr="003D4F76" w:rsidRDefault="00225051" w:rsidP="00225051">
      <w:pPr>
        <w:tabs>
          <w:tab w:val="left" w:pos="1134"/>
        </w:tabs>
        <w:spacing w:after="0" w:line="240" w:lineRule="auto"/>
        <w:ind w:firstLine="709"/>
        <w:jc w:val="both"/>
      </w:pPr>
    </w:p>
    <w:p w14:paraId="23E2C9DD" w14:textId="4060FFCE" w:rsidR="00225051" w:rsidRPr="003D4F76" w:rsidRDefault="00225051" w:rsidP="00225051">
      <w:pPr>
        <w:tabs>
          <w:tab w:val="left" w:pos="1134"/>
        </w:tabs>
        <w:spacing w:after="0" w:line="240" w:lineRule="auto"/>
        <w:ind w:firstLine="709"/>
        <w:jc w:val="both"/>
      </w:pPr>
      <w:r w:rsidRPr="003D4F76">
        <w:t>1.</w:t>
      </w:r>
      <w:r w:rsidRPr="003D4F76">
        <w:tab/>
        <w:t>Технические проекты на проведение работ</w:t>
      </w:r>
      <w:r w:rsidR="006D11F0" w:rsidRPr="003D4F76">
        <w:t xml:space="preserve"> по недропользованию</w:t>
      </w:r>
      <w:r w:rsidRPr="003D4F76">
        <w:t>, за исключением проектов на отбор и использование вод</w:t>
      </w:r>
      <w:r w:rsidR="00A01D51">
        <w:t>ы</w:t>
      </w:r>
      <w:r w:rsidRPr="003D4F76">
        <w:t>, подлежат экспертизе на соответствие требованиям промышленной, экологической безопасности и охраны недр.</w:t>
      </w:r>
    </w:p>
    <w:p w14:paraId="4E66E11A" w14:textId="0FC1A1F7" w:rsidR="00225051" w:rsidRPr="003D4F76" w:rsidRDefault="00225051" w:rsidP="00225051">
      <w:pPr>
        <w:tabs>
          <w:tab w:val="left" w:pos="1134"/>
        </w:tabs>
        <w:spacing w:after="0" w:line="240" w:lineRule="auto"/>
        <w:ind w:firstLine="709"/>
        <w:jc w:val="both"/>
      </w:pPr>
      <w:r w:rsidRPr="003D4F76">
        <w:t>Проекты на отбор и использование вод</w:t>
      </w:r>
      <w:r w:rsidR="00A01D51">
        <w:t>ы</w:t>
      </w:r>
      <w:r w:rsidRPr="003D4F76">
        <w:t xml:space="preserve"> подлежат экспертизе на соответствие требованиям экологической безопасности.</w:t>
      </w:r>
    </w:p>
    <w:p w14:paraId="2D370C90" w14:textId="1670D1FB" w:rsidR="00302BCF" w:rsidRPr="003D4F76" w:rsidRDefault="00302BCF" w:rsidP="00302BCF">
      <w:pPr>
        <w:pStyle w:val="14"/>
        <w:rPr>
          <w:color w:val="auto"/>
        </w:rPr>
      </w:pPr>
      <w:r w:rsidRPr="003D4F76">
        <w:rPr>
          <w:color w:val="auto"/>
        </w:rPr>
        <w:t xml:space="preserve">Проекты на проведение </w:t>
      </w:r>
      <w:proofErr w:type="spellStart"/>
      <w:r w:rsidRPr="003D4F76">
        <w:rPr>
          <w:color w:val="auto"/>
        </w:rPr>
        <w:t>рекультивационных</w:t>
      </w:r>
      <w:proofErr w:type="spellEnd"/>
      <w:r w:rsidRPr="003D4F76">
        <w:rPr>
          <w:color w:val="auto"/>
        </w:rPr>
        <w:t xml:space="preserve"> работ подлежат экспертизе в части промышленной безопасности и на соответствие требованиям экологической безопасности.</w:t>
      </w:r>
    </w:p>
    <w:p w14:paraId="0910823E" w14:textId="77777777" w:rsidR="00302BCF" w:rsidRPr="003D4F76" w:rsidRDefault="00302BCF" w:rsidP="00302BCF">
      <w:pPr>
        <w:pStyle w:val="14"/>
        <w:rPr>
          <w:color w:val="auto"/>
        </w:rPr>
      </w:pPr>
      <w:r w:rsidRPr="003D4F76">
        <w:rPr>
          <w:color w:val="auto"/>
        </w:rPr>
        <w:lastRenderedPageBreak/>
        <w:t>Проекты на проведение ликвидации и консервации горного имущества подлежат экспертизе в части промышленной безопасности и на соответствие требованиям экологической безопасности.</w:t>
      </w:r>
    </w:p>
    <w:p w14:paraId="5BD676AA" w14:textId="1B5889B3" w:rsidR="00225051" w:rsidRPr="003D4F76" w:rsidRDefault="00225051" w:rsidP="00225051">
      <w:pPr>
        <w:tabs>
          <w:tab w:val="left" w:pos="1134"/>
        </w:tabs>
        <w:spacing w:after="0" w:line="240" w:lineRule="auto"/>
        <w:ind w:firstLine="709"/>
        <w:jc w:val="both"/>
      </w:pPr>
      <w:r w:rsidRPr="003D4F76">
        <w:t>2.</w:t>
      </w:r>
      <w:r w:rsidRPr="003D4F76">
        <w:tab/>
        <w:t>Уполномоченные государственные органы, осуществляющие проведение экспертиз, обязаны обеспечить проведение всех предусмотренных экспертиз в следующие сроки со дня поступления технического проекта:</w:t>
      </w:r>
    </w:p>
    <w:p w14:paraId="4D9337E4" w14:textId="65AEC703" w:rsidR="00225051" w:rsidRPr="003D4F76" w:rsidRDefault="00225051" w:rsidP="00225051">
      <w:pPr>
        <w:tabs>
          <w:tab w:val="left" w:pos="1134"/>
        </w:tabs>
        <w:spacing w:after="0" w:line="240" w:lineRule="auto"/>
        <w:ind w:firstLine="709"/>
        <w:jc w:val="both"/>
      </w:pPr>
      <w:r w:rsidRPr="003D4F76">
        <w:t>1)</w:t>
      </w:r>
      <w:r w:rsidRPr="003D4F76">
        <w:tab/>
        <w:t>для объектов недр общегосударственного значения - в течение 3 месяцев;</w:t>
      </w:r>
    </w:p>
    <w:p w14:paraId="23D40164" w14:textId="7366F3CB" w:rsidR="00225051" w:rsidRPr="003D4F76" w:rsidRDefault="00225051" w:rsidP="00225051">
      <w:pPr>
        <w:tabs>
          <w:tab w:val="left" w:pos="1134"/>
        </w:tabs>
        <w:spacing w:after="0" w:line="240" w:lineRule="auto"/>
        <w:ind w:firstLine="709"/>
        <w:jc w:val="both"/>
      </w:pPr>
      <w:r w:rsidRPr="003D4F76">
        <w:t>2)</w:t>
      </w:r>
      <w:r w:rsidRPr="003D4F76">
        <w:tab/>
        <w:t>для всех иных объектов недр - в течение одного месяца.</w:t>
      </w:r>
    </w:p>
    <w:p w14:paraId="4FA3ABAE" w14:textId="2780308E" w:rsidR="006D11F0" w:rsidRPr="003D4F76" w:rsidRDefault="006D11F0" w:rsidP="00225051">
      <w:pPr>
        <w:tabs>
          <w:tab w:val="left" w:pos="1134"/>
        </w:tabs>
        <w:spacing w:after="0" w:line="240" w:lineRule="auto"/>
        <w:ind w:firstLine="709"/>
        <w:jc w:val="both"/>
      </w:pPr>
      <w:r w:rsidRPr="003D4F76">
        <w:t>Проведение экологической экспертизы проводится в сроки, установленные законодательством об экологической экспертизе.</w:t>
      </w:r>
    </w:p>
    <w:p w14:paraId="174631D2" w14:textId="3AA3455A" w:rsidR="00225051" w:rsidRPr="003D4F76" w:rsidRDefault="00225051" w:rsidP="00225051">
      <w:pPr>
        <w:tabs>
          <w:tab w:val="left" w:pos="1134"/>
        </w:tabs>
        <w:spacing w:after="0" w:line="240" w:lineRule="auto"/>
        <w:ind w:firstLine="709"/>
        <w:jc w:val="both"/>
      </w:pPr>
      <w:r w:rsidRPr="003D4F76">
        <w:t>3.</w:t>
      </w:r>
      <w:r w:rsidRPr="003D4F76">
        <w:tab/>
        <w:t>Экспертиза технических проектов осуществляется уполномоченными государственными органами или независимыми экспертами. Недропользователь вместо государственной экспертизы вправе обратиться за проведением независимой экспертизы своего технического проекта в части промышленной безопасности и охраны недр.</w:t>
      </w:r>
    </w:p>
    <w:p w14:paraId="7AF20C9E" w14:textId="77777777" w:rsidR="00225051" w:rsidRPr="003D4F76" w:rsidRDefault="00225051" w:rsidP="00225051">
      <w:pPr>
        <w:tabs>
          <w:tab w:val="left" w:pos="1134"/>
        </w:tabs>
        <w:spacing w:after="0" w:line="240" w:lineRule="auto"/>
        <w:ind w:firstLine="709"/>
        <w:jc w:val="both"/>
      </w:pPr>
      <w:r w:rsidRPr="003D4F76">
        <w:t>Не допускается проведение независимой экспертизы технических проектов в части охраны недр по месторождениям полезных ископаемых общегосударственного значения, месторождениям и участкам недр металлических полезных ископаемых, нефти и газа.</w:t>
      </w:r>
    </w:p>
    <w:p w14:paraId="32DB069B" w14:textId="77777777" w:rsidR="00225051" w:rsidRPr="003D4F76" w:rsidRDefault="00225051" w:rsidP="00225051">
      <w:pPr>
        <w:tabs>
          <w:tab w:val="left" w:pos="1134"/>
        </w:tabs>
        <w:spacing w:after="0" w:line="240" w:lineRule="auto"/>
        <w:ind w:firstLine="709"/>
        <w:jc w:val="both"/>
      </w:pPr>
      <w:r w:rsidRPr="003D4F76">
        <w:t>Не допускается проведение независимой экспертизы технических проектов в части промышленной безопасности по месторождениям полезных ископаемых общегосударственного значения, месторождениям и участкам недр угля, металлических полезных ископаемых, нефти и газа, а также иных видов полезных ископаемых в случаях, если техническими проектами предусматривается проведение буровзрывных работ.</w:t>
      </w:r>
    </w:p>
    <w:p w14:paraId="17992FDE" w14:textId="1A938039" w:rsidR="00225051" w:rsidRPr="003D4F76" w:rsidRDefault="00225051" w:rsidP="00225051">
      <w:pPr>
        <w:tabs>
          <w:tab w:val="left" w:pos="1134"/>
        </w:tabs>
        <w:spacing w:after="0" w:line="240" w:lineRule="auto"/>
        <w:ind w:firstLine="709"/>
        <w:jc w:val="both"/>
      </w:pPr>
      <w:r w:rsidRPr="003D4F76">
        <w:t>4.</w:t>
      </w:r>
      <w:r w:rsidRPr="003D4F76">
        <w:tab/>
        <w:t xml:space="preserve">Заключения независимых экспертиз вступают в силу после их регистрации в уполномоченном государственном органе по недропользованию. Порядок аттестации независимых экспертов, проведения экспертиз и оформления заключения устанавливается </w:t>
      </w:r>
      <w:r w:rsidR="006D11F0" w:rsidRPr="003D4F76">
        <w:t>Кабинетом министров</w:t>
      </w:r>
      <w:r w:rsidRPr="003D4F76">
        <w:t xml:space="preserve"> Кыргызской Республики.</w:t>
      </w:r>
    </w:p>
    <w:p w14:paraId="003C9D64" w14:textId="7826EB43" w:rsidR="00225051" w:rsidRPr="003D4F76" w:rsidRDefault="00225051" w:rsidP="00225051">
      <w:pPr>
        <w:tabs>
          <w:tab w:val="left" w:pos="1134"/>
        </w:tabs>
        <w:spacing w:after="0" w:line="240" w:lineRule="auto"/>
        <w:ind w:firstLine="709"/>
        <w:jc w:val="both"/>
      </w:pPr>
      <w:r w:rsidRPr="003D4F76">
        <w:t>5.</w:t>
      </w:r>
      <w:r w:rsidRPr="003D4F76">
        <w:tab/>
        <w:t>Независимые эксперты несут ответственность в соответствии с уголовным законодательством Кыргызской Республики.</w:t>
      </w:r>
    </w:p>
    <w:p w14:paraId="5745A0EF" w14:textId="27AAC322" w:rsidR="007A32D5" w:rsidRPr="003D4F76" w:rsidRDefault="00225051" w:rsidP="00225051">
      <w:pPr>
        <w:tabs>
          <w:tab w:val="left" w:pos="1134"/>
        </w:tabs>
        <w:spacing w:after="0" w:line="240" w:lineRule="auto"/>
        <w:ind w:firstLine="709"/>
        <w:jc w:val="both"/>
      </w:pPr>
      <w:r w:rsidRPr="003D4F76">
        <w:t>6.</w:t>
      </w:r>
      <w:r w:rsidRPr="003D4F76">
        <w:tab/>
        <w:t xml:space="preserve">Порядок проведения экспертизы технических проектов в части охраны недр и промышленной безопасности и оформления заключения утверждается </w:t>
      </w:r>
      <w:r w:rsidR="00E71F23" w:rsidRPr="003D4F76">
        <w:rPr>
          <w:rStyle w:val="15"/>
          <w:color w:val="auto"/>
        </w:rPr>
        <w:t xml:space="preserve">Кабинетом министров </w:t>
      </w:r>
      <w:r w:rsidRPr="003D4F76">
        <w:t>Кыргызской Республики.</w:t>
      </w:r>
    </w:p>
    <w:p w14:paraId="2C6CA381" w14:textId="57C962F6" w:rsidR="00BB5918" w:rsidRPr="003D4F76" w:rsidRDefault="00BB5918" w:rsidP="007A32D5">
      <w:pPr>
        <w:spacing w:after="0" w:line="240" w:lineRule="auto"/>
        <w:ind w:firstLine="709"/>
        <w:jc w:val="both"/>
      </w:pPr>
    </w:p>
    <w:p w14:paraId="006CED5E" w14:textId="6A874824" w:rsidR="00DD1464" w:rsidRPr="003D4F76" w:rsidRDefault="00DD1464" w:rsidP="000674BC">
      <w:pPr>
        <w:pStyle w:val="aa"/>
      </w:pPr>
      <w:r w:rsidRPr="003D4F76">
        <w:t>Обеспечение прозрачности при недропользовании</w:t>
      </w:r>
    </w:p>
    <w:p w14:paraId="590DA930" w14:textId="77777777" w:rsidR="00DD1464" w:rsidRPr="003D4F76" w:rsidRDefault="00DD1464" w:rsidP="00DD1464">
      <w:pPr>
        <w:spacing w:after="0" w:line="240" w:lineRule="auto"/>
        <w:ind w:firstLine="709"/>
        <w:jc w:val="both"/>
      </w:pPr>
    </w:p>
    <w:p w14:paraId="6DDACC85" w14:textId="523AB24A" w:rsidR="00DD1464" w:rsidRPr="003D4F76" w:rsidRDefault="00DD1464" w:rsidP="005751A9">
      <w:pPr>
        <w:tabs>
          <w:tab w:val="left" w:pos="1134"/>
        </w:tabs>
        <w:spacing w:after="0" w:line="240" w:lineRule="auto"/>
        <w:ind w:firstLine="709"/>
        <w:jc w:val="both"/>
      </w:pPr>
      <w:r w:rsidRPr="003D4F76">
        <w:t>1.</w:t>
      </w:r>
      <w:r w:rsidRPr="003D4F76">
        <w:tab/>
        <w:t>Реестр участков недр общегосударственного значения размеща</w:t>
      </w:r>
      <w:r w:rsidR="006D11F0" w:rsidRPr="003D4F76">
        <w:t>е</w:t>
      </w:r>
      <w:r w:rsidRPr="003D4F76">
        <w:t xml:space="preserve">тся с последующим обновлением на </w:t>
      </w:r>
      <w:r w:rsidR="00E71F23" w:rsidRPr="003D4F76">
        <w:t>веб</w:t>
      </w:r>
      <w:r w:rsidRPr="003D4F76">
        <w:t>-сайте уполномоченного государственного органа по недропользованию.</w:t>
      </w:r>
    </w:p>
    <w:p w14:paraId="7DE4EBF2" w14:textId="714BC641" w:rsidR="00DD1464" w:rsidRPr="003D4F76" w:rsidRDefault="00DD1464" w:rsidP="005751A9">
      <w:pPr>
        <w:tabs>
          <w:tab w:val="left" w:pos="1134"/>
        </w:tabs>
        <w:spacing w:after="0" w:line="240" w:lineRule="auto"/>
        <w:ind w:firstLine="709"/>
        <w:jc w:val="both"/>
      </w:pPr>
      <w:r w:rsidRPr="003D4F76">
        <w:t>2.</w:t>
      </w:r>
      <w:r w:rsidRPr="003D4F76">
        <w:tab/>
        <w:t xml:space="preserve">Объявления о проведении конкурсов и аукционов на право пользования недрами должны публиковаться в средствах массовой информации и размещаться на </w:t>
      </w:r>
      <w:r w:rsidR="00E71F23" w:rsidRPr="003D4F76">
        <w:t>веб</w:t>
      </w:r>
      <w:r w:rsidRPr="003D4F76">
        <w:t xml:space="preserve">-сайте уполномоченного государственного </w:t>
      </w:r>
      <w:r w:rsidRPr="003D4F76">
        <w:lastRenderedPageBreak/>
        <w:t>органа по недропользованию, включая дату и условия проведения конкурсов и аукционов.</w:t>
      </w:r>
    </w:p>
    <w:p w14:paraId="523CA25E" w14:textId="03019976" w:rsidR="00DD1464" w:rsidRPr="003D4F76" w:rsidRDefault="00DD1464" w:rsidP="005751A9">
      <w:pPr>
        <w:tabs>
          <w:tab w:val="left" w:pos="1134"/>
        </w:tabs>
        <w:spacing w:after="0" w:line="240" w:lineRule="auto"/>
        <w:ind w:firstLine="709"/>
        <w:jc w:val="both"/>
      </w:pPr>
      <w:r w:rsidRPr="003D4F76">
        <w:t>3.</w:t>
      </w:r>
      <w:r w:rsidRPr="003D4F76">
        <w:tab/>
        <w:t xml:space="preserve">Результаты проведенного конкурса или аукциона публикуются на </w:t>
      </w:r>
      <w:r w:rsidR="00E71F23" w:rsidRPr="003D4F76">
        <w:t>веб</w:t>
      </w:r>
      <w:r w:rsidRPr="003D4F76">
        <w:t>-сайте уполномоченного государственного органа по недропользованию в течение 30 календарных дней с момента подписания</w:t>
      </w:r>
      <w:r w:rsidR="00E71F23" w:rsidRPr="003D4F76">
        <w:t xml:space="preserve"> протокола</w:t>
      </w:r>
      <w:r w:rsidRPr="003D4F76">
        <w:t>. В протоколе указывается следующая минимальная информация: критерии оценки конкурсных предложений, список участников конкурса или аукциона, победитель конкурса или аукциона с обоснованием выбора победителя конкурса.</w:t>
      </w:r>
    </w:p>
    <w:p w14:paraId="77D1230C" w14:textId="0E08BBE3" w:rsidR="00DD1464" w:rsidRPr="003D4F76" w:rsidRDefault="006D11F0" w:rsidP="005751A9">
      <w:pPr>
        <w:tabs>
          <w:tab w:val="left" w:pos="1134"/>
        </w:tabs>
        <w:spacing w:after="0" w:line="240" w:lineRule="auto"/>
        <w:ind w:firstLine="709"/>
        <w:jc w:val="both"/>
      </w:pPr>
      <w:r w:rsidRPr="003D4F76">
        <w:t>4</w:t>
      </w:r>
      <w:r w:rsidR="00DD1464" w:rsidRPr="003D4F76">
        <w:t>.</w:t>
      </w:r>
      <w:r w:rsidR="00DD1464" w:rsidRPr="003D4F76">
        <w:tab/>
        <w:t xml:space="preserve">Все лицензии </w:t>
      </w:r>
      <w:r w:rsidR="00E71F23" w:rsidRPr="003D4F76">
        <w:rPr>
          <w:rStyle w:val="15"/>
          <w:color w:val="auto"/>
        </w:rPr>
        <w:t>на право пользования недрами</w:t>
      </w:r>
      <w:r w:rsidR="00E71F23" w:rsidRPr="003D4F76">
        <w:t xml:space="preserve"> </w:t>
      </w:r>
      <w:r w:rsidR="00DD1464" w:rsidRPr="003D4F76">
        <w:t>и лицензионные соглашения на право пользования недрами</w:t>
      </w:r>
      <w:r w:rsidRPr="003D4F76">
        <w:t xml:space="preserve"> </w:t>
      </w:r>
      <w:r w:rsidR="00DD1464" w:rsidRPr="003D4F76">
        <w:t xml:space="preserve">подлежат размещению на </w:t>
      </w:r>
      <w:r w:rsidR="00E71F23" w:rsidRPr="003D4F76">
        <w:t>веб</w:t>
      </w:r>
      <w:r w:rsidR="00DD1464" w:rsidRPr="003D4F76">
        <w:t>-сайте уполномоченного государственного органа по недропользованию.</w:t>
      </w:r>
    </w:p>
    <w:p w14:paraId="092FB929" w14:textId="03B2C0A1" w:rsidR="00DD1464" w:rsidRPr="003D4F76" w:rsidRDefault="00DD1464" w:rsidP="005751A9">
      <w:pPr>
        <w:tabs>
          <w:tab w:val="left" w:pos="1134"/>
        </w:tabs>
        <w:spacing w:after="0" w:line="240" w:lineRule="auto"/>
        <w:ind w:firstLine="709"/>
        <w:jc w:val="both"/>
      </w:pPr>
      <w:r w:rsidRPr="003D4F76">
        <w:t>Уполномоченным государственным органом по недропользованию составляется подробный перечень данных по каждой лицензии</w:t>
      </w:r>
      <w:r w:rsidR="00E71F23" w:rsidRPr="003D4F76">
        <w:t xml:space="preserve"> </w:t>
      </w:r>
      <w:r w:rsidR="00E71F23" w:rsidRPr="003D4F76">
        <w:rPr>
          <w:rStyle w:val="15"/>
          <w:color w:val="auto"/>
        </w:rPr>
        <w:t>на право пользование недрами</w:t>
      </w:r>
      <w:r w:rsidRPr="003D4F76">
        <w:t>, включая наименование лицензиата, дату подачи заявки на получение лицензии</w:t>
      </w:r>
      <w:r w:rsidR="00E71F23" w:rsidRPr="003D4F76">
        <w:t xml:space="preserve"> </w:t>
      </w:r>
      <w:r w:rsidR="00E71F23" w:rsidRPr="003D4F76">
        <w:rPr>
          <w:rStyle w:val="15"/>
          <w:color w:val="auto"/>
        </w:rPr>
        <w:t>на право пользование недрами</w:t>
      </w:r>
      <w:r w:rsidRPr="003D4F76">
        <w:t>, дату выдачи лицензии</w:t>
      </w:r>
      <w:r w:rsidR="00E71F23" w:rsidRPr="003D4F76">
        <w:t xml:space="preserve"> </w:t>
      </w:r>
      <w:r w:rsidR="00E71F23" w:rsidRPr="003D4F76">
        <w:rPr>
          <w:rStyle w:val="15"/>
          <w:color w:val="auto"/>
        </w:rPr>
        <w:t>на право пользование недрами</w:t>
      </w:r>
      <w:r w:rsidRPr="003D4F76">
        <w:t>, срок действия и вид лицензии</w:t>
      </w:r>
      <w:r w:rsidR="00E71F23" w:rsidRPr="003D4F76">
        <w:t xml:space="preserve"> </w:t>
      </w:r>
      <w:r w:rsidR="00E71F23" w:rsidRPr="003D4F76">
        <w:rPr>
          <w:rStyle w:val="15"/>
          <w:color w:val="auto"/>
        </w:rPr>
        <w:t>на право пользования недрами</w:t>
      </w:r>
      <w:r w:rsidRPr="003D4F76">
        <w:t xml:space="preserve">, информацию о бенефициарах, а также вид полезного ископаемого. Перечень публикуется на </w:t>
      </w:r>
      <w:r w:rsidR="00E71F23" w:rsidRPr="003D4F76">
        <w:t>веб</w:t>
      </w:r>
      <w:r w:rsidRPr="003D4F76">
        <w:t xml:space="preserve">-сайте уполномоченного государственного органа по недропользованию и обновляется в течение </w:t>
      </w:r>
      <w:r w:rsidR="006D11F0" w:rsidRPr="003D4F76">
        <w:t>3</w:t>
      </w:r>
      <w:r w:rsidRPr="003D4F76">
        <w:t xml:space="preserve">0 </w:t>
      </w:r>
      <w:r w:rsidR="006D11F0" w:rsidRPr="003D4F76">
        <w:rPr>
          <w:rStyle w:val="15"/>
          <w:color w:val="auto"/>
        </w:rPr>
        <w:t>календарных</w:t>
      </w:r>
      <w:r w:rsidR="00E71F23" w:rsidRPr="003D4F76">
        <w:t xml:space="preserve"> </w:t>
      </w:r>
      <w:r w:rsidRPr="003D4F76">
        <w:t xml:space="preserve">дней с момента выдачи новой лицензии </w:t>
      </w:r>
      <w:r w:rsidR="00E71F23" w:rsidRPr="003D4F76">
        <w:rPr>
          <w:rStyle w:val="15"/>
          <w:color w:val="auto"/>
        </w:rPr>
        <w:t>на право пользование недрами</w:t>
      </w:r>
      <w:r w:rsidR="00E71F23" w:rsidRPr="003D4F76">
        <w:t xml:space="preserve"> </w:t>
      </w:r>
      <w:r w:rsidRPr="003D4F76">
        <w:t>или внесения изменений в текущую лицензию</w:t>
      </w:r>
      <w:r w:rsidR="00E71F23" w:rsidRPr="003D4F76">
        <w:t xml:space="preserve"> </w:t>
      </w:r>
      <w:r w:rsidR="00E71F23" w:rsidRPr="003D4F76">
        <w:rPr>
          <w:rStyle w:val="15"/>
          <w:color w:val="auto"/>
        </w:rPr>
        <w:t>на право пользования недрами</w:t>
      </w:r>
      <w:r w:rsidRPr="003D4F76">
        <w:t>.</w:t>
      </w:r>
    </w:p>
    <w:p w14:paraId="000A7109" w14:textId="202834EC" w:rsidR="00114CB9" w:rsidRPr="003D4F76" w:rsidRDefault="006D11F0" w:rsidP="005751A9">
      <w:pPr>
        <w:tabs>
          <w:tab w:val="left" w:pos="1134"/>
        </w:tabs>
        <w:spacing w:after="0" w:line="240" w:lineRule="auto"/>
        <w:ind w:firstLine="709"/>
        <w:jc w:val="both"/>
      </w:pPr>
      <w:r w:rsidRPr="003D4F76">
        <w:t>5</w:t>
      </w:r>
      <w:r w:rsidR="00114CB9" w:rsidRPr="003D4F76">
        <w:t>.</w:t>
      </w:r>
      <w:r w:rsidR="005751A9" w:rsidRPr="003D4F76">
        <w:tab/>
      </w:r>
      <w:r w:rsidR="00E414A4" w:rsidRPr="003D4F76">
        <w:t>Недропользователь</w:t>
      </w:r>
      <w:r w:rsidRPr="003D4F76">
        <w:t xml:space="preserve">, осуществляющий деятельность по разработке месторождений полезных ископаемых </w:t>
      </w:r>
      <w:r w:rsidR="00114CB9" w:rsidRPr="003D4F76">
        <w:t>ежегодно представл</w:t>
      </w:r>
      <w:r w:rsidR="00E414A4" w:rsidRPr="003D4F76">
        <w:t>яет</w:t>
      </w:r>
      <w:r w:rsidR="00114CB9" w:rsidRPr="003D4F76">
        <w:t xml:space="preserve"> в уполномоченный государственный орган по недропользованию отчетност</w:t>
      </w:r>
      <w:r w:rsidR="00E414A4" w:rsidRPr="003D4F76">
        <w:t>ь</w:t>
      </w:r>
      <w:r w:rsidR="00114CB9" w:rsidRPr="003D4F76">
        <w:t xml:space="preserve"> в соответствии со стандартами ИПДО</w:t>
      </w:r>
    </w:p>
    <w:p w14:paraId="7B3E25F0" w14:textId="579E6EF2" w:rsidR="00114CB9" w:rsidRPr="003D4F76" w:rsidRDefault="006D11F0" w:rsidP="005751A9">
      <w:pPr>
        <w:tabs>
          <w:tab w:val="left" w:pos="1134"/>
          <w:tab w:val="left" w:pos="1276"/>
        </w:tabs>
        <w:spacing w:after="0" w:line="240" w:lineRule="auto"/>
        <w:ind w:firstLine="709"/>
        <w:jc w:val="both"/>
      </w:pPr>
      <w:r w:rsidRPr="003D4F76">
        <w:t>6</w:t>
      </w:r>
      <w:r w:rsidR="00114CB9" w:rsidRPr="003D4F76">
        <w:t>.</w:t>
      </w:r>
      <w:r w:rsidR="005751A9" w:rsidRPr="003D4F76">
        <w:tab/>
      </w:r>
      <w:r w:rsidR="007C22B9" w:rsidRPr="003D4F76">
        <w:t xml:space="preserve">Недропользователь </w:t>
      </w:r>
      <w:r w:rsidR="00114CB9" w:rsidRPr="003D4F76">
        <w:t>предоставл</w:t>
      </w:r>
      <w:r w:rsidR="007C22B9" w:rsidRPr="003D4F76">
        <w:t>яет</w:t>
      </w:r>
      <w:r w:rsidR="00114CB9" w:rsidRPr="003D4F76">
        <w:t xml:space="preserve"> информаци</w:t>
      </w:r>
      <w:r w:rsidR="007C22B9" w:rsidRPr="003D4F76">
        <w:t>ю</w:t>
      </w:r>
      <w:r w:rsidR="00114CB9" w:rsidRPr="003D4F76">
        <w:t xml:space="preserve"> о бенефициарах в порядке, установленном </w:t>
      </w:r>
      <w:r w:rsidR="00114CB9" w:rsidRPr="003D4F76">
        <w:rPr>
          <w:rStyle w:val="15"/>
          <w:color w:val="auto"/>
        </w:rPr>
        <w:t>Кабинетом министров</w:t>
      </w:r>
      <w:r w:rsidR="00114CB9" w:rsidRPr="003D4F76">
        <w:t xml:space="preserve"> Кыргызской Республики.</w:t>
      </w:r>
    </w:p>
    <w:p w14:paraId="35CBCA4A" w14:textId="1A425224" w:rsidR="00DD1464" w:rsidRPr="003D4F76" w:rsidRDefault="00DD1464" w:rsidP="007A32D5">
      <w:pPr>
        <w:spacing w:after="0" w:line="240" w:lineRule="auto"/>
        <w:ind w:firstLine="709"/>
        <w:jc w:val="both"/>
      </w:pPr>
    </w:p>
    <w:p w14:paraId="269CA249" w14:textId="6397F9B1" w:rsidR="004279FE" w:rsidRPr="003D4F76" w:rsidRDefault="004279FE" w:rsidP="007C22B9">
      <w:pPr>
        <w:pStyle w:val="aa"/>
      </w:pPr>
      <w:r w:rsidRPr="003D4F76">
        <w:t xml:space="preserve">Право собственности на добытые полезные ископаемые и </w:t>
      </w:r>
      <w:r w:rsidR="007C22B9" w:rsidRPr="003D4F76">
        <w:t xml:space="preserve">полезные ископаемые в </w:t>
      </w:r>
      <w:r w:rsidRPr="003D4F76">
        <w:t>техногенны</w:t>
      </w:r>
      <w:r w:rsidR="007C22B9" w:rsidRPr="003D4F76">
        <w:t>х</w:t>
      </w:r>
      <w:r w:rsidRPr="003D4F76">
        <w:t xml:space="preserve"> образования</w:t>
      </w:r>
      <w:r w:rsidR="007C22B9" w:rsidRPr="003D4F76">
        <w:t>х</w:t>
      </w:r>
    </w:p>
    <w:p w14:paraId="19AF1809" w14:textId="77777777" w:rsidR="007C22B9" w:rsidRPr="003D4F76" w:rsidRDefault="007C22B9" w:rsidP="004279FE">
      <w:pPr>
        <w:pStyle w:val="12"/>
        <w:rPr>
          <w:strike w:val="0"/>
        </w:rPr>
      </w:pPr>
    </w:p>
    <w:p w14:paraId="7372D143" w14:textId="6D39DAC6" w:rsidR="004279FE" w:rsidRPr="003D4F76" w:rsidRDefault="004279FE" w:rsidP="004279FE">
      <w:pPr>
        <w:pStyle w:val="12"/>
        <w:rPr>
          <w:rStyle w:val="15"/>
          <w:strike w:val="0"/>
          <w:color w:val="auto"/>
        </w:rPr>
      </w:pPr>
      <w:r w:rsidRPr="003D4F76">
        <w:rPr>
          <w:strike w:val="0"/>
        </w:rPr>
        <w:t>1.</w:t>
      </w:r>
      <w:r w:rsidRPr="003D4F76">
        <w:rPr>
          <w:strike w:val="0"/>
        </w:rPr>
        <w:tab/>
      </w:r>
      <w:r w:rsidRPr="003D4F76">
        <w:rPr>
          <w:rStyle w:val="15"/>
          <w:strike w:val="0"/>
          <w:color w:val="auto"/>
        </w:rPr>
        <w:t xml:space="preserve">Недропользователь приобретает право собственности на </w:t>
      </w:r>
      <w:r w:rsidR="007C22B9" w:rsidRPr="003D4F76">
        <w:rPr>
          <w:rStyle w:val="15"/>
          <w:strike w:val="0"/>
          <w:color w:val="auto"/>
        </w:rPr>
        <w:t xml:space="preserve">извлеченные </w:t>
      </w:r>
      <w:r w:rsidRPr="003D4F76">
        <w:rPr>
          <w:rStyle w:val="15"/>
          <w:strike w:val="0"/>
          <w:color w:val="auto"/>
        </w:rPr>
        <w:t>полезные ископаемые с момента их добычи. Данное право сохраняется и после прекращения прав пользования недрами.</w:t>
      </w:r>
    </w:p>
    <w:p w14:paraId="09CC96E1" w14:textId="4561CB95" w:rsidR="004279FE" w:rsidRPr="003D4F76" w:rsidRDefault="004279FE" w:rsidP="00F1688C">
      <w:pPr>
        <w:pStyle w:val="14"/>
        <w:rPr>
          <w:color w:val="auto"/>
        </w:rPr>
      </w:pPr>
      <w:r w:rsidRPr="003D4F76">
        <w:rPr>
          <w:color w:val="auto"/>
        </w:rPr>
        <w:t>2.</w:t>
      </w:r>
      <w:r w:rsidRPr="003D4F76">
        <w:rPr>
          <w:color w:val="auto"/>
        </w:rPr>
        <w:tab/>
      </w:r>
      <w:r w:rsidR="007C22B9" w:rsidRPr="003D4F76">
        <w:rPr>
          <w:color w:val="auto"/>
        </w:rPr>
        <w:t xml:space="preserve">Полезные ископаемые в техногенных образованиях являются собственностью Кыргызской Республики и </w:t>
      </w:r>
      <w:r w:rsidR="00357948">
        <w:rPr>
          <w:color w:val="auto"/>
        </w:rPr>
        <w:t>Кабинет</w:t>
      </w:r>
      <w:r w:rsidR="00F1688C" w:rsidRPr="003D4F76">
        <w:rPr>
          <w:color w:val="auto"/>
        </w:rPr>
        <w:t xml:space="preserve"> министров Кыргызской Республики</w:t>
      </w:r>
      <w:r w:rsidR="007C22B9" w:rsidRPr="003D4F76">
        <w:rPr>
          <w:color w:val="auto"/>
        </w:rPr>
        <w:t xml:space="preserve"> обладает преимущественным правом по их вторичной переработке.</w:t>
      </w:r>
    </w:p>
    <w:p w14:paraId="18C360F9" w14:textId="74DD145F" w:rsidR="00785FA1" w:rsidRDefault="00785FA1">
      <w:r>
        <w:br w:type="page"/>
      </w:r>
    </w:p>
    <w:p w14:paraId="6D307182" w14:textId="2A854054" w:rsidR="00A30F93" w:rsidRPr="003D4F76" w:rsidRDefault="00A30F93" w:rsidP="00AE4198">
      <w:pPr>
        <w:pStyle w:val="a0"/>
      </w:pPr>
      <w:r w:rsidRPr="003D4F76">
        <w:lastRenderedPageBreak/>
        <w:t>Лицензирование</w:t>
      </w:r>
    </w:p>
    <w:p w14:paraId="240E3D9E" w14:textId="34781A2E" w:rsidR="00A30F93" w:rsidRPr="003D4F76" w:rsidRDefault="00A30F93" w:rsidP="006C1839">
      <w:pPr>
        <w:tabs>
          <w:tab w:val="left" w:pos="1134"/>
        </w:tabs>
        <w:spacing w:after="0" w:line="240" w:lineRule="auto"/>
        <w:ind w:firstLine="709"/>
        <w:jc w:val="both"/>
      </w:pPr>
    </w:p>
    <w:p w14:paraId="6BBBB59C" w14:textId="62E77620" w:rsidR="00456424" w:rsidRPr="003D4F76" w:rsidRDefault="00456424" w:rsidP="000674BC">
      <w:pPr>
        <w:pStyle w:val="aa"/>
      </w:pPr>
      <w:r w:rsidRPr="003D4F76">
        <w:t>Лицензирование прав пользования недрами</w:t>
      </w:r>
    </w:p>
    <w:p w14:paraId="1B3303D5" w14:textId="77777777" w:rsidR="00456424" w:rsidRPr="003D4F76" w:rsidRDefault="00456424" w:rsidP="00456424">
      <w:pPr>
        <w:tabs>
          <w:tab w:val="left" w:pos="1134"/>
        </w:tabs>
        <w:spacing w:after="0" w:line="240" w:lineRule="auto"/>
        <w:ind w:firstLine="709"/>
        <w:jc w:val="both"/>
      </w:pPr>
    </w:p>
    <w:p w14:paraId="0F26B40F" w14:textId="7BB47747" w:rsidR="00456424" w:rsidRPr="003D4F76" w:rsidRDefault="00456424" w:rsidP="00456424">
      <w:pPr>
        <w:tabs>
          <w:tab w:val="left" w:pos="1134"/>
        </w:tabs>
        <w:spacing w:after="0" w:line="240" w:lineRule="auto"/>
        <w:ind w:firstLine="709"/>
        <w:jc w:val="both"/>
      </w:pPr>
      <w:r w:rsidRPr="003D4F76">
        <w:t>1.</w:t>
      </w:r>
      <w:r w:rsidRPr="003D4F76">
        <w:tab/>
        <w:t>Лицензированию подлежат все виды прав пользования недрами, за исключением</w:t>
      </w:r>
      <w:r w:rsidR="005751A9" w:rsidRPr="003D4F76">
        <w:t xml:space="preserve"> права пользования недрами на основании</w:t>
      </w:r>
      <w:r w:rsidRPr="003D4F76">
        <w:t>:</w:t>
      </w:r>
    </w:p>
    <w:p w14:paraId="5AD66755" w14:textId="4327C53C" w:rsidR="00456424" w:rsidRPr="003D4F76" w:rsidRDefault="00456424" w:rsidP="00456424">
      <w:pPr>
        <w:tabs>
          <w:tab w:val="left" w:pos="1134"/>
        </w:tabs>
        <w:spacing w:after="0" w:line="240" w:lineRule="auto"/>
        <w:ind w:firstLine="709"/>
        <w:jc w:val="both"/>
      </w:pPr>
      <w:r w:rsidRPr="003D4F76">
        <w:t>1)</w:t>
      </w:r>
      <w:r w:rsidRPr="003D4F76">
        <w:tab/>
      </w:r>
      <w:r w:rsidR="005751A9" w:rsidRPr="003D4F76">
        <w:t>государственной регистрации</w:t>
      </w:r>
      <w:r w:rsidRPr="003D4F76">
        <w:t>;</w:t>
      </w:r>
    </w:p>
    <w:p w14:paraId="385B5C03" w14:textId="4F905EC2" w:rsidR="00456424" w:rsidRPr="003D4F76" w:rsidRDefault="00E71F23" w:rsidP="00456424">
      <w:pPr>
        <w:tabs>
          <w:tab w:val="left" w:pos="1134"/>
        </w:tabs>
        <w:spacing w:after="0" w:line="240" w:lineRule="auto"/>
        <w:ind w:firstLine="709"/>
        <w:jc w:val="both"/>
      </w:pPr>
      <w:r w:rsidRPr="003D4F76">
        <w:t>2</w:t>
      </w:r>
      <w:r w:rsidR="00456424" w:rsidRPr="003D4F76">
        <w:t>)</w:t>
      </w:r>
      <w:r w:rsidR="00456424" w:rsidRPr="003D4F76">
        <w:tab/>
      </w:r>
      <w:r w:rsidR="005751A9" w:rsidRPr="003D4F76">
        <w:t>договора о горной концессии.</w:t>
      </w:r>
    </w:p>
    <w:p w14:paraId="23E5B2A3" w14:textId="77777777" w:rsidR="00456424" w:rsidRPr="003D4F76" w:rsidRDefault="00456424" w:rsidP="00456424">
      <w:pPr>
        <w:tabs>
          <w:tab w:val="left" w:pos="1134"/>
        </w:tabs>
        <w:spacing w:after="0" w:line="240" w:lineRule="auto"/>
        <w:ind w:firstLine="709"/>
        <w:jc w:val="both"/>
      </w:pPr>
      <w:r w:rsidRPr="003D4F76">
        <w:t>2.</w:t>
      </w:r>
      <w:r w:rsidRPr="003D4F76">
        <w:tab/>
        <w:t xml:space="preserve">Количество лицензий на право пользования недрами, выдаваемых </w:t>
      </w:r>
      <w:proofErr w:type="spellStart"/>
      <w:r w:rsidRPr="003D4F76">
        <w:t>недропользователю</w:t>
      </w:r>
      <w:proofErr w:type="spellEnd"/>
      <w:r w:rsidRPr="003D4F76">
        <w:t>, не ограничивается.</w:t>
      </w:r>
    </w:p>
    <w:p w14:paraId="402EC536" w14:textId="77777777" w:rsidR="004262BF" w:rsidRPr="003D4F76" w:rsidRDefault="004262BF" w:rsidP="006C1839">
      <w:pPr>
        <w:tabs>
          <w:tab w:val="left" w:pos="1134"/>
        </w:tabs>
        <w:spacing w:after="0" w:line="240" w:lineRule="auto"/>
        <w:ind w:firstLine="709"/>
        <w:jc w:val="both"/>
      </w:pPr>
    </w:p>
    <w:p w14:paraId="5C516817" w14:textId="024E6F5B" w:rsidR="00456424" w:rsidRPr="003D4F76" w:rsidRDefault="00456424" w:rsidP="000674BC">
      <w:pPr>
        <w:pStyle w:val="aa"/>
      </w:pPr>
      <w:r w:rsidRPr="003D4F76">
        <w:t>Совместимость лицензий на право пользования недрами</w:t>
      </w:r>
    </w:p>
    <w:p w14:paraId="41095371" w14:textId="77777777" w:rsidR="00456424" w:rsidRPr="003D4F76" w:rsidRDefault="00456424" w:rsidP="00456424">
      <w:pPr>
        <w:tabs>
          <w:tab w:val="left" w:pos="1134"/>
        </w:tabs>
        <w:spacing w:after="0" w:line="240" w:lineRule="auto"/>
        <w:ind w:firstLine="709"/>
        <w:jc w:val="both"/>
      </w:pPr>
    </w:p>
    <w:p w14:paraId="3A1314A5" w14:textId="5852D789" w:rsidR="00456424" w:rsidRPr="003D4F76" w:rsidRDefault="00456424" w:rsidP="00456424">
      <w:pPr>
        <w:tabs>
          <w:tab w:val="left" w:pos="1134"/>
        </w:tabs>
        <w:spacing w:after="0" w:line="240" w:lineRule="auto"/>
        <w:ind w:firstLine="709"/>
        <w:jc w:val="both"/>
      </w:pPr>
      <w:r w:rsidRPr="003D4F76">
        <w:t>1.</w:t>
      </w:r>
      <w:r w:rsidRPr="003D4F76">
        <w:tab/>
        <w:t>В отношении участка недр, на который выдана лицензия на право пользования недрами на геолого-поисковые, геологоразведочные работы или разработку, третьи лица вправе, без согласия лицензиата, получить лицензии на право пользования недрами на геолого-поисковые, геологоразведочные работы или на разработку в отношении видов полезных ископаемых, не предусмотренных действующей лицензией на право пользования недрами и относящихся к другой группе месторождений полезных ископаемых.</w:t>
      </w:r>
    </w:p>
    <w:p w14:paraId="7D23939C" w14:textId="6484101D" w:rsidR="007C22B9" w:rsidRPr="003D4F76" w:rsidRDefault="007C22B9" w:rsidP="00456424">
      <w:pPr>
        <w:tabs>
          <w:tab w:val="left" w:pos="1134"/>
        </w:tabs>
        <w:spacing w:after="0" w:line="240" w:lineRule="auto"/>
        <w:ind w:firstLine="709"/>
        <w:jc w:val="both"/>
      </w:pPr>
      <w:r w:rsidRPr="003D4F76">
        <w:t xml:space="preserve">Допускается совместимость </w:t>
      </w:r>
      <w:r w:rsidR="00B15EDE" w:rsidRPr="003D4F76">
        <w:t xml:space="preserve">других видов </w:t>
      </w:r>
      <w:r w:rsidRPr="003D4F76">
        <w:t>лицензий на право пользования недрами с лицензиями, вид пользования которого соответствует пункту 1 статьи 15 настоящего Кодекса</w:t>
      </w:r>
      <w:r w:rsidR="00B15EDE" w:rsidRPr="003D4F76">
        <w:t>.</w:t>
      </w:r>
    </w:p>
    <w:p w14:paraId="0C0C9E3E" w14:textId="1041C747" w:rsidR="00456424" w:rsidRPr="003D4F76" w:rsidRDefault="00456424" w:rsidP="00456424">
      <w:pPr>
        <w:tabs>
          <w:tab w:val="left" w:pos="1134"/>
        </w:tabs>
        <w:spacing w:after="0" w:line="240" w:lineRule="auto"/>
        <w:ind w:firstLine="709"/>
        <w:jc w:val="both"/>
      </w:pPr>
      <w:r w:rsidRPr="003D4F76">
        <w:t>2.</w:t>
      </w:r>
      <w:r w:rsidRPr="003D4F76">
        <w:tab/>
        <w:t>При обнаружении незаявленных видов полезных ископаемых на совмещенных лицензионных площадях владелец лицензии на право пользования недрами вправе предложить другому лицензиату, лицензия которого предусматривает обнаруженный вид полезного ископаемого, выкупить информацию об обнаруженных полезных ископаемых.</w:t>
      </w:r>
    </w:p>
    <w:p w14:paraId="5C2CDE1D" w14:textId="61CEA044" w:rsidR="00456424" w:rsidRPr="003D4F76" w:rsidRDefault="00456424" w:rsidP="006C1839">
      <w:pPr>
        <w:tabs>
          <w:tab w:val="left" w:pos="1134"/>
        </w:tabs>
        <w:spacing w:after="0" w:line="240" w:lineRule="auto"/>
        <w:ind w:firstLine="709"/>
        <w:jc w:val="both"/>
      </w:pPr>
    </w:p>
    <w:p w14:paraId="63EFBE2E" w14:textId="1612A976" w:rsidR="00456424" w:rsidRPr="003D4F76" w:rsidRDefault="00456424" w:rsidP="000674BC">
      <w:pPr>
        <w:pStyle w:val="aa"/>
      </w:pPr>
      <w:r w:rsidRPr="003D4F76">
        <w:t>Содержание лицензии на право пользования недрами и лицензионного соглашения</w:t>
      </w:r>
    </w:p>
    <w:p w14:paraId="7F8EA4D3" w14:textId="77777777" w:rsidR="00456424" w:rsidRPr="003D4F76" w:rsidRDefault="00456424" w:rsidP="00456424">
      <w:pPr>
        <w:tabs>
          <w:tab w:val="left" w:pos="1134"/>
        </w:tabs>
        <w:spacing w:after="0" w:line="240" w:lineRule="auto"/>
        <w:ind w:firstLine="709"/>
        <w:jc w:val="both"/>
      </w:pPr>
    </w:p>
    <w:p w14:paraId="7F5FCCCA" w14:textId="6DFAB582" w:rsidR="00456424" w:rsidRPr="003D4F76" w:rsidRDefault="00456424" w:rsidP="00456424">
      <w:pPr>
        <w:tabs>
          <w:tab w:val="left" w:pos="1134"/>
        </w:tabs>
        <w:spacing w:after="0" w:line="240" w:lineRule="auto"/>
        <w:ind w:firstLine="709"/>
        <w:jc w:val="both"/>
      </w:pPr>
      <w:r w:rsidRPr="003D4F76">
        <w:t>1.</w:t>
      </w:r>
      <w:r w:rsidRPr="003D4F76">
        <w:tab/>
        <w:t>Лицензия на право пользования недрами представляет собой установленной формы бланк строгой отчетности с наименованием лицензионного органа и с изображением Государственного герба Кыргызской Республики, порядковым номером и сведениями по лицензированию.</w:t>
      </w:r>
    </w:p>
    <w:p w14:paraId="194058AC" w14:textId="4138613A" w:rsidR="00456424" w:rsidRPr="003D4F76" w:rsidRDefault="00456424" w:rsidP="00456424">
      <w:pPr>
        <w:tabs>
          <w:tab w:val="left" w:pos="1134"/>
        </w:tabs>
        <w:spacing w:after="0" w:line="240" w:lineRule="auto"/>
        <w:ind w:firstLine="709"/>
        <w:jc w:val="both"/>
      </w:pPr>
      <w:r w:rsidRPr="003D4F76">
        <w:t>2.</w:t>
      </w:r>
      <w:r w:rsidRPr="003D4F76">
        <w:tab/>
        <w:t>Лицензия на право пользования недрами содержит следующие сведения:</w:t>
      </w:r>
    </w:p>
    <w:p w14:paraId="5496788E" w14:textId="59099FAF" w:rsidR="00456424" w:rsidRPr="003D4F76" w:rsidRDefault="00456424" w:rsidP="00456424">
      <w:pPr>
        <w:tabs>
          <w:tab w:val="left" w:pos="1134"/>
        </w:tabs>
        <w:spacing w:after="0" w:line="240" w:lineRule="auto"/>
        <w:ind w:firstLine="709"/>
        <w:jc w:val="both"/>
      </w:pPr>
      <w:r w:rsidRPr="003D4F76">
        <w:t>1)</w:t>
      </w:r>
      <w:r w:rsidRPr="003D4F76">
        <w:tab/>
        <w:t>алфавитно-цифровой код лицензии на право пользования недрами;</w:t>
      </w:r>
    </w:p>
    <w:p w14:paraId="2B9BB0A9" w14:textId="6CCEA71D" w:rsidR="00456424" w:rsidRPr="003D4F76" w:rsidRDefault="00456424" w:rsidP="00456424">
      <w:pPr>
        <w:tabs>
          <w:tab w:val="left" w:pos="1134"/>
        </w:tabs>
        <w:spacing w:after="0" w:line="240" w:lineRule="auto"/>
        <w:ind w:firstLine="709"/>
        <w:jc w:val="both"/>
      </w:pPr>
      <w:r w:rsidRPr="003D4F76">
        <w:t>2)</w:t>
      </w:r>
      <w:r w:rsidRPr="003D4F76">
        <w:tab/>
        <w:t>вид пользования недрами;</w:t>
      </w:r>
    </w:p>
    <w:p w14:paraId="0ED50B67" w14:textId="17918F58" w:rsidR="00456424" w:rsidRPr="003D4F76" w:rsidRDefault="00456424" w:rsidP="00456424">
      <w:pPr>
        <w:tabs>
          <w:tab w:val="left" w:pos="1134"/>
        </w:tabs>
        <w:spacing w:after="0" w:line="240" w:lineRule="auto"/>
        <w:ind w:firstLine="709"/>
        <w:jc w:val="both"/>
      </w:pPr>
      <w:r w:rsidRPr="003D4F76">
        <w:t>3)</w:t>
      </w:r>
      <w:r w:rsidRPr="003D4F76">
        <w:tab/>
        <w:t>наименование и реквизиты лицензиата;</w:t>
      </w:r>
    </w:p>
    <w:p w14:paraId="1E233740" w14:textId="3CBA7F2D" w:rsidR="00456424" w:rsidRPr="003D4F76" w:rsidRDefault="00456424" w:rsidP="00456424">
      <w:pPr>
        <w:tabs>
          <w:tab w:val="left" w:pos="1134"/>
        </w:tabs>
        <w:spacing w:after="0" w:line="240" w:lineRule="auto"/>
        <w:ind w:firstLine="709"/>
        <w:jc w:val="both"/>
      </w:pPr>
      <w:r w:rsidRPr="003D4F76">
        <w:t>4)</w:t>
      </w:r>
      <w:r w:rsidRPr="003D4F76">
        <w:tab/>
      </w:r>
      <w:r w:rsidR="00B15EDE" w:rsidRPr="003D4F76">
        <w:t>наименование участка недр/</w:t>
      </w:r>
      <w:r w:rsidRPr="003D4F76">
        <w:t>номер скважины (наименование родника) воды;</w:t>
      </w:r>
    </w:p>
    <w:p w14:paraId="480B5B01" w14:textId="66FD183B" w:rsidR="00456424" w:rsidRPr="003D4F76" w:rsidRDefault="00456424" w:rsidP="00456424">
      <w:pPr>
        <w:tabs>
          <w:tab w:val="left" w:pos="1134"/>
        </w:tabs>
        <w:spacing w:after="0" w:line="240" w:lineRule="auto"/>
        <w:ind w:firstLine="709"/>
        <w:jc w:val="both"/>
      </w:pPr>
      <w:r w:rsidRPr="003D4F76">
        <w:t>5)</w:t>
      </w:r>
      <w:r w:rsidRPr="003D4F76">
        <w:tab/>
        <w:t>вид полезного ископаемого;</w:t>
      </w:r>
    </w:p>
    <w:p w14:paraId="76AF1D83" w14:textId="4CB9710E" w:rsidR="00456424" w:rsidRPr="003D4F76" w:rsidRDefault="00456424" w:rsidP="00456424">
      <w:pPr>
        <w:tabs>
          <w:tab w:val="left" w:pos="1134"/>
        </w:tabs>
        <w:spacing w:after="0" w:line="240" w:lineRule="auto"/>
        <w:ind w:firstLine="709"/>
        <w:jc w:val="both"/>
      </w:pPr>
      <w:r w:rsidRPr="003D4F76">
        <w:t>6)</w:t>
      </w:r>
      <w:r w:rsidRPr="003D4F76">
        <w:tab/>
        <w:t>административное местоположение лицензионного участка недр;</w:t>
      </w:r>
    </w:p>
    <w:p w14:paraId="370C16DD" w14:textId="1BDBE0EB" w:rsidR="00456424" w:rsidRPr="003D4F76" w:rsidRDefault="00456424" w:rsidP="00456424">
      <w:pPr>
        <w:tabs>
          <w:tab w:val="left" w:pos="1134"/>
        </w:tabs>
        <w:spacing w:after="0" w:line="240" w:lineRule="auto"/>
        <w:ind w:firstLine="709"/>
        <w:jc w:val="both"/>
      </w:pPr>
      <w:r w:rsidRPr="003D4F76">
        <w:lastRenderedPageBreak/>
        <w:t>7)</w:t>
      </w:r>
      <w:r w:rsidRPr="003D4F76">
        <w:tab/>
        <w:t>дата первоначальной выдачи, дата продления и срок действия лицензии на право пользования недрами;</w:t>
      </w:r>
    </w:p>
    <w:p w14:paraId="65D5E1E4" w14:textId="70ACB1F4" w:rsidR="00456424" w:rsidRPr="003D4F76" w:rsidRDefault="00456424" w:rsidP="00456424">
      <w:pPr>
        <w:tabs>
          <w:tab w:val="left" w:pos="1134"/>
        </w:tabs>
        <w:spacing w:after="0" w:line="240" w:lineRule="auto"/>
        <w:ind w:firstLine="709"/>
        <w:jc w:val="both"/>
      </w:pPr>
      <w:r w:rsidRPr="003D4F76">
        <w:t>8)</w:t>
      </w:r>
      <w:r w:rsidRPr="003D4F76">
        <w:tab/>
        <w:t>печать и подпись руководителя лицензионного органа.</w:t>
      </w:r>
    </w:p>
    <w:p w14:paraId="5947DE37" w14:textId="5BAA6676" w:rsidR="00456424" w:rsidRPr="003D4F76" w:rsidRDefault="00456424" w:rsidP="00456424">
      <w:pPr>
        <w:tabs>
          <w:tab w:val="left" w:pos="1134"/>
        </w:tabs>
        <w:spacing w:after="0" w:line="240" w:lineRule="auto"/>
        <w:ind w:firstLine="709"/>
        <w:jc w:val="both"/>
      </w:pPr>
      <w:r w:rsidRPr="003D4F76">
        <w:t>3.</w:t>
      </w:r>
      <w:r w:rsidRPr="003D4F76">
        <w:tab/>
        <w:t>Лицензионное соглашение, как неотъемлемая часть лицензии на право пользования недрами, содержит:</w:t>
      </w:r>
    </w:p>
    <w:p w14:paraId="3524BD85" w14:textId="5DD50BEF" w:rsidR="00456424" w:rsidRPr="003D4F76" w:rsidRDefault="00456424" w:rsidP="00456424">
      <w:pPr>
        <w:tabs>
          <w:tab w:val="left" w:pos="1134"/>
        </w:tabs>
        <w:spacing w:after="0" w:line="240" w:lineRule="auto"/>
        <w:ind w:firstLine="709"/>
        <w:jc w:val="both"/>
      </w:pPr>
      <w:r w:rsidRPr="003D4F76">
        <w:t>1)</w:t>
      </w:r>
      <w:r w:rsidRPr="003D4F76">
        <w:tab/>
        <w:t>алфавитно-цифровой код лицензии на право пользования недрами;</w:t>
      </w:r>
    </w:p>
    <w:p w14:paraId="5D87737A" w14:textId="5FF60A9C" w:rsidR="00456424" w:rsidRPr="003D4F76" w:rsidRDefault="00456424" w:rsidP="00456424">
      <w:pPr>
        <w:tabs>
          <w:tab w:val="left" w:pos="1134"/>
        </w:tabs>
        <w:spacing w:after="0" w:line="240" w:lineRule="auto"/>
        <w:ind w:firstLine="709"/>
        <w:jc w:val="both"/>
      </w:pPr>
      <w:r w:rsidRPr="003D4F76">
        <w:t>2)</w:t>
      </w:r>
      <w:r w:rsidRPr="003D4F76">
        <w:tab/>
        <w:t>номер и дата заключения лицензионного соглашения;</w:t>
      </w:r>
    </w:p>
    <w:p w14:paraId="3065F932" w14:textId="4C58750B" w:rsidR="00456424" w:rsidRPr="003D4F76" w:rsidRDefault="00456424" w:rsidP="00456424">
      <w:pPr>
        <w:tabs>
          <w:tab w:val="left" w:pos="1134"/>
        </w:tabs>
        <w:spacing w:after="0" w:line="240" w:lineRule="auto"/>
        <w:ind w:firstLine="709"/>
        <w:jc w:val="both"/>
      </w:pPr>
      <w:r w:rsidRPr="003D4F76">
        <w:t>3)</w:t>
      </w:r>
      <w:r w:rsidRPr="003D4F76">
        <w:tab/>
        <w:t>наименование лицензиара и лицензиата;</w:t>
      </w:r>
    </w:p>
    <w:p w14:paraId="5315BFE4" w14:textId="2405820D" w:rsidR="00456424" w:rsidRPr="003D4F76" w:rsidRDefault="00456424" w:rsidP="00456424">
      <w:pPr>
        <w:tabs>
          <w:tab w:val="left" w:pos="1134"/>
        </w:tabs>
        <w:spacing w:after="0" w:line="240" w:lineRule="auto"/>
        <w:ind w:firstLine="709"/>
        <w:jc w:val="both"/>
      </w:pPr>
      <w:r w:rsidRPr="003D4F76">
        <w:t>4)</w:t>
      </w:r>
      <w:r w:rsidRPr="003D4F76">
        <w:tab/>
        <w:t>координаты угловых точек и размер лицензионной площади;</w:t>
      </w:r>
    </w:p>
    <w:p w14:paraId="046F67AC" w14:textId="74EA4417" w:rsidR="00456424" w:rsidRPr="003D4F76" w:rsidRDefault="00456424" w:rsidP="00456424">
      <w:pPr>
        <w:tabs>
          <w:tab w:val="left" w:pos="1134"/>
        </w:tabs>
        <w:spacing w:after="0" w:line="240" w:lineRule="auto"/>
        <w:ind w:firstLine="709"/>
        <w:jc w:val="both"/>
      </w:pPr>
      <w:r w:rsidRPr="003D4F76">
        <w:t>5)</w:t>
      </w:r>
      <w:r w:rsidRPr="003D4F76">
        <w:tab/>
        <w:t>целевое назначение работ;</w:t>
      </w:r>
    </w:p>
    <w:p w14:paraId="40E8DCCB" w14:textId="5CE067FC" w:rsidR="00456424" w:rsidRPr="003D4F76" w:rsidRDefault="00456424" w:rsidP="00456424">
      <w:pPr>
        <w:tabs>
          <w:tab w:val="left" w:pos="1134"/>
        </w:tabs>
        <w:spacing w:after="0" w:line="240" w:lineRule="auto"/>
        <w:ind w:firstLine="709"/>
        <w:jc w:val="both"/>
      </w:pPr>
      <w:r w:rsidRPr="003D4F76">
        <w:t>6)</w:t>
      </w:r>
      <w:r w:rsidRPr="003D4F76">
        <w:tab/>
        <w:t>порядок и условия пользования недрами;</w:t>
      </w:r>
    </w:p>
    <w:p w14:paraId="406B3123" w14:textId="742A8B8D" w:rsidR="00456424" w:rsidRPr="003D4F76" w:rsidRDefault="00456424" w:rsidP="00456424">
      <w:pPr>
        <w:tabs>
          <w:tab w:val="left" w:pos="1134"/>
        </w:tabs>
        <w:spacing w:after="0" w:line="240" w:lineRule="auto"/>
        <w:ind w:firstLine="709"/>
        <w:jc w:val="both"/>
      </w:pPr>
      <w:r w:rsidRPr="003D4F76">
        <w:t>7)</w:t>
      </w:r>
      <w:r w:rsidRPr="003D4F76">
        <w:tab/>
        <w:t>сведения о передаче лицензии на право пользования недрами в залог;</w:t>
      </w:r>
    </w:p>
    <w:p w14:paraId="6B48D9F0" w14:textId="5A89261B" w:rsidR="00456424" w:rsidRPr="003D4F76" w:rsidRDefault="00456424" w:rsidP="00456424">
      <w:pPr>
        <w:tabs>
          <w:tab w:val="left" w:pos="1134"/>
        </w:tabs>
        <w:spacing w:after="0" w:line="240" w:lineRule="auto"/>
        <w:ind w:firstLine="709"/>
        <w:jc w:val="both"/>
      </w:pPr>
      <w:r w:rsidRPr="003D4F76">
        <w:t>8)</w:t>
      </w:r>
      <w:r w:rsidRPr="003D4F76">
        <w:tab/>
        <w:t>сроки отчетности;</w:t>
      </w:r>
    </w:p>
    <w:p w14:paraId="64DDBE4D" w14:textId="2323578E" w:rsidR="00456424" w:rsidRPr="003D4F76" w:rsidRDefault="00456424" w:rsidP="00456424">
      <w:pPr>
        <w:tabs>
          <w:tab w:val="left" w:pos="1134"/>
        </w:tabs>
        <w:spacing w:after="0" w:line="240" w:lineRule="auto"/>
        <w:ind w:firstLine="709"/>
        <w:jc w:val="both"/>
      </w:pPr>
      <w:r w:rsidRPr="003D4F76">
        <w:t>9)</w:t>
      </w:r>
      <w:r w:rsidRPr="003D4F76">
        <w:tab/>
        <w:t>дополнительные сведения и условия;</w:t>
      </w:r>
    </w:p>
    <w:p w14:paraId="29DA8264" w14:textId="1D46E013" w:rsidR="00456424" w:rsidRPr="003D4F76" w:rsidRDefault="00456424" w:rsidP="00456424">
      <w:pPr>
        <w:tabs>
          <w:tab w:val="left" w:pos="1134"/>
        </w:tabs>
        <w:spacing w:after="0" w:line="240" w:lineRule="auto"/>
        <w:ind w:firstLine="709"/>
        <w:jc w:val="both"/>
      </w:pPr>
      <w:r w:rsidRPr="003D4F76">
        <w:t>10)</w:t>
      </w:r>
      <w:r w:rsidRPr="003D4F76">
        <w:tab/>
        <w:t>печать и подпись руководителя лицензионного органа;</w:t>
      </w:r>
    </w:p>
    <w:p w14:paraId="3EC8F7D1" w14:textId="32240DA8" w:rsidR="00456424" w:rsidRPr="003D4F76" w:rsidRDefault="00456424" w:rsidP="00456424">
      <w:pPr>
        <w:tabs>
          <w:tab w:val="left" w:pos="1134"/>
        </w:tabs>
        <w:spacing w:after="0" w:line="240" w:lineRule="auto"/>
        <w:ind w:firstLine="709"/>
        <w:jc w:val="both"/>
      </w:pPr>
      <w:r w:rsidRPr="003D4F76">
        <w:t>11)</w:t>
      </w:r>
      <w:r w:rsidRPr="003D4F76">
        <w:tab/>
        <w:t>подписи и печати сторон.</w:t>
      </w:r>
    </w:p>
    <w:p w14:paraId="3ED7DD53" w14:textId="2D8CBE83" w:rsidR="00456424" w:rsidRPr="003D4F76" w:rsidRDefault="00456424" w:rsidP="00456424">
      <w:pPr>
        <w:tabs>
          <w:tab w:val="left" w:pos="1134"/>
        </w:tabs>
        <w:spacing w:after="0" w:line="240" w:lineRule="auto"/>
        <w:ind w:firstLine="709"/>
        <w:jc w:val="both"/>
      </w:pPr>
      <w:r w:rsidRPr="003D4F76">
        <w:t>4.</w:t>
      </w:r>
      <w:r w:rsidRPr="003D4F76">
        <w:tab/>
      </w:r>
      <w:proofErr w:type="gramStart"/>
      <w:r w:rsidRPr="003D4F76">
        <w:t>В</w:t>
      </w:r>
      <w:proofErr w:type="gramEnd"/>
      <w:r w:rsidRPr="003D4F76">
        <w:t xml:space="preserve"> лицензионном соглашении, как неотъемлемой части лицензии на право пользования недрами, на отбор и использование вод</w:t>
      </w:r>
      <w:r w:rsidR="00A01D51">
        <w:t>ы</w:t>
      </w:r>
      <w:r w:rsidRPr="003D4F76">
        <w:t xml:space="preserve"> дополнительно содержатся следующие сведения:</w:t>
      </w:r>
    </w:p>
    <w:p w14:paraId="7A528F2B" w14:textId="6A1F65F5" w:rsidR="00456424" w:rsidRPr="003D4F76" w:rsidRDefault="00456424" w:rsidP="00456424">
      <w:pPr>
        <w:tabs>
          <w:tab w:val="left" w:pos="1134"/>
        </w:tabs>
        <w:spacing w:after="0" w:line="240" w:lineRule="auto"/>
        <w:ind w:firstLine="709"/>
        <w:jc w:val="both"/>
      </w:pPr>
      <w:r w:rsidRPr="003D4F76">
        <w:t>1)</w:t>
      </w:r>
      <w:r w:rsidRPr="003D4F76">
        <w:tab/>
        <w:t>дебит скважины или родника, количество и категория запасов;</w:t>
      </w:r>
    </w:p>
    <w:p w14:paraId="4C4B528A" w14:textId="66D846C9" w:rsidR="00456424" w:rsidRPr="003D4F76" w:rsidRDefault="00456424" w:rsidP="00456424">
      <w:pPr>
        <w:tabs>
          <w:tab w:val="left" w:pos="1134"/>
        </w:tabs>
        <w:spacing w:after="0" w:line="240" w:lineRule="auto"/>
        <w:ind w:firstLine="709"/>
        <w:jc w:val="both"/>
      </w:pPr>
      <w:r w:rsidRPr="003D4F76">
        <w:t>2)</w:t>
      </w:r>
      <w:r w:rsidRPr="003D4F76">
        <w:tab/>
        <w:t>тип воды;</w:t>
      </w:r>
    </w:p>
    <w:p w14:paraId="00AA63F5" w14:textId="04DC73E7" w:rsidR="00456424" w:rsidRPr="003D4F76" w:rsidRDefault="00456424" w:rsidP="00456424">
      <w:pPr>
        <w:tabs>
          <w:tab w:val="left" w:pos="1134"/>
        </w:tabs>
        <w:spacing w:after="0" w:line="240" w:lineRule="auto"/>
        <w:ind w:firstLine="709"/>
        <w:jc w:val="both"/>
      </w:pPr>
      <w:r w:rsidRPr="003D4F76">
        <w:t>3)</w:t>
      </w:r>
      <w:r w:rsidRPr="003D4F76">
        <w:tab/>
        <w:t>местоположение устья скважины или родника;</w:t>
      </w:r>
    </w:p>
    <w:p w14:paraId="23C97018" w14:textId="50B5AA70" w:rsidR="00456424" w:rsidRPr="003D4F76" w:rsidRDefault="00456424" w:rsidP="00456424">
      <w:pPr>
        <w:tabs>
          <w:tab w:val="left" w:pos="1134"/>
        </w:tabs>
        <w:spacing w:after="0" w:line="240" w:lineRule="auto"/>
        <w:ind w:firstLine="709"/>
        <w:jc w:val="both"/>
      </w:pPr>
      <w:r w:rsidRPr="003D4F76">
        <w:t>4)</w:t>
      </w:r>
      <w:r w:rsidRPr="003D4F76">
        <w:tab/>
        <w:t>целевое использование вод</w:t>
      </w:r>
      <w:r w:rsidR="00A01D51">
        <w:t>ы</w:t>
      </w:r>
      <w:r w:rsidRPr="003D4F76">
        <w:t>;</w:t>
      </w:r>
    </w:p>
    <w:p w14:paraId="01DE0424" w14:textId="7B567EE8" w:rsidR="00456424" w:rsidRPr="003D4F76" w:rsidRDefault="00456424" w:rsidP="00456424">
      <w:pPr>
        <w:tabs>
          <w:tab w:val="left" w:pos="1134"/>
        </w:tabs>
        <w:spacing w:after="0" w:line="240" w:lineRule="auto"/>
        <w:ind w:firstLine="709"/>
        <w:jc w:val="both"/>
      </w:pPr>
      <w:r w:rsidRPr="003D4F76">
        <w:t>5)</w:t>
      </w:r>
      <w:r w:rsidRPr="003D4F76">
        <w:tab/>
        <w:t>размер горно-санитарной охранной зоны вокруг скважины (родника) вод</w:t>
      </w:r>
      <w:r w:rsidR="0012373D">
        <w:t>ы</w:t>
      </w:r>
      <w:r w:rsidRPr="003D4F76">
        <w:t>;</w:t>
      </w:r>
    </w:p>
    <w:p w14:paraId="3D5199A1" w14:textId="1E10AF37" w:rsidR="00456424" w:rsidRPr="003D4F76" w:rsidRDefault="00456424" w:rsidP="00456424">
      <w:pPr>
        <w:tabs>
          <w:tab w:val="left" w:pos="1134"/>
        </w:tabs>
        <w:spacing w:after="0" w:line="240" w:lineRule="auto"/>
        <w:ind w:firstLine="709"/>
        <w:jc w:val="both"/>
      </w:pPr>
      <w:r w:rsidRPr="003D4F76">
        <w:t>6)</w:t>
      </w:r>
      <w:r w:rsidRPr="003D4F76">
        <w:tab/>
        <w:t>согласованный объем отбора вод</w:t>
      </w:r>
      <w:r w:rsidR="00A01D51">
        <w:t>ы</w:t>
      </w:r>
      <w:r w:rsidR="004279FE" w:rsidRPr="003D4F76">
        <w:t>.</w:t>
      </w:r>
    </w:p>
    <w:p w14:paraId="648B4308" w14:textId="77777777" w:rsidR="005751A9" w:rsidRPr="003D4F76" w:rsidRDefault="005751A9" w:rsidP="00456424">
      <w:pPr>
        <w:tabs>
          <w:tab w:val="left" w:pos="1134"/>
        </w:tabs>
        <w:spacing w:after="0" w:line="240" w:lineRule="auto"/>
        <w:ind w:firstLine="709"/>
        <w:jc w:val="both"/>
      </w:pPr>
    </w:p>
    <w:p w14:paraId="35B35C65" w14:textId="00299391" w:rsidR="00456424" w:rsidRPr="003D4F76" w:rsidRDefault="00456424" w:rsidP="000674BC">
      <w:pPr>
        <w:pStyle w:val="aa"/>
      </w:pPr>
      <w:r w:rsidRPr="003D4F76">
        <w:t>Лицензия на право пользования недрами на геолого-поисковые работы</w:t>
      </w:r>
    </w:p>
    <w:p w14:paraId="5C6167D6" w14:textId="77777777" w:rsidR="008F4CDE" w:rsidRPr="003D4F76" w:rsidRDefault="008F4CDE" w:rsidP="00456424">
      <w:pPr>
        <w:tabs>
          <w:tab w:val="left" w:pos="1134"/>
        </w:tabs>
        <w:spacing w:after="0" w:line="240" w:lineRule="auto"/>
        <w:ind w:firstLine="709"/>
        <w:jc w:val="both"/>
        <w:rPr>
          <w:b/>
          <w:bCs/>
        </w:rPr>
      </w:pPr>
    </w:p>
    <w:p w14:paraId="3CEC4DA2" w14:textId="4CDCB879" w:rsidR="00456424" w:rsidRPr="003D4F76" w:rsidRDefault="00456424" w:rsidP="00456424">
      <w:pPr>
        <w:tabs>
          <w:tab w:val="left" w:pos="1134"/>
        </w:tabs>
        <w:spacing w:after="0" w:line="240" w:lineRule="auto"/>
        <w:ind w:firstLine="709"/>
        <w:jc w:val="both"/>
      </w:pPr>
      <w:r w:rsidRPr="003D4F76">
        <w:t>1.</w:t>
      </w:r>
      <w:r w:rsidR="008F4CDE" w:rsidRPr="003D4F76">
        <w:tab/>
      </w:r>
      <w:r w:rsidRPr="003D4F76">
        <w:t>Лицензия на право пользования недрами для проведения геолого-поисковых работ предоставляет лицензиату исключительное право на проведение геолого-поисковых работ на заявленные виды полезных ископаемых в пределах лицензионной площади.</w:t>
      </w:r>
    </w:p>
    <w:p w14:paraId="506B0981" w14:textId="26C708C5" w:rsidR="00456424" w:rsidRPr="003D4F76" w:rsidRDefault="00456424" w:rsidP="00456424">
      <w:pPr>
        <w:tabs>
          <w:tab w:val="left" w:pos="1134"/>
        </w:tabs>
        <w:spacing w:after="0" w:line="240" w:lineRule="auto"/>
        <w:ind w:firstLine="709"/>
        <w:jc w:val="both"/>
      </w:pPr>
      <w:r w:rsidRPr="003D4F76">
        <w:t>2.</w:t>
      </w:r>
      <w:r w:rsidR="008F4CDE" w:rsidRPr="003D4F76">
        <w:tab/>
      </w:r>
      <w:r w:rsidRPr="003D4F76">
        <w:t>Максимальный размер лицензионной площади геолого-поисковых работ не ограничивается.</w:t>
      </w:r>
    </w:p>
    <w:p w14:paraId="355888E8" w14:textId="1D4423EA" w:rsidR="00456424" w:rsidRPr="003D4F76" w:rsidRDefault="00456424" w:rsidP="00456424">
      <w:pPr>
        <w:tabs>
          <w:tab w:val="left" w:pos="1134"/>
        </w:tabs>
        <w:spacing w:after="0" w:line="240" w:lineRule="auto"/>
        <w:ind w:firstLine="709"/>
        <w:jc w:val="both"/>
      </w:pPr>
      <w:r w:rsidRPr="003D4F76">
        <w:t>3.</w:t>
      </w:r>
      <w:r w:rsidR="008F4CDE" w:rsidRPr="003D4F76">
        <w:tab/>
      </w:r>
      <w:r w:rsidRPr="003D4F76">
        <w:t xml:space="preserve">Лицензиат имеет право сократить лицензионную площадь. Сокращение площади производится по заявлению лицензиата после приема уполномоченным государственным органом по недропользованию информации (отчета) о результатах выполненных работ на сокращаемой площади после рекультивации нарушенных земель. В случае </w:t>
      </w:r>
      <w:proofErr w:type="spellStart"/>
      <w:r w:rsidRPr="003D4F76">
        <w:t>непроведения</w:t>
      </w:r>
      <w:proofErr w:type="spellEnd"/>
      <w:r w:rsidRPr="003D4F76">
        <w:t xml:space="preserve"> работ на сокращаемом участке предоставляется акт о </w:t>
      </w:r>
      <w:proofErr w:type="spellStart"/>
      <w:r w:rsidRPr="003D4F76">
        <w:t>ненарушении</w:t>
      </w:r>
      <w:proofErr w:type="spellEnd"/>
      <w:r w:rsidRPr="003D4F76">
        <w:t xml:space="preserve"> целостности земель, составленный с участием </w:t>
      </w:r>
      <w:proofErr w:type="spellStart"/>
      <w:r w:rsidRPr="003D4F76">
        <w:t>недропользователя</w:t>
      </w:r>
      <w:proofErr w:type="spellEnd"/>
      <w:r w:rsidRPr="003D4F76">
        <w:t xml:space="preserve"> и владельца земельных прав.</w:t>
      </w:r>
    </w:p>
    <w:p w14:paraId="20890D77" w14:textId="7AB99541" w:rsidR="00456424" w:rsidRPr="003D4F76" w:rsidRDefault="00456424" w:rsidP="00456424">
      <w:pPr>
        <w:tabs>
          <w:tab w:val="left" w:pos="1134"/>
        </w:tabs>
        <w:spacing w:after="0" w:line="240" w:lineRule="auto"/>
        <w:ind w:firstLine="709"/>
        <w:jc w:val="both"/>
      </w:pPr>
      <w:r w:rsidRPr="003D4F76">
        <w:lastRenderedPageBreak/>
        <w:t>4.</w:t>
      </w:r>
      <w:r w:rsidR="008F4CDE" w:rsidRPr="003D4F76">
        <w:tab/>
      </w:r>
      <w:r w:rsidRPr="003D4F76">
        <w:t>При сокращении площади на стадии проектирования представление информации (отчета) о результатах выполненных работ на сокращаемой площади и рекультивация нарушенных земель не требуются.</w:t>
      </w:r>
    </w:p>
    <w:p w14:paraId="6A4451B6" w14:textId="61AE1F89" w:rsidR="00B15EDE" w:rsidRPr="003D4F76" w:rsidRDefault="00B15EDE" w:rsidP="00456424">
      <w:pPr>
        <w:tabs>
          <w:tab w:val="left" w:pos="1134"/>
        </w:tabs>
        <w:spacing w:after="0" w:line="240" w:lineRule="auto"/>
        <w:ind w:firstLine="709"/>
        <w:jc w:val="both"/>
      </w:pPr>
      <w:r w:rsidRPr="003D4F76">
        <w:t>5.</w:t>
      </w:r>
      <w:r w:rsidRPr="003D4F76">
        <w:tab/>
        <w:t>Лицензиат, на основании заключительного отчета о проведении геолого-поисковых работ имеет право увеличить лицензионную площадь.</w:t>
      </w:r>
    </w:p>
    <w:p w14:paraId="44D65842" w14:textId="0B0F29EC" w:rsidR="00456424" w:rsidRPr="003D4F76" w:rsidRDefault="00B15EDE" w:rsidP="00456424">
      <w:pPr>
        <w:tabs>
          <w:tab w:val="left" w:pos="1134"/>
        </w:tabs>
        <w:spacing w:after="0" w:line="240" w:lineRule="auto"/>
        <w:ind w:firstLine="709"/>
        <w:jc w:val="both"/>
      </w:pPr>
      <w:r w:rsidRPr="003D4F76">
        <w:t>6</w:t>
      </w:r>
      <w:r w:rsidR="00456424" w:rsidRPr="003D4F76">
        <w:t>.</w:t>
      </w:r>
      <w:r w:rsidR="008F4CDE" w:rsidRPr="003D4F76">
        <w:tab/>
      </w:r>
      <w:r w:rsidR="00456424" w:rsidRPr="003D4F76">
        <w:t>Лицензиат имеет исключительное право на трансформацию лицензии на право пользования недрами для проведения геолого-поисковых работ в лицензию на право пользования недрами на геологоразведочные работы после сдачи заключительного отчета о проведенных геолого-поисковых работах.</w:t>
      </w:r>
    </w:p>
    <w:p w14:paraId="5FC7EAE5" w14:textId="17A9380D" w:rsidR="00B15EDE" w:rsidRPr="003D4F76" w:rsidRDefault="00B15EDE" w:rsidP="00456424">
      <w:pPr>
        <w:tabs>
          <w:tab w:val="left" w:pos="1134"/>
        </w:tabs>
        <w:spacing w:after="0" w:line="240" w:lineRule="auto"/>
        <w:ind w:firstLine="709"/>
        <w:jc w:val="both"/>
      </w:pPr>
      <w:r w:rsidRPr="003D4F76">
        <w:t>В случае недостаточного объема проведенных геолого-поисковых работ, чем это предусмотрено техническим проектом, лицензия на право пользования недрами не подлежит трансформации.</w:t>
      </w:r>
    </w:p>
    <w:p w14:paraId="43FA6CD8" w14:textId="4D29797A" w:rsidR="00456424" w:rsidRPr="003D4F76" w:rsidRDefault="00456424" w:rsidP="00456424">
      <w:pPr>
        <w:tabs>
          <w:tab w:val="left" w:pos="1134"/>
        </w:tabs>
        <w:spacing w:after="0" w:line="240" w:lineRule="auto"/>
        <w:ind w:firstLine="709"/>
        <w:jc w:val="both"/>
      </w:pPr>
    </w:p>
    <w:p w14:paraId="792E8636" w14:textId="560ED5FA" w:rsidR="00456424" w:rsidRPr="003D4F76" w:rsidRDefault="00456424" w:rsidP="000674BC">
      <w:pPr>
        <w:pStyle w:val="aa"/>
      </w:pPr>
      <w:r w:rsidRPr="003D4F76">
        <w:t>Лицензия на право пользования недрами на геологоразведочные работы</w:t>
      </w:r>
    </w:p>
    <w:p w14:paraId="08BE8E22" w14:textId="77777777" w:rsidR="008F4CDE" w:rsidRPr="003D4F76" w:rsidRDefault="008F4CDE" w:rsidP="00456424">
      <w:pPr>
        <w:tabs>
          <w:tab w:val="left" w:pos="1134"/>
        </w:tabs>
        <w:spacing w:after="0" w:line="240" w:lineRule="auto"/>
        <w:ind w:firstLine="709"/>
        <w:jc w:val="both"/>
      </w:pPr>
    </w:p>
    <w:p w14:paraId="08DFCD77" w14:textId="13CB6D18" w:rsidR="00456424" w:rsidRPr="003D4F76" w:rsidRDefault="00456424" w:rsidP="00456424">
      <w:pPr>
        <w:tabs>
          <w:tab w:val="left" w:pos="1134"/>
        </w:tabs>
        <w:spacing w:after="0" w:line="240" w:lineRule="auto"/>
        <w:ind w:firstLine="709"/>
        <w:jc w:val="both"/>
      </w:pPr>
      <w:r w:rsidRPr="003D4F76">
        <w:t>1.</w:t>
      </w:r>
      <w:r w:rsidR="008F4CDE" w:rsidRPr="003D4F76">
        <w:tab/>
      </w:r>
      <w:r w:rsidRPr="003D4F76">
        <w:t>Лицензия на право пользования недрами для проведения геологоразведочных работ предоставляет лицензиату исключительное право на проведение геологоразведочных работ на заявленные виды полезных ископаемых в пределах лицензионной площади.</w:t>
      </w:r>
    </w:p>
    <w:p w14:paraId="0CDA0DD9" w14:textId="6B67BF14" w:rsidR="00456424" w:rsidRPr="003D4F76" w:rsidRDefault="00456424" w:rsidP="00456424">
      <w:pPr>
        <w:tabs>
          <w:tab w:val="left" w:pos="1134"/>
        </w:tabs>
        <w:spacing w:after="0" w:line="240" w:lineRule="auto"/>
        <w:ind w:firstLine="709"/>
        <w:jc w:val="both"/>
      </w:pPr>
      <w:r w:rsidRPr="003D4F76">
        <w:t>2.</w:t>
      </w:r>
      <w:r w:rsidR="008F4CDE" w:rsidRPr="003D4F76">
        <w:tab/>
      </w:r>
      <w:r w:rsidRPr="003D4F76">
        <w:t xml:space="preserve">Лицензиат имеет право сократить лицензионную площадь. Сокращение площади производится по заявлению лицензиата после подачи в уполномоченный государственный орган по недропользованию информации (отчета) о результатах выполненных работ на сокращаемой площади после рекультивации нарушенных земель. В случае </w:t>
      </w:r>
      <w:proofErr w:type="spellStart"/>
      <w:r w:rsidRPr="003D4F76">
        <w:t>непроведения</w:t>
      </w:r>
      <w:proofErr w:type="spellEnd"/>
      <w:r w:rsidRPr="003D4F76">
        <w:t xml:space="preserve"> работ на сокращаемом участке предоставляется акт о </w:t>
      </w:r>
      <w:proofErr w:type="spellStart"/>
      <w:r w:rsidRPr="003D4F76">
        <w:t>ненарушении</w:t>
      </w:r>
      <w:proofErr w:type="spellEnd"/>
      <w:r w:rsidRPr="003D4F76">
        <w:t xml:space="preserve"> целостности земель, составленный с участием </w:t>
      </w:r>
      <w:proofErr w:type="spellStart"/>
      <w:r w:rsidRPr="003D4F76">
        <w:t>недропользователя</w:t>
      </w:r>
      <w:proofErr w:type="spellEnd"/>
      <w:r w:rsidRPr="003D4F76">
        <w:t xml:space="preserve"> и владельца земельных прав.</w:t>
      </w:r>
    </w:p>
    <w:p w14:paraId="2451F97A" w14:textId="3CFB6A72" w:rsidR="00456424" w:rsidRPr="003D4F76" w:rsidRDefault="00456424" w:rsidP="00456424">
      <w:pPr>
        <w:tabs>
          <w:tab w:val="left" w:pos="1134"/>
        </w:tabs>
        <w:spacing w:after="0" w:line="240" w:lineRule="auto"/>
        <w:ind w:firstLine="709"/>
        <w:jc w:val="both"/>
      </w:pPr>
      <w:r w:rsidRPr="003D4F76">
        <w:t>3.</w:t>
      </w:r>
      <w:r w:rsidR="008F4CDE" w:rsidRPr="003D4F76">
        <w:tab/>
      </w:r>
      <w:r w:rsidRPr="003D4F76">
        <w:t>При сокращении площади на стадии проектирования представление информации (отчета) о результатах выполненных работ на сокращаемой площади и рекультивация нарушенных земель не требуются.</w:t>
      </w:r>
    </w:p>
    <w:p w14:paraId="77DC8745" w14:textId="79A5CCF7" w:rsidR="00456424" w:rsidRPr="003D4F76" w:rsidRDefault="00456424" w:rsidP="00456424">
      <w:pPr>
        <w:tabs>
          <w:tab w:val="left" w:pos="1134"/>
        </w:tabs>
        <w:spacing w:after="0" w:line="240" w:lineRule="auto"/>
        <w:ind w:firstLine="709"/>
        <w:jc w:val="both"/>
      </w:pPr>
      <w:r w:rsidRPr="003D4F76">
        <w:t>4.</w:t>
      </w:r>
      <w:r w:rsidR="008F4CDE" w:rsidRPr="003D4F76">
        <w:tab/>
      </w:r>
      <w:r w:rsidRPr="003D4F76">
        <w:t>После учета запасов полезных ископаемых Государственным балансом запасов полезных ископаемых Кыргызской Республики лицензиат имеет исключительное право на трансформацию лицензии на право пользования недрами на геологоразведочные работы в лицензию на право пользования недрами на разработку разведанного месторождения полезных ископаемых.</w:t>
      </w:r>
    </w:p>
    <w:p w14:paraId="5C6163A8" w14:textId="7CB95916" w:rsidR="008F4CDE" w:rsidRPr="003D4F76" w:rsidRDefault="00456424" w:rsidP="005C0927">
      <w:pPr>
        <w:tabs>
          <w:tab w:val="left" w:pos="1134"/>
        </w:tabs>
        <w:spacing w:after="0" w:line="240" w:lineRule="auto"/>
        <w:ind w:firstLine="709"/>
        <w:jc w:val="both"/>
        <w:rPr>
          <w:i/>
          <w:iCs/>
        </w:rPr>
      </w:pPr>
      <w:r w:rsidRPr="003D4F76">
        <w:t>5.</w:t>
      </w:r>
      <w:r w:rsidR="008F4CDE" w:rsidRPr="003D4F76">
        <w:tab/>
      </w:r>
      <w:r w:rsidR="005C0927" w:rsidRPr="003D4F76">
        <w:t>Лицензиат, на основании заключительного отчета о проведении геологоразведочных работ имеет право увеличить лицензионную площадь.</w:t>
      </w:r>
    </w:p>
    <w:p w14:paraId="32CC2C01" w14:textId="63BE04B1" w:rsidR="00785FA1" w:rsidRDefault="00785FA1">
      <w:r>
        <w:br w:type="page"/>
      </w:r>
    </w:p>
    <w:p w14:paraId="4B328C28" w14:textId="449236C3" w:rsidR="00456424" w:rsidRPr="003D4F76" w:rsidRDefault="00456424" w:rsidP="000674BC">
      <w:pPr>
        <w:pStyle w:val="aa"/>
      </w:pPr>
      <w:r w:rsidRPr="003D4F76">
        <w:lastRenderedPageBreak/>
        <w:t>Лицензия на право пользования недрами для разработки месторождений полезных ископаемых</w:t>
      </w:r>
    </w:p>
    <w:p w14:paraId="1D3FCDC9" w14:textId="77777777" w:rsidR="00D33684" w:rsidRPr="003D4F76" w:rsidRDefault="00D33684" w:rsidP="00456424">
      <w:pPr>
        <w:tabs>
          <w:tab w:val="left" w:pos="1134"/>
        </w:tabs>
        <w:spacing w:after="0" w:line="240" w:lineRule="auto"/>
        <w:ind w:firstLine="709"/>
        <w:jc w:val="both"/>
      </w:pPr>
    </w:p>
    <w:p w14:paraId="6D37AFB9" w14:textId="44859FB1" w:rsidR="00456424" w:rsidRPr="003D4F76" w:rsidRDefault="00456424" w:rsidP="00456424">
      <w:pPr>
        <w:tabs>
          <w:tab w:val="left" w:pos="1134"/>
        </w:tabs>
        <w:spacing w:after="0" w:line="240" w:lineRule="auto"/>
        <w:ind w:firstLine="709"/>
        <w:jc w:val="both"/>
      </w:pPr>
      <w:r w:rsidRPr="003D4F76">
        <w:t>1.</w:t>
      </w:r>
      <w:r w:rsidR="00DD5603" w:rsidRPr="003D4F76">
        <w:tab/>
      </w:r>
      <w:r w:rsidRPr="003D4F76">
        <w:t>Лицензия на право пользования недрами для разработки месторождений полезных ископаемых предоставляет лицензиату исключительное право:</w:t>
      </w:r>
    </w:p>
    <w:p w14:paraId="0C5D3A35" w14:textId="63ED1942" w:rsidR="00456424" w:rsidRPr="003D4F76" w:rsidRDefault="00456424" w:rsidP="00456424">
      <w:pPr>
        <w:tabs>
          <w:tab w:val="left" w:pos="1134"/>
        </w:tabs>
        <w:spacing w:after="0" w:line="240" w:lineRule="auto"/>
        <w:ind w:firstLine="709"/>
        <w:jc w:val="both"/>
      </w:pPr>
      <w:r w:rsidRPr="003D4F76">
        <w:t>1)</w:t>
      </w:r>
      <w:r w:rsidR="00DD5603" w:rsidRPr="003D4F76">
        <w:tab/>
      </w:r>
      <w:r w:rsidRPr="003D4F76">
        <w:t>на геологическое изучение недр в пределах горного отвода без ограничения глубины на заявленные виды полезных ископаемых;</w:t>
      </w:r>
    </w:p>
    <w:p w14:paraId="6F8EA93D" w14:textId="10AE65A3" w:rsidR="00456424" w:rsidRPr="003D4F76" w:rsidRDefault="00456424" w:rsidP="00456424">
      <w:pPr>
        <w:tabs>
          <w:tab w:val="left" w:pos="1134"/>
        </w:tabs>
        <w:spacing w:after="0" w:line="240" w:lineRule="auto"/>
        <w:ind w:firstLine="709"/>
        <w:jc w:val="both"/>
      </w:pPr>
      <w:r w:rsidRPr="003D4F76">
        <w:t>2)</w:t>
      </w:r>
      <w:r w:rsidR="00DD5603" w:rsidRPr="003D4F76">
        <w:tab/>
      </w:r>
      <w:r w:rsidRPr="003D4F76">
        <w:t>на разработку полезных ископаемых, включая право на проведение всех необходимых подготовительных работ в пределах горного отвода.</w:t>
      </w:r>
    </w:p>
    <w:p w14:paraId="3CCCA087" w14:textId="7D78D409" w:rsidR="00456424" w:rsidRPr="003D4F76" w:rsidRDefault="005C0927" w:rsidP="00456424">
      <w:pPr>
        <w:tabs>
          <w:tab w:val="left" w:pos="1134"/>
        </w:tabs>
        <w:spacing w:after="0" w:line="240" w:lineRule="auto"/>
        <w:ind w:firstLine="709"/>
        <w:jc w:val="both"/>
      </w:pPr>
      <w:r w:rsidRPr="003D4F76">
        <w:t>2</w:t>
      </w:r>
      <w:r w:rsidR="00456424" w:rsidRPr="003D4F76">
        <w:t>.</w:t>
      </w:r>
      <w:r w:rsidR="00DD5603" w:rsidRPr="003D4F76">
        <w:tab/>
      </w:r>
      <w:r w:rsidR="00456424" w:rsidRPr="003D4F76">
        <w:t>Лицензия на право пользования недрами с целью разработки месторождений полезных ископаемых выдается на лицензионные объекты, запасы которых учтены ГКЗ и Государственным учетом вод</w:t>
      </w:r>
      <w:r w:rsidR="00A01D51">
        <w:t>ы</w:t>
      </w:r>
      <w:r w:rsidR="00456424" w:rsidRPr="003D4F76">
        <w:t xml:space="preserve"> Кыргызской Республики.</w:t>
      </w:r>
    </w:p>
    <w:p w14:paraId="0FB21FBB" w14:textId="5B85CE38" w:rsidR="00456424" w:rsidRPr="003D4F76" w:rsidRDefault="005C0927" w:rsidP="00456424">
      <w:pPr>
        <w:tabs>
          <w:tab w:val="left" w:pos="1134"/>
        </w:tabs>
        <w:spacing w:after="0" w:line="240" w:lineRule="auto"/>
        <w:ind w:firstLine="709"/>
        <w:jc w:val="both"/>
      </w:pPr>
      <w:r w:rsidRPr="003D4F76">
        <w:t>3</w:t>
      </w:r>
      <w:r w:rsidR="00456424" w:rsidRPr="003D4F76">
        <w:t>.</w:t>
      </w:r>
      <w:r w:rsidR="00DD5603" w:rsidRPr="003D4F76">
        <w:tab/>
      </w:r>
      <w:r w:rsidR="00456424" w:rsidRPr="003D4F76">
        <w:t>Лицензирование естественных выходов родников, запасы которых оцениваются оперативно по дебиту источника, производится при условии их регистрации и постановки на Государственный учет вод</w:t>
      </w:r>
      <w:r w:rsidR="00A01D51">
        <w:t>ы</w:t>
      </w:r>
      <w:r w:rsidR="00456424" w:rsidRPr="003D4F76">
        <w:t xml:space="preserve"> Кыргызской Республики в порядке, установленном </w:t>
      </w:r>
      <w:r w:rsidR="00B74120" w:rsidRPr="003D4F76">
        <w:t>Кабинетом министров</w:t>
      </w:r>
      <w:r w:rsidR="00456424" w:rsidRPr="003D4F76">
        <w:t xml:space="preserve"> Кыргызской Республики.</w:t>
      </w:r>
    </w:p>
    <w:p w14:paraId="5664D22C" w14:textId="77777777" w:rsidR="00F1688C" w:rsidRPr="003D4F76" w:rsidRDefault="00F1688C" w:rsidP="006C1839">
      <w:pPr>
        <w:tabs>
          <w:tab w:val="left" w:pos="1134"/>
        </w:tabs>
        <w:spacing w:after="0" w:line="240" w:lineRule="auto"/>
        <w:ind w:firstLine="709"/>
        <w:jc w:val="both"/>
      </w:pPr>
    </w:p>
    <w:p w14:paraId="61F37EF8" w14:textId="384BB09B" w:rsidR="00DD5603" w:rsidRPr="003D4F76" w:rsidRDefault="00DD5603" w:rsidP="000674BC">
      <w:pPr>
        <w:pStyle w:val="aa"/>
      </w:pPr>
      <w:r w:rsidRPr="003D4F76">
        <w:t>Лицензия на право пользования недрами, не связанное с геологическим изучением недр и разработкой месторождений полезных ископаемых</w:t>
      </w:r>
    </w:p>
    <w:p w14:paraId="4AD4DBF6" w14:textId="77777777" w:rsidR="00DD5603" w:rsidRPr="003D4F76" w:rsidRDefault="00DD5603" w:rsidP="00DD5603">
      <w:pPr>
        <w:tabs>
          <w:tab w:val="left" w:pos="1134"/>
        </w:tabs>
        <w:spacing w:after="0" w:line="240" w:lineRule="auto"/>
        <w:ind w:firstLine="709"/>
        <w:jc w:val="both"/>
      </w:pPr>
    </w:p>
    <w:p w14:paraId="555AD219" w14:textId="73F32964" w:rsidR="00DD5603" w:rsidRPr="003D4F76" w:rsidRDefault="00DD5603" w:rsidP="00DD5603">
      <w:pPr>
        <w:tabs>
          <w:tab w:val="left" w:pos="1134"/>
        </w:tabs>
        <w:spacing w:after="0" w:line="240" w:lineRule="auto"/>
        <w:ind w:firstLine="709"/>
        <w:jc w:val="both"/>
      </w:pPr>
      <w:r w:rsidRPr="003D4F76">
        <w:t>Лицензия на право пользования недрами, не связанное с геологическим изучением недр и разработкой месторождений полезных ископаемых (подземные хранилища нефти и газа, радиоактивных веществ, подземные склады, сооружения и другие), предоставляет лицензиату право в пределах горного отвода проводить работы в соответствии с техническим проектом.</w:t>
      </w:r>
    </w:p>
    <w:p w14:paraId="410979FB" w14:textId="77777777" w:rsidR="00F1688C" w:rsidRPr="003D4F76" w:rsidRDefault="00F1688C" w:rsidP="006C1839">
      <w:pPr>
        <w:tabs>
          <w:tab w:val="left" w:pos="1134"/>
        </w:tabs>
        <w:spacing w:after="0" w:line="240" w:lineRule="auto"/>
        <w:ind w:firstLine="709"/>
        <w:jc w:val="both"/>
      </w:pPr>
    </w:p>
    <w:p w14:paraId="2A5DAE52" w14:textId="08A85493" w:rsidR="006C1839" w:rsidRPr="003D4F76" w:rsidRDefault="006C1839" w:rsidP="000674BC">
      <w:pPr>
        <w:pStyle w:val="aa"/>
      </w:pPr>
      <w:r w:rsidRPr="003D4F76">
        <w:t xml:space="preserve">Порядок предоставления </w:t>
      </w:r>
      <w:r w:rsidR="00B90428" w:rsidRPr="003D4F76">
        <w:t>лицензии</w:t>
      </w:r>
    </w:p>
    <w:p w14:paraId="2F6BB10A" w14:textId="77777777" w:rsidR="00B90428" w:rsidRPr="003D4F76" w:rsidRDefault="00B90428" w:rsidP="006C1839">
      <w:pPr>
        <w:tabs>
          <w:tab w:val="left" w:pos="1134"/>
        </w:tabs>
        <w:spacing w:after="0" w:line="240" w:lineRule="auto"/>
        <w:ind w:firstLine="709"/>
        <w:jc w:val="both"/>
      </w:pPr>
    </w:p>
    <w:p w14:paraId="66F5567B" w14:textId="5272E244" w:rsidR="006C1839" w:rsidRPr="003D4F76" w:rsidRDefault="006C1839" w:rsidP="006C1839">
      <w:pPr>
        <w:tabs>
          <w:tab w:val="left" w:pos="1134"/>
        </w:tabs>
        <w:spacing w:after="0" w:line="240" w:lineRule="auto"/>
        <w:ind w:firstLine="709"/>
        <w:jc w:val="both"/>
      </w:pPr>
      <w:r w:rsidRPr="003D4F76">
        <w:t>1.</w:t>
      </w:r>
      <w:r w:rsidR="00B90428" w:rsidRPr="003D4F76">
        <w:tab/>
      </w:r>
      <w:r w:rsidRPr="003D4F76">
        <w:t xml:space="preserve">Право пользования недрами </w:t>
      </w:r>
      <w:r w:rsidR="00B90428" w:rsidRPr="003D4F76">
        <w:t xml:space="preserve">на основании лицензии </w:t>
      </w:r>
      <w:r w:rsidRPr="003D4F76">
        <w:t>может предоставляться путем проведения конкурсов, аукционов</w:t>
      </w:r>
      <w:r w:rsidR="005C0927" w:rsidRPr="003D4F76">
        <w:t xml:space="preserve">, </w:t>
      </w:r>
      <w:r w:rsidRPr="003D4F76">
        <w:t xml:space="preserve">по правилу </w:t>
      </w:r>
      <w:r w:rsidR="004262BF" w:rsidRPr="003D4F76">
        <w:t>«</w:t>
      </w:r>
      <w:r w:rsidRPr="003D4F76">
        <w:t>первой поданной заявки</w:t>
      </w:r>
      <w:r w:rsidR="004262BF" w:rsidRPr="003D4F76">
        <w:t>»</w:t>
      </w:r>
      <w:r w:rsidR="005C0927" w:rsidRPr="003D4F76">
        <w:t xml:space="preserve"> и по решению Кабинета министров Кыргызской Республики.</w:t>
      </w:r>
    </w:p>
    <w:p w14:paraId="6D038C97" w14:textId="35052556"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 xml:space="preserve">Конкурсы проводятся по участкам недр общегосударственного значения по решению </w:t>
      </w:r>
      <w:r w:rsidR="005C0927" w:rsidRPr="003D4F76">
        <w:t>Кабинета министров</w:t>
      </w:r>
      <w:r w:rsidRPr="003D4F76">
        <w:t xml:space="preserve"> Кыргызской Республики.</w:t>
      </w:r>
    </w:p>
    <w:p w14:paraId="635EDA5E" w14:textId="77777777" w:rsidR="00E97360" w:rsidRPr="003D4F76" w:rsidRDefault="006C1839" w:rsidP="006C1839">
      <w:pPr>
        <w:tabs>
          <w:tab w:val="left" w:pos="1134"/>
        </w:tabs>
        <w:spacing w:after="0" w:line="240" w:lineRule="auto"/>
        <w:ind w:firstLine="709"/>
        <w:jc w:val="both"/>
      </w:pPr>
      <w:r w:rsidRPr="003D4F76">
        <w:t>3.</w:t>
      </w:r>
      <w:r w:rsidR="00B90428" w:rsidRPr="003D4F76">
        <w:tab/>
      </w:r>
      <w:r w:rsidRPr="003D4F76">
        <w:t xml:space="preserve">Аукционы проводятся по участкам недр, </w:t>
      </w:r>
      <w:r w:rsidR="005C0927" w:rsidRPr="003D4F76">
        <w:t>в соответствии с критериями, утверждаемыми Кабинетом министров Кыргызской Республики</w:t>
      </w:r>
      <w:r w:rsidRPr="003D4F76">
        <w:t>.</w:t>
      </w:r>
    </w:p>
    <w:p w14:paraId="3C3569E0" w14:textId="1BAD533C" w:rsidR="006C1839" w:rsidRPr="003D4F76" w:rsidRDefault="00E97360" w:rsidP="006C1839">
      <w:pPr>
        <w:tabs>
          <w:tab w:val="left" w:pos="1134"/>
        </w:tabs>
        <w:spacing w:after="0" w:line="240" w:lineRule="auto"/>
        <w:ind w:firstLine="709"/>
        <w:jc w:val="both"/>
      </w:pPr>
      <w:r w:rsidRPr="003D4F76">
        <w:t>В случае признания несостоявшимся повторного аукциона объявляется перерыв не менее чем на один год.</w:t>
      </w:r>
    </w:p>
    <w:p w14:paraId="412562C2" w14:textId="0942854B" w:rsidR="006C1839" w:rsidRPr="003D4F76" w:rsidRDefault="006C1839" w:rsidP="006C1839">
      <w:pPr>
        <w:tabs>
          <w:tab w:val="left" w:pos="1134"/>
        </w:tabs>
        <w:spacing w:after="0" w:line="240" w:lineRule="auto"/>
        <w:ind w:firstLine="709"/>
        <w:jc w:val="both"/>
      </w:pPr>
      <w:r w:rsidRPr="003D4F76">
        <w:t>4.</w:t>
      </w:r>
      <w:r w:rsidR="00B90428" w:rsidRPr="003D4F76">
        <w:tab/>
      </w:r>
      <w:r w:rsidRPr="003D4F76">
        <w:t xml:space="preserve">Право пользования недрами по правилу </w:t>
      </w:r>
      <w:r w:rsidR="004262BF" w:rsidRPr="003D4F76">
        <w:t>«</w:t>
      </w:r>
      <w:r w:rsidRPr="003D4F76">
        <w:t>первой поданной заявки</w:t>
      </w:r>
      <w:r w:rsidR="004262BF" w:rsidRPr="003D4F76">
        <w:t>»</w:t>
      </w:r>
      <w:r w:rsidRPr="003D4F76">
        <w:t xml:space="preserve"> предоставляется:</w:t>
      </w:r>
    </w:p>
    <w:p w14:paraId="524A8F15" w14:textId="7DE5AAD2" w:rsidR="006C1839" w:rsidRPr="003D4F76" w:rsidRDefault="006C1839" w:rsidP="006C1839">
      <w:pPr>
        <w:tabs>
          <w:tab w:val="left" w:pos="1134"/>
        </w:tabs>
        <w:spacing w:after="0" w:line="240" w:lineRule="auto"/>
        <w:ind w:firstLine="709"/>
        <w:jc w:val="both"/>
      </w:pPr>
      <w:r w:rsidRPr="003D4F76">
        <w:lastRenderedPageBreak/>
        <w:t>1)</w:t>
      </w:r>
      <w:r w:rsidR="00B90428" w:rsidRPr="003D4F76">
        <w:tab/>
      </w:r>
      <w:r w:rsidRPr="003D4F76">
        <w:t>на участки недр, за исключением предоставляемых путем конкурса или аукциона;</w:t>
      </w:r>
    </w:p>
    <w:p w14:paraId="115FF3F8" w14:textId="5372B3EE"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на участки недр, не связанные с геологическим изучением недр и разработкой месторождений полезных ископаемых.</w:t>
      </w:r>
    </w:p>
    <w:p w14:paraId="543E312A" w14:textId="617079E7" w:rsidR="005C0927" w:rsidRPr="003D4F76" w:rsidRDefault="005C0927" w:rsidP="005C0927">
      <w:pPr>
        <w:pStyle w:val="12"/>
        <w:rPr>
          <w:strike w:val="0"/>
          <w:highlight w:val="yellow"/>
        </w:rPr>
      </w:pPr>
      <w:r w:rsidRPr="003D4F76">
        <w:rPr>
          <w:strike w:val="0"/>
        </w:rPr>
        <w:t>5.</w:t>
      </w:r>
      <w:r w:rsidRPr="003D4F76">
        <w:rPr>
          <w:strike w:val="0"/>
        </w:rPr>
        <w:tab/>
        <w:t>Право пользования недрами, предоставляемое по решению Кабинета министров Кыргызской Республики, распространяется на участки недр общегосударственного значения и аукционные участки недр.</w:t>
      </w:r>
    </w:p>
    <w:p w14:paraId="5D58FBFF" w14:textId="07585553" w:rsidR="006C1839" w:rsidRPr="003D4F76" w:rsidRDefault="004262BF" w:rsidP="006C1839">
      <w:pPr>
        <w:tabs>
          <w:tab w:val="left" w:pos="1134"/>
        </w:tabs>
        <w:spacing w:after="0" w:line="240" w:lineRule="auto"/>
        <w:ind w:firstLine="709"/>
        <w:jc w:val="both"/>
      </w:pPr>
      <w:r w:rsidRPr="003D4F76">
        <w:t>6</w:t>
      </w:r>
      <w:r w:rsidR="006C1839" w:rsidRPr="003D4F76">
        <w:t>.</w:t>
      </w:r>
      <w:r w:rsidR="00B90428" w:rsidRPr="003D4F76">
        <w:tab/>
      </w:r>
      <w:r w:rsidR="006C1839" w:rsidRPr="003D4F76">
        <w:t xml:space="preserve">Не выдается право пользования недрами в случаях, когда такое пользование недрами </w:t>
      </w:r>
      <w:r w:rsidR="00E97360" w:rsidRPr="003D4F76">
        <w:t>предполагается</w:t>
      </w:r>
      <w:r w:rsidR="006C1839" w:rsidRPr="003D4F76">
        <w:t xml:space="preserve"> осуществлять в руслах или на берегах пограничных рек и иных водоемов.</w:t>
      </w:r>
    </w:p>
    <w:p w14:paraId="45BF1620" w14:textId="542C6EFE" w:rsidR="004262BF" w:rsidRPr="003D4F76" w:rsidRDefault="00E97360" w:rsidP="004262BF">
      <w:pPr>
        <w:pStyle w:val="14"/>
        <w:rPr>
          <w:color w:val="auto"/>
        </w:rPr>
      </w:pPr>
      <w:r w:rsidRPr="003D4F76">
        <w:rPr>
          <w:color w:val="auto"/>
        </w:rPr>
        <w:t>7.</w:t>
      </w:r>
      <w:r w:rsidRPr="003D4F76">
        <w:rPr>
          <w:color w:val="auto"/>
        </w:rPr>
        <w:tab/>
      </w:r>
      <w:r w:rsidR="004262BF" w:rsidRPr="003D4F76">
        <w:rPr>
          <w:color w:val="auto"/>
        </w:rPr>
        <w:t>Положение о лицензировании недропользования определяется Кабинетом министров Кыргызской Республики.</w:t>
      </w:r>
    </w:p>
    <w:p w14:paraId="6BEE24FA" w14:textId="77777777" w:rsidR="00F1688C" w:rsidRPr="003D4F76" w:rsidRDefault="00F1688C" w:rsidP="006C1839">
      <w:pPr>
        <w:tabs>
          <w:tab w:val="left" w:pos="1134"/>
        </w:tabs>
        <w:spacing w:after="0" w:line="240" w:lineRule="auto"/>
        <w:ind w:firstLine="709"/>
        <w:jc w:val="both"/>
      </w:pPr>
    </w:p>
    <w:p w14:paraId="56CCC83A" w14:textId="55CD4ECB" w:rsidR="006C1839" w:rsidRPr="003D4F76" w:rsidRDefault="006C1839" w:rsidP="000674BC">
      <w:pPr>
        <w:pStyle w:val="aa"/>
      </w:pPr>
      <w:r w:rsidRPr="003D4F76">
        <w:t>Порядок проведения конкурса</w:t>
      </w:r>
    </w:p>
    <w:p w14:paraId="63DF0D83" w14:textId="77777777" w:rsidR="00B90428" w:rsidRPr="003D4F76" w:rsidRDefault="00B90428" w:rsidP="006C1839">
      <w:pPr>
        <w:tabs>
          <w:tab w:val="left" w:pos="1134"/>
        </w:tabs>
        <w:spacing w:after="0" w:line="240" w:lineRule="auto"/>
        <w:ind w:firstLine="709"/>
        <w:jc w:val="both"/>
      </w:pPr>
    </w:p>
    <w:p w14:paraId="092A390F" w14:textId="44358D24" w:rsidR="006C1839" w:rsidRPr="003D4F76" w:rsidRDefault="006C1839" w:rsidP="006C1839">
      <w:pPr>
        <w:tabs>
          <w:tab w:val="left" w:pos="1134"/>
        </w:tabs>
        <w:spacing w:after="0" w:line="240" w:lineRule="auto"/>
        <w:ind w:firstLine="709"/>
        <w:jc w:val="both"/>
      </w:pPr>
      <w:r w:rsidRPr="003D4F76">
        <w:t>1.</w:t>
      </w:r>
      <w:r w:rsidR="00B90428" w:rsidRPr="003D4F76">
        <w:tab/>
      </w:r>
      <w:r w:rsidRPr="003D4F76">
        <w:t xml:space="preserve">Конкурсы объявляются и проводятся по каждому участку недр общегосударственного значения решением </w:t>
      </w:r>
      <w:r w:rsidR="00E97360" w:rsidRPr="003D4F76">
        <w:t>Кабинета министров</w:t>
      </w:r>
      <w:r w:rsidRPr="003D4F76">
        <w:t xml:space="preserve"> Кыргызской Республики.</w:t>
      </w:r>
    </w:p>
    <w:p w14:paraId="5F689A2D" w14:textId="5E78E2BC"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 xml:space="preserve">Для проведения конкурса </w:t>
      </w:r>
      <w:r w:rsidR="00E97360" w:rsidRPr="003D4F76">
        <w:t>Кабинетом министров</w:t>
      </w:r>
      <w:r w:rsidRPr="003D4F76">
        <w:t xml:space="preserve"> Кыргызской Республики образуется конкурсная комиссия в составе не менее 7 членов. Председатель комиссии назначается </w:t>
      </w:r>
      <w:r w:rsidR="00E97360" w:rsidRPr="003D4F76">
        <w:t>Кабинетом министров</w:t>
      </w:r>
      <w:r w:rsidRPr="003D4F76">
        <w:t xml:space="preserve"> Кыргызской Республики, а секретарь комиссии, не имеющий права голоса, - от уполномоченного государственного органа по недропользованию. В состав комиссии входят</w:t>
      </w:r>
      <w:r w:rsidR="00E97360" w:rsidRPr="003D4F76">
        <w:t xml:space="preserve"> </w:t>
      </w:r>
      <w:r w:rsidRPr="003D4F76">
        <w:t>главы представительного и исполнительного органов местного самоуправления или их заместители административно-территориальной единицы, на территории которой расположен объект недропользования</w:t>
      </w:r>
      <w:r w:rsidR="00E97360" w:rsidRPr="003D4F76">
        <w:t xml:space="preserve"> и другие представители государственных органов власти</w:t>
      </w:r>
      <w:r w:rsidR="00131469" w:rsidRPr="003D4F76">
        <w:t xml:space="preserve"> и государственных учреждений.</w:t>
      </w:r>
    </w:p>
    <w:p w14:paraId="5E9F33EA" w14:textId="173E4954" w:rsidR="00131469" w:rsidRPr="003D4F76" w:rsidRDefault="00131469" w:rsidP="006C1839">
      <w:pPr>
        <w:tabs>
          <w:tab w:val="left" w:pos="1134"/>
        </w:tabs>
        <w:spacing w:after="0" w:line="240" w:lineRule="auto"/>
        <w:ind w:firstLine="709"/>
        <w:jc w:val="both"/>
      </w:pPr>
      <w:r w:rsidRPr="003D4F76">
        <w:t>Состав комиссии утверждается председателем Кабинета министров Кыргызской Республики.</w:t>
      </w:r>
    </w:p>
    <w:p w14:paraId="4AEFA11D" w14:textId="7118A936" w:rsidR="006C1839" w:rsidRPr="003D4F76" w:rsidRDefault="006C1839" w:rsidP="006C1839">
      <w:pPr>
        <w:tabs>
          <w:tab w:val="left" w:pos="1134"/>
        </w:tabs>
        <w:spacing w:after="0" w:line="240" w:lineRule="auto"/>
        <w:ind w:firstLine="709"/>
        <w:jc w:val="both"/>
      </w:pPr>
      <w:r w:rsidRPr="003D4F76">
        <w:t>3.</w:t>
      </w:r>
      <w:r w:rsidR="00B90428" w:rsidRPr="003D4F76">
        <w:tab/>
      </w:r>
      <w:r w:rsidRPr="003D4F76">
        <w:t xml:space="preserve">Условия и порядок проведения конкурса, критерии определения победителя разрабатываются конкурсной комиссией и утверждаются </w:t>
      </w:r>
      <w:r w:rsidR="00131469" w:rsidRPr="003D4F76">
        <w:t>Кабинетом министров</w:t>
      </w:r>
      <w:r w:rsidRPr="003D4F76">
        <w:t xml:space="preserve"> Кыргызской Республики.</w:t>
      </w:r>
    </w:p>
    <w:p w14:paraId="6604BD89" w14:textId="5D550296" w:rsidR="006C1839" w:rsidRPr="003D4F76" w:rsidRDefault="006C1839" w:rsidP="006C1839">
      <w:pPr>
        <w:tabs>
          <w:tab w:val="left" w:pos="1134"/>
        </w:tabs>
        <w:spacing w:after="0" w:line="240" w:lineRule="auto"/>
        <w:ind w:firstLine="709"/>
        <w:jc w:val="both"/>
      </w:pPr>
      <w:r w:rsidRPr="003D4F76">
        <w:t>4.</w:t>
      </w:r>
      <w:r w:rsidR="00B90428" w:rsidRPr="003D4F76">
        <w:tab/>
      </w:r>
      <w:r w:rsidRPr="003D4F76">
        <w:t>В условиях проведения конкурса должны быть определены:</w:t>
      </w:r>
    </w:p>
    <w:p w14:paraId="5EE80F1A" w14:textId="0C5F4CCF" w:rsidR="006C1839" w:rsidRPr="003D4F76" w:rsidRDefault="006C1839" w:rsidP="006C1839">
      <w:pPr>
        <w:tabs>
          <w:tab w:val="left" w:pos="1134"/>
        </w:tabs>
        <w:spacing w:after="0" w:line="240" w:lineRule="auto"/>
        <w:ind w:firstLine="709"/>
        <w:jc w:val="both"/>
      </w:pPr>
      <w:r w:rsidRPr="003D4F76">
        <w:t>1)</w:t>
      </w:r>
      <w:r w:rsidR="00B90428" w:rsidRPr="003D4F76">
        <w:tab/>
      </w:r>
      <w:r w:rsidRPr="003D4F76">
        <w:t xml:space="preserve">порядок и сроки подачи заявки на участие в конкурсе. При этом срок подачи заявки не может быть менее </w:t>
      </w:r>
      <w:r w:rsidR="00131469" w:rsidRPr="003D4F76">
        <w:t>180 календарных</w:t>
      </w:r>
      <w:r w:rsidRPr="003D4F76">
        <w:t xml:space="preserve"> дней с момента публикации объявления;</w:t>
      </w:r>
    </w:p>
    <w:p w14:paraId="07984C97" w14:textId="1D445B14"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перечень документов, необходимых для участия в конкурсе;</w:t>
      </w:r>
    </w:p>
    <w:p w14:paraId="78BEDECB" w14:textId="1DDB0867" w:rsidR="006C1839" w:rsidRPr="003D4F76" w:rsidRDefault="006C1839" w:rsidP="006C1839">
      <w:pPr>
        <w:tabs>
          <w:tab w:val="left" w:pos="1134"/>
        </w:tabs>
        <w:spacing w:after="0" w:line="240" w:lineRule="auto"/>
        <w:ind w:firstLine="709"/>
        <w:jc w:val="both"/>
      </w:pPr>
      <w:r w:rsidRPr="003D4F76">
        <w:t>3)</w:t>
      </w:r>
      <w:r w:rsidR="00B90428" w:rsidRPr="003D4F76">
        <w:tab/>
      </w:r>
      <w:r w:rsidRPr="003D4F76">
        <w:t>критерии допуска участников к конкурсу;</w:t>
      </w:r>
    </w:p>
    <w:p w14:paraId="4D761CD0" w14:textId="4A99D901" w:rsidR="006C1839" w:rsidRPr="003D4F76" w:rsidRDefault="006C1839" w:rsidP="006C1839">
      <w:pPr>
        <w:tabs>
          <w:tab w:val="left" w:pos="1134"/>
        </w:tabs>
        <w:spacing w:after="0" w:line="240" w:lineRule="auto"/>
        <w:ind w:firstLine="709"/>
        <w:jc w:val="both"/>
      </w:pPr>
      <w:r w:rsidRPr="003D4F76">
        <w:t>4)</w:t>
      </w:r>
      <w:r w:rsidR="00B90428" w:rsidRPr="003D4F76">
        <w:tab/>
      </w:r>
      <w:r w:rsidRPr="003D4F76">
        <w:t>минимальная цена за право пользования недрами;</w:t>
      </w:r>
    </w:p>
    <w:p w14:paraId="473C3632" w14:textId="3F494562" w:rsidR="006C1839" w:rsidRPr="003D4F76" w:rsidRDefault="006C1839" w:rsidP="006C1839">
      <w:pPr>
        <w:tabs>
          <w:tab w:val="left" w:pos="1134"/>
        </w:tabs>
        <w:spacing w:after="0" w:line="240" w:lineRule="auto"/>
        <w:ind w:firstLine="709"/>
        <w:jc w:val="both"/>
      </w:pPr>
      <w:r w:rsidRPr="003D4F76">
        <w:t>5)</w:t>
      </w:r>
      <w:r w:rsidR="00B90428" w:rsidRPr="003D4F76">
        <w:tab/>
      </w:r>
      <w:r w:rsidRPr="003D4F76">
        <w:t>размер сбора и гарантийного взноса за участие в конкурсе;</w:t>
      </w:r>
    </w:p>
    <w:p w14:paraId="6BF805D0" w14:textId="6A978B87" w:rsidR="006C1839" w:rsidRPr="003D4F76" w:rsidRDefault="006C1839" w:rsidP="006C1839">
      <w:pPr>
        <w:tabs>
          <w:tab w:val="left" w:pos="1134"/>
        </w:tabs>
        <w:spacing w:after="0" w:line="240" w:lineRule="auto"/>
        <w:ind w:firstLine="709"/>
        <w:jc w:val="both"/>
      </w:pPr>
      <w:r w:rsidRPr="003D4F76">
        <w:t>6)</w:t>
      </w:r>
      <w:r w:rsidR="00B90428" w:rsidRPr="003D4F76">
        <w:tab/>
      </w:r>
      <w:r w:rsidRPr="003D4F76">
        <w:t>стоимость пакета геологической информации о недрах;</w:t>
      </w:r>
    </w:p>
    <w:p w14:paraId="2503DAC0" w14:textId="2A2A2FB8" w:rsidR="006C1839" w:rsidRPr="003D4F76" w:rsidRDefault="006C1839" w:rsidP="006C1839">
      <w:pPr>
        <w:tabs>
          <w:tab w:val="left" w:pos="1134"/>
        </w:tabs>
        <w:spacing w:after="0" w:line="240" w:lineRule="auto"/>
        <w:ind w:firstLine="709"/>
        <w:jc w:val="both"/>
      </w:pPr>
      <w:r w:rsidRPr="003D4F76">
        <w:t>7)</w:t>
      </w:r>
      <w:r w:rsidR="00B90428" w:rsidRPr="003D4F76">
        <w:tab/>
      </w:r>
      <w:r w:rsidRPr="003D4F76">
        <w:t>специальные условия прав пользования недрами, включающие:</w:t>
      </w:r>
    </w:p>
    <w:p w14:paraId="1FEBB7AB" w14:textId="47154C40" w:rsidR="006C1839" w:rsidRPr="003D4F76" w:rsidRDefault="006C1839" w:rsidP="006C1839">
      <w:pPr>
        <w:tabs>
          <w:tab w:val="left" w:pos="1134"/>
        </w:tabs>
        <w:spacing w:after="0" w:line="240" w:lineRule="auto"/>
        <w:ind w:firstLine="709"/>
        <w:jc w:val="both"/>
      </w:pPr>
      <w:r w:rsidRPr="003D4F76">
        <w:t>а)</w:t>
      </w:r>
      <w:r w:rsidR="00B90428" w:rsidRPr="003D4F76">
        <w:tab/>
      </w:r>
      <w:r w:rsidRPr="003D4F76">
        <w:t>предельный срок строительства инфраструктурных объектов, запуска процесса добычи и переработки полезного ископаемого;</w:t>
      </w:r>
    </w:p>
    <w:p w14:paraId="30F1CC46" w14:textId="034DC2FB" w:rsidR="006C1839" w:rsidRPr="003D4F76" w:rsidRDefault="006C1839" w:rsidP="006C1839">
      <w:pPr>
        <w:tabs>
          <w:tab w:val="left" w:pos="1134"/>
        </w:tabs>
        <w:spacing w:after="0" w:line="240" w:lineRule="auto"/>
        <w:ind w:firstLine="709"/>
        <w:jc w:val="both"/>
      </w:pPr>
      <w:r w:rsidRPr="003D4F76">
        <w:lastRenderedPageBreak/>
        <w:t>б)</w:t>
      </w:r>
      <w:r w:rsidR="00B90428" w:rsidRPr="003D4F76">
        <w:tab/>
      </w:r>
      <w:r w:rsidRPr="003D4F76">
        <w:t>предельное соотношение привлечения отечественных и иностранных специалистов и рабочих для разработки месторождения;</w:t>
      </w:r>
    </w:p>
    <w:p w14:paraId="47367943" w14:textId="322D0BBA" w:rsidR="006C1839" w:rsidRPr="003D4F76" w:rsidRDefault="006C1839" w:rsidP="006C1839">
      <w:pPr>
        <w:tabs>
          <w:tab w:val="left" w:pos="1134"/>
        </w:tabs>
        <w:spacing w:after="0" w:line="240" w:lineRule="auto"/>
        <w:ind w:firstLine="709"/>
        <w:jc w:val="both"/>
      </w:pPr>
      <w:r w:rsidRPr="003D4F76">
        <w:t>в)</w:t>
      </w:r>
      <w:r w:rsidR="00B90428" w:rsidRPr="003D4F76">
        <w:tab/>
      </w:r>
      <w:r w:rsidRPr="003D4F76">
        <w:t>обязательство по рекультивации земель;</w:t>
      </w:r>
    </w:p>
    <w:p w14:paraId="0FD6E565" w14:textId="5CB869E6" w:rsidR="006C1839" w:rsidRPr="003D4F76" w:rsidRDefault="006C1839" w:rsidP="006C1839">
      <w:pPr>
        <w:tabs>
          <w:tab w:val="left" w:pos="1134"/>
        </w:tabs>
        <w:spacing w:after="0" w:line="240" w:lineRule="auto"/>
        <w:ind w:firstLine="709"/>
        <w:jc w:val="both"/>
      </w:pPr>
      <w:r w:rsidRPr="003D4F76">
        <w:t>г)</w:t>
      </w:r>
      <w:r w:rsidR="00B90428" w:rsidRPr="003D4F76">
        <w:tab/>
      </w:r>
      <w:r w:rsidRPr="003D4F76">
        <w:t>минимальный размер инвестиций в социально-экономическое развитие местного сообщества, на территории которого находятся объекты недр (социальный пакет);</w:t>
      </w:r>
    </w:p>
    <w:p w14:paraId="422B164E" w14:textId="4A657514" w:rsidR="006C1839" w:rsidRPr="003D4F76" w:rsidRDefault="006C1839" w:rsidP="006C1839">
      <w:pPr>
        <w:tabs>
          <w:tab w:val="left" w:pos="1134"/>
        </w:tabs>
        <w:spacing w:after="0" w:line="240" w:lineRule="auto"/>
        <w:ind w:firstLine="709"/>
        <w:jc w:val="both"/>
      </w:pPr>
      <w:r w:rsidRPr="003D4F76">
        <w:t>д)</w:t>
      </w:r>
      <w:r w:rsidR="00B90428" w:rsidRPr="003D4F76">
        <w:tab/>
      </w:r>
      <w:r w:rsidRPr="003D4F76">
        <w:t>комплекс мер по обеспечению промышленной, экологической безопасности, охраны недр и рационального использования полезных ископаемых;</w:t>
      </w:r>
    </w:p>
    <w:p w14:paraId="0A03742C" w14:textId="6779DF50" w:rsidR="006C1839" w:rsidRPr="003D4F76" w:rsidRDefault="006C1839" w:rsidP="006C1839">
      <w:pPr>
        <w:tabs>
          <w:tab w:val="left" w:pos="1134"/>
        </w:tabs>
        <w:spacing w:after="0" w:line="240" w:lineRule="auto"/>
        <w:ind w:firstLine="709"/>
        <w:jc w:val="both"/>
      </w:pPr>
      <w:r w:rsidRPr="003D4F76">
        <w:t>е)</w:t>
      </w:r>
      <w:r w:rsidR="00B90428" w:rsidRPr="003D4F76">
        <w:tab/>
      </w:r>
      <w:r w:rsidRPr="003D4F76">
        <w:t>срок уплаты стоимости предоставления прав пользования недрами победителем конкурса;</w:t>
      </w:r>
    </w:p>
    <w:p w14:paraId="418C7A8D" w14:textId="3F853F79" w:rsidR="006C1839" w:rsidRPr="003D4F76" w:rsidRDefault="006C1839" w:rsidP="006C1839">
      <w:pPr>
        <w:tabs>
          <w:tab w:val="left" w:pos="1134"/>
        </w:tabs>
        <w:spacing w:after="0" w:line="240" w:lineRule="auto"/>
        <w:ind w:firstLine="709"/>
        <w:jc w:val="both"/>
      </w:pPr>
      <w:r w:rsidRPr="003D4F76">
        <w:t>ж)</w:t>
      </w:r>
      <w:r w:rsidR="00B90428" w:rsidRPr="003D4F76">
        <w:tab/>
      </w:r>
      <w:r w:rsidRPr="003D4F76">
        <w:t>штрафные санкции за неисполнение специальных условий пользования недрами;</w:t>
      </w:r>
    </w:p>
    <w:p w14:paraId="45464066" w14:textId="4FB8DF4E" w:rsidR="006C1839" w:rsidRPr="003D4F76" w:rsidRDefault="006C1839" w:rsidP="006C1839">
      <w:pPr>
        <w:tabs>
          <w:tab w:val="left" w:pos="1134"/>
        </w:tabs>
        <w:spacing w:after="0" w:line="240" w:lineRule="auto"/>
        <w:ind w:firstLine="709"/>
        <w:jc w:val="both"/>
      </w:pPr>
      <w:r w:rsidRPr="003D4F76">
        <w:t>з)</w:t>
      </w:r>
      <w:r w:rsidR="00B90428" w:rsidRPr="003D4F76">
        <w:tab/>
      </w:r>
      <w:r w:rsidRPr="003D4F76">
        <w:t>другие условия, которые конкурсная комиссия сочтет необходимыми для того или иного объекта недр;</w:t>
      </w:r>
    </w:p>
    <w:p w14:paraId="33216657" w14:textId="0EED35E2" w:rsidR="006C1839" w:rsidRPr="003D4F76" w:rsidRDefault="006C1839" w:rsidP="006C1839">
      <w:pPr>
        <w:tabs>
          <w:tab w:val="left" w:pos="1134"/>
        </w:tabs>
        <w:spacing w:after="0" w:line="240" w:lineRule="auto"/>
        <w:ind w:firstLine="709"/>
        <w:jc w:val="both"/>
      </w:pPr>
      <w:r w:rsidRPr="003D4F76">
        <w:t>8)</w:t>
      </w:r>
      <w:r w:rsidR="00B90428" w:rsidRPr="003D4F76">
        <w:tab/>
      </w:r>
      <w:r w:rsidRPr="003D4F76">
        <w:t>порядок определения победителя.</w:t>
      </w:r>
    </w:p>
    <w:p w14:paraId="235FF6EB" w14:textId="48779A7E" w:rsidR="006C1839" w:rsidRPr="003D4F76" w:rsidRDefault="006C1839" w:rsidP="006C1839">
      <w:pPr>
        <w:tabs>
          <w:tab w:val="left" w:pos="1134"/>
        </w:tabs>
        <w:spacing w:after="0" w:line="240" w:lineRule="auto"/>
        <w:ind w:firstLine="709"/>
        <w:jc w:val="both"/>
      </w:pPr>
      <w:r w:rsidRPr="003D4F76">
        <w:t>5.</w:t>
      </w:r>
      <w:r w:rsidR="00B90428" w:rsidRPr="003D4F76">
        <w:tab/>
      </w:r>
      <w:r w:rsidRPr="003D4F76">
        <w:t>Рабочим органом конкурсной комиссии является уполномоченный государственный орган по недропользованию, осуществляющий:</w:t>
      </w:r>
    </w:p>
    <w:p w14:paraId="33904AA5" w14:textId="42F05E40" w:rsidR="006C1839" w:rsidRPr="003D4F76" w:rsidRDefault="006C1839" w:rsidP="006C1839">
      <w:pPr>
        <w:tabs>
          <w:tab w:val="left" w:pos="1134"/>
        </w:tabs>
        <w:spacing w:after="0" w:line="240" w:lineRule="auto"/>
        <w:ind w:firstLine="709"/>
        <w:jc w:val="both"/>
      </w:pPr>
      <w:r w:rsidRPr="003D4F76">
        <w:t>1)</w:t>
      </w:r>
      <w:r w:rsidR="00B90428" w:rsidRPr="003D4F76">
        <w:tab/>
      </w:r>
      <w:r w:rsidRPr="003D4F76">
        <w:t>подготовку краткой геологической информации;</w:t>
      </w:r>
    </w:p>
    <w:p w14:paraId="418C7B66" w14:textId="3B7FA057"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 xml:space="preserve">публикацию объявления в средствах массовой информации и размещение объявления на </w:t>
      </w:r>
      <w:r w:rsidR="00131469" w:rsidRPr="003D4F76">
        <w:t>веб</w:t>
      </w:r>
      <w:r w:rsidRPr="003D4F76">
        <w:t>-сайте уполномоченного государственного органа по недропользованию;</w:t>
      </w:r>
    </w:p>
    <w:p w14:paraId="4566E1A1" w14:textId="7D48A193" w:rsidR="006C1839" w:rsidRPr="003D4F76" w:rsidRDefault="006C1839" w:rsidP="006C1839">
      <w:pPr>
        <w:tabs>
          <w:tab w:val="left" w:pos="1134"/>
        </w:tabs>
        <w:spacing w:after="0" w:line="240" w:lineRule="auto"/>
        <w:ind w:firstLine="709"/>
        <w:jc w:val="both"/>
      </w:pPr>
      <w:r w:rsidRPr="003D4F76">
        <w:t>3)</w:t>
      </w:r>
      <w:r w:rsidR="00B90428" w:rsidRPr="003D4F76">
        <w:tab/>
      </w:r>
      <w:r w:rsidRPr="003D4F76">
        <w:t>прием и регистрацию конкурсных заявок;</w:t>
      </w:r>
    </w:p>
    <w:p w14:paraId="16EAB4B5" w14:textId="2626A278" w:rsidR="006C1839" w:rsidRPr="003D4F76" w:rsidRDefault="006C1839" w:rsidP="006C1839">
      <w:pPr>
        <w:tabs>
          <w:tab w:val="left" w:pos="1134"/>
        </w:tabs>
        <w:spacing w:after="0" w:line="240" w:lineRule="auto"/>
        <w:ind w:firstLine="709"/>
        <w:jc w:val="both"/>
      </w:pPr>
      <w:r w:rsidRPr="003D4F76">
        <w:t>4)</w:t>
      </w:r>
      <w:r w:rsidR="00B90428" w:rsidRPr="003D4F76">
        <w:tab/>
      </w:r>
      <w:r w:rsidRPr="003D4F76">
        <w:t>выдачу лицензии на право пользования недрами победителю конкурса на основании протокола конкурсной комиссии.</w:t>
      </w:r>
    </w:p>
    <w:p w14:paraId="141BF472" w14:textId="77777777" w:rsidR="00131469" w:rsidRPr="003D4F76" w:rsidRDefault="006C1839" w:rsidP="006C1839">
      <w:pPr>
        <w:tabs>
          <w:tab w:val="left" w:pos="1134"/>
        </w:tabs>
        <w:spacing w:after="0" w:line="240" w:lineRule="auto"/>
        <w:ind w:firstLine="709"/>
        <w:jc w:val="both"/>
      </w:pPr>
      <w:r w:rsidRPr="003D4F76">
        <w:t>6.</w:t>
      </w:r>
      <w:r w:rsidR="00B90428" w:rsidRPr="003D4F76">
        <w:tab/>
      </w:r>
      <w:r w:rsidRPr="003D4F76">
        <w:t>Конкурс признается несостоявшимся</w:t>
      </w:r>
      <w:r w:rsidR="00131469" w:rsidRPr="003D4F76">
        <w:t xml:space="preserve"> решением конкурсной комиссии:</w:t>
      </w:r>
    </w:p>
    <w:p w14:paraId="41913B6E" w14:textId="65136A17" w:rsidR="00131469" w:rsidRPr="003D4F76" w:rsidRDefault="00131469" w:rsidP="006C1839">
      <w:pPr>
        <w:tabs>
          <w:tab w:val="left" w:pos="1134"/>
        </w:tabs>
        <w:spacing w:after="0" w:line="240" w:lineRule="auto"/>
        <w:ind w:firstLine="709"/>
        <w:jc w:val="both"/>
      </w:pPr>
      <w:r w:rsidRPr="003D4F76">
        <w:t>-</w:t>
      </w:r>
      <w:r w:rsidRPr="003D4F76">
        <w:tab/>
      </w:r>
      <w:r w:rsidR="006C1839" w:rsidRPr="003D4F76">
        <w:t>если ни одно из заявленных предложений не отвечает конкурсным условиям</w:t>
      </w:r>
      <w:r w:rsidRPr="003D4F76">
        <w:t>;</w:t>
      </w:r>
    </w:p>
    <w:p w14:paraId="44F9CCFA" w14:textId="77777777" w:rsidR="00131469" w:rsidRPr="003D4F76" w:rsidRDefault="00131469" w:rsidP="006C1839">
      <w:pPr>
        <w:tabs>
          <w:tab w:val="left" w:pos="1134"/>
        </w:tabs>
        <w:spacing w:after="0" w:line="240" w:lineRule="auto"/>
        <w:ind w:firstLine="709"/>
        <w:jc w:val="both"/>
      </w:pPr>
      <w:r w:rsidRPr="003D4F76">
        <w:t>-</w:t>
      </w:r>
      <w:r w:rsidRPr="003D4F76">
        <w:tab/>
      </w:r>
      <w:r w:rsidR="006C1839" w:rsidRPr="003D4F76">
        <w:t>при отсутствии заявок</w:t>
      </w:r>
      <w:r w:rsidRPr="003D4F76">
        <w:t>;</w:t>
      </w:r>
    </w:p>
    <w:p w14:paraId="452347B7" w14:textId="04948970" w:rsidR="006C1839" w:rsidRPr="003D4F76" w:rsidRDefault="00131469" w:rsidP="006C1839">
      <w:pPr>
        <w:tabs>
          <w:tab w:val="left" w:pos="1134"/>
        </w:tabs>
        <w:spacing w:after="0" w:line="240" w:lineRule="auto"/>
        <w:ind w:firstLine="709"/>
        <w:jc w:val="both"/>
      </w:pPr>
      <w:r w:rsidRPr="003D4F76">
        <w:t>-</w:t>
      </w:r>
      <w:r w:rsidRPr="003D4F76">
        <w:tab/>
      </w:r>
      <w:r w:rsidR="006C1839" w:rsidRPr="003D4F76">
        <w:t xml:space="preserve"> при поступлении только одной заявки</w:t>
      </w:r>
      <w:r w:rsidRPr="003D4F76">
        <w:t>;</w:t>
      </w:r>
    </w:p>
    <w:p w14:paraId="51693673" w14:textId="0DB8CF31" w:rsidR="00131469" w:rsidRPr="003D4F76" w:rsidRDefault="00131469" w:rsidP="006C1839">
      <w:pPr>
        <w:tabs>
          <w:tab w:val="left" w:pos="1134"/>
        </w:tabs>
        <w:spacing w:after="0" w:line="240" w:lineRule="auto"/>
        <w:ind w:firstLine="709"/>
        <w:jc w:val="both"/>
      </w:pPr>
      <w:r w:rsidRPr="003D4F76">
        <w:t>-</w:t>
      </w:r>
      <w:r w:rsidRPr="003D4F76">
        <w:tab/>
        <w:t>в случае отказа победителя от уплаты заявленной суммы за право пользования недрами.</w:t>
      </w:r>
    </w:p>
    <w:p w14:paraId="3EC97925" w14:textId="125F41EF" w:rsidR="006C1839" w:rsidRPr="003D4F76" w:rsidRDefault="00131469" w:rsidP="006C1839">
      <w:pPr>
        <w:tabs>
          <w:tab w:val="left" w:pos="1134"/>
        </w:tabs>
        <w:spacing w:after="0" w:line="240" w:lineRule="auto"/>
        <w:ind w:firstLine="709"/>
        <w:jc w:val="both"/>
      </w:pPr>
      <w:r w:rsidRPr="003D4F76">
        <w:t>7</w:t>
      </w:r>
      <w:r w:rsidR="006C1839" w:rsidRPr="003D4F76">
        <w:t>.</w:t>
      </w:r>
      <w:r w:rsidR="00B90428" w:rsidRPr="003D4F76">
        <w:tab/>
      </w:r>
      <w:r w:rsidR="006C1839" w:rsidRPr="003D4F76">
        <w:t>Расходы участников конкурса возмещению не подлежат.</w:t>
      </w:r>
    </w:p>
    <w:p w14:paraId="40389C17" w14:textId="77777777" w:rsidR="00B90428" w:rsidRPr="003D4F76" w:rsidRDefault="00B90428" w:rsidP="006C1839">
      <w:pPr>
        <w:tabs>
          <w:tab w:val="left" w:pos="1134"/>
        </w:tabs>
        <w:spacing w:after="0" w:line="240" w:lineRule="auto"/>
        <w:ind w:firstLine="709"/>
        <w:jc w:val="both"/>
      </w:pPr>
    </w:p>
    <w:p w14:paraId="5239546F" w14:textId="4054B762" w:rsidR="006C1839" w:rsidRPr="003D4F76" w:rsidRDefault="006C1839" w:rsidP="000674BC">
      <w:pPr>
        <w:pStyle w:val="aa"/>
      </w:pPr>
      <w:r w:rsidRPr="003D4F76">
        <w:t>Порядок проведения аукциона</w:t>
      </w:r>
    </w:p>
    <w:p w14:paraId="766DAD44" w14:textId="77777777" w:rsidR="00B90428" w:rsidRPr="003D4F76" w:rsidRDefault="00B90428" w:rsidP="006C1839">
      <w:pPr>
        <w:tabs>
          <w:tab w:val="left" w:pos="1134"/>
        </w:tabs>
        <w:spacing w:after="0" w:line="240" w:lineRule="auto"/>
        <w:ind w:firstLine="709"/>
        <w:jc w:val="both"/>
      </w:pPr>
    </w:p>
    <w:p w14:paraId="7C6917EA" w14:textId="2969A18C" w:rsidR="006C1839" w:rsidRPr="003D4F76" w:rsidRDefault="006C1839" w:rsidP="006C1839">
      <w:pPr>
        <w:tabs>
          <w:tab w:val="left" w:pos="1134"/>
        </w:tabs>
        <w:spacing w:after="0" w:line="240" w:lineRule="auto"/>
        <w:ind w:firstLine="709"/>
        <w:jc w:val="both"/>
      </w:pPr>
      <w:r w:rsidRPr="003D4F76">
        <w:t>1.</w:t>
      </w:r>
      <w:r w:rsidR="00B90428" w:rsidRPr="003D4F76">
        <w:tab/>
      </w:r>
      <w:r w:rsidRPr="003D4F76">
        <w:t xml:space="preserve">Уполномоченный государственный орган по недропользованию организует аукционы на основании положения, утверждаемого </w:t>
      </w:r>
      <w:r w:rsidR="00131469" w:rsidRPr="003D4F76">
        <w:t>Кабинетом министров</w:t>
      </w:r>
      <w:r w:rsidRPr="003D4F76">
        <w:t xml:space="preserve"> Кыргызской Республики.</w:t>
      </w:r>
    </w:p>
    <w:p w14:paraId="1ECF70DA" w14:textId="54674D34"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 xml:space="preserve">Объявление о проведении аукциона публикуется в средствах массовой информации и размещается на </w:t>
      </w:r>
      <w:r w:rsidR="00E74C43" w:rsidRPr="003D4F76">
        <w:t>веб</w:t>
      </w:r>
      <w:r w:rsidRPr="003D4F76">
        <w:t>-сайте уполномоченного государственного органа по недропользованию не позднее чем за 45 дней до даты проведения аукциона.</w:t>
      </w:r>
    </w:p>
    <w:p w14:paraId="17291D82" w14:textId="3CF75B44" w:rsidR="006C1839" w:rsidRPr="003D4F76" w:rsidRDefault="006C1839" w:rsidP="006C1839">
      <w:pPr>
        <w:tabs>
          <w:tab w:val="left" w:pos="1134"/>
        </w:tabs>
        <w:spacing w:after="0" w:line="240" w:lineRule="auto"/>
        <w:ind w:firstLine="709"/>
        <w:jc w:val="both"/>
      </w:pPr>
      <w:r w:rsidRPr="003D4F76">
        <w:t>3.</w:t>
      </w:r>
      <w:r w:rsidR="00B90428" w:rsidRPr="003D4F76">
        <w:tab/>
      </w:r>
      <w:r w:rsidRPr="003D4F76">
        <w:t>Аукционы являются открытыми.</w:t>
      </w:r>
    </w:p>
    <w:p w14:paraId="1F5DD48D" w14:textId="3CFA96D8" w:rsidR="006C1839" w:rsidRPr="003D4F76" w:rsidRDefault="006C1839" w:rsidP="006C1839">
      <w:pPr>
        <w:tabs>
          <w:tab w:val="left" w:pos="1134"/>
        </w:tabs>
        <w:spacing w:after="0" w:line="240" w:lineRule="auto"/>
        <w:ind w:firstLine="709"/>
        <w:jc w:val="both"/>
      </w:pPr>
      <w:r w:rsidRPr="003D4F76">
        <w:lastRenderedPageBreak/>
        <w:t>4.</w:t>
      </w:r>
      <w:r w:rsidR="00B90428" w:rsidRPr="003D4F76">
        <w:tab/>
      </w:r>
      <w:r w:rsidRPr="003D4F76">
        <w:t>Стартовая цена участка недр, выставляемого на аукцион, должна быть не меньше суммы бонуса и стоимости геологической информации о недрах.</w:t>
      </w:r>
    </w:p>
    <w:p w14:paraId="6DAFF445" w14:textId="77777777" w:rsidR="006C1839" w:rsidRPr="003D4F76" w:rsidRDefault="006C1839" w:rsidP="006C1839">
      <w:pPr>
        <w:tabs>
          <w:tab w:val="left" w:pos="1134"/>
        </w:tabs>
        <w:spacing w:after="0" w:line="240" w:lineRule="auto"/>
        <w:ind w:firstLine="709"/>
        <w:jc w:val="both"/>
      </w:pPr>
      <w:r w:rsidRPr="003D4F76">
        <w:t>Объем необходимой геологической информации о недрах по каждому участку недр, выставляемому на аукцион, определяется уполномоченным государственным органом по недропользованию.</w:t>
      </w:r>
    </w:p>
    <w:p w14:paraId="123AED1C" w14:textId="7C3147EB" w:rsidR="006C1839" w:rsidRPr="003D4F76" w:rsidRDefault="006C1839" w:rsidP="006C1839">
      <w:pPr>
        <w:tabs>
          <w:tab w:val="left" w:pos="1134"/>
        </w:tabs>
        <w:spacing w:after="0" w:line="240" w:lineRule="auto"/>
        <w:ind w:firstLine="709"/>
        <w:jc w:val="both"/>
      </w:pPr>
      <w:r w:rsidRPr="003D4F76">
        <w:t>5.</w:t>
      </w:r>
      <w:r w:rsidR="00B90428" w:rsidRPr="003D4F76">
        <w:tab/>
      </w:r>
      <w:r w:rsidRPr="003D4F76">
        <w:t>Победителем аукциона считается претендент, предложивший наибольшую денежную сумму за получение права пользования недрами.</w:t>
      </w:r>
    </w:p>
    <w:p w14:paraId="79A71054" w14:textId="028A8088" w:rsidR="006C1839" w:rsidRPr="003D4F76" w:rsidRDefault="006C1839" w:rsidP="006C1839">
      <w:pPr>
        <w:tabs>
          <w:tab w:val="left" w:pos="1134"/>
        </w:tabs>
        <w:spacing w:after="0" w:line="240" w:lineRule="auto"/>
        <w:ind w:firstLine="709"/>
        <w:jc w:val="both"/>
      </w:pPr>
      <w:r w:rsidRPr="003D4F76">
        <w:t>6.</w:t>
      </w:r>
      <w:r w:rsidR="00B90428" w:rsidRPr="003D4F76">
        <w:tab/>
      </w:r>
      <w:r w:rsidRPr="003D4F76">
        <w:t>Право пользования недрами предоставляется победителю аукциона на основе протокола аукционной комиссии.</w:t>
      </w:r>
    </w:p>
    <w:p w14:paraId="192A5975" w14:textId="1CB1A791" w:rsidR="006C1839" w:rsidRPr="003D4F76" w:rsidRDefault="006C1839" w:rsidP="006C1839">
      <w:pPr>
        <w:tabs>
          <w:tab w:val="left" w:pos="1134"/>
        </w:tabs>
        <w:spacing w:after="0" w:line="240" w:lineRule="auto"/>
        <w:ind w:firstLine="709"/>
        <w:jc w:val="both"/>
      </w:pPr>
      <w:r w:rsidRPr="003D4F76">
        <w:t>7.</w:t>
      </w:r>
      <w:r w:rsidR="00B90428" w:rsidRPr="003D4F76">
        <w:tab/>
      </w:r>
      <w:r w:rsidRPr="003D4F76">
        <w:t>Расходы участников аукциона возмещению не подлежат.</w:t>
      </w:r>
    </w:p>
    <w:p w14:paraId="6A7B9955" w14:textId="77777777" w:rsidR="00E74C43" w:rsidRPr="003D4F76" w:rsidRDefault="00E74C43" w:rsidP="006C1839">
      <w:pPr>
        <w:tabs>
          <w:tab w:val="left" w:pos="1134"/>
        </w:tabs>
        <w:spacing w:after="0" w:line="240" w:lineRule="auto"/>
        <w:ind w:firstLine="709"/>
        <w:jc w:val="both"/>
      </w:pPr>
    </w:p>
    <w:p w14:paraId="08B6A98F" w14:textId="593FF584" w:rsidR="006C1839" w:rsidRPr="003D4F76" w:rsidRDefault="006C1839" w:rsidP="000674BC">
      <w:pPr>
        <w:pStyle w:val="aa"/>
      </w:pPr>
      <w:r w:rsidRPr="003D4F76">
        <w:t xml:space="preserve">Порядок предоставления права пользования недрами по правилу </w:t>
      </w:r>
      <w:r w:rsidR="00E74C43" w:rsidRPr="003D4F76">
        <w:t>«</w:t>
      </w:r>
      <w:r w:rsidRPr="003D4F76">
        <w:t>первой поданной заявки</w:t>
      </w:r>
      <w:r w:rsidR="00E74C43" w:rsidRPr="003D4F76">
        <w:t>»</w:t>
      </w:r>
    </w:p>
    <w:p w14:paraId="577704FC" w14:textId="77777777" w:rsidR="00B90428" w:rsidRPr="003D4F76" w:rsidRDefault="00B90428" w:rsidP="006C1839">
      <w:pPr>
        <w:tabs>
          <w:tab w:val="left" w:pos="1134"/>
        </w:tabs>
        <w:spacing w:after="0" w:line="240" w:lineRule="auto"/>
        <w:ind w:firstLine="709"/>
        <w:jc w:val="both"/>
      </w:pPr>
    </w:p>
    <w:p w14:paraId="6293946F" w14:textId="67B97C51" w:rsidR="006C1839" w:rsidRPr="003D4F76" w:rsidRDefault="006C1839" w:rsidP="006C1839">
      <w:pPr>
        <w:tabs>
          <w:tab w:val="left" w:pos="1134"/>
        </w:tabs>
        <w:spacing w:after="0" w:line="240" w:lineRule="auto"/>
        <w:ind w:firstLine="709"/>
        <w:jc w:val="both"/>
      </w:pPr>
      <w:r w:rsidRPr="003D4F76">
        <w:t>1.</w:t>
      </w:r>
      <w:r w:rsidR="00B90428" w:rsidRPr="003D4F76">
        <w:tab/>
      </w:r>
      <w:r w:rsidRPr="003D4F76">
        <w:t xml:space="preserve">Предоставление права пользования недрами по правилу </w:t>
      </w:r>
      <w:r w:rsidR="00497AB6" w:rsidRPr="003D4F76">
        <w:t>«</w:t>
      </w:r>
      <w:r w:rsidRPr="003D4F76">
        <w:t>первой поданной заявки</w:t>
      </w:r>
      <w:r w:rsidR="00497AB6" w:rsidRPr="003D4F76">
        <w:t>»</w:t>
      </w:r>
      <w:r w:rsidRPr="003D4F76">
        <w:t xml:space="preserve"> осуществляется уполномоченным государственным органом по недропользованию.</w:t>
      </w:r>
    </w:p>
    <w:p w14:paraId="52B25D16" w14:textId="7A464CD0" w:rsidR="006C1839" w:rsidRPr="003D4F76" w:rsidRDefault="006C1839" w:rsidP="006C1839">
      <w:pPr>
        <w:tabs>
          <w:tab w:val="left" w:pos="1134"/>
        </w:tabs>
        <w:spacing w:after="0" w:line="240" w:lineRule="auto"/>
        <w:ind w:firstLine="709"/>
        <w:jc w:val="both"/>
      </w:pPr>
      <w:r w:rsidRPr="003D4F76">
        <w:t>2.</w:t>
      </w:r>
      <w:r w:rsidR="00B90428" w:rsidRPr="003D4F76">
        <w:tab/>
      </w:r>
      <w:r w:rsidRPr="003D4F76">
        <w:t xml:space="preserve">Для получения права пользования недрами по правилу </w:t>
      </w:r>
      <w:r w:rsidR="00497AB6" w:rsidRPr="003D4F76">
        <w:t>«</w:t>
      </w:r>
      <w:r w:rsidRPr="003D4F76">
        <w:t>первой поданной заявки</w:t>
      </w:r>
      <w:r w:rsidR="00497AB6" w:rsidRPr="003D4F76">
        <w:t>»</w:t>
      </w:r>
      <w:r w:rsidRPr="003D4F76">
        <w:t xml:space="preserve"> заявитель подает заявку в уполномоченный государственный орган по недропользованию.</w:t>
      </w:r>
    </w:p>
    <w:p w14:paraId="738B1F78" w14:textId="6FE033B2" w:rsidR="006C1839" w:rsidRPr="003D4F76" w:rsidRDefault="00131469" w:rsidP="006C1839">
      <w:pPr>
        <w:tabs>
          <w:tab w:val="left" w:pos="1134"/>
        </w:tabs>
        <w:spacing w:after="0" w:line="240" w:lineRule="auto"/>
        <w:ind w:firstLine="709"/>
        <w:jc w:val="both"/>
      </w:pPr>
      <w:r w:rsidRPr="003D4F76">
        <w:t>3</w:t>
      </w:r>
      <w:r w:rsidR="006C1839" w:rsidRPr="003D4F76">
        <w:t>.</w:t>
      </w:r>
      <w:r w:rsidR="00B90428" w:rsidRPr="003D4F76">
        <w:tab/>
      </w:r>
      <w:r w:rsidR="006C1839" w:rsidRPr="003D4F76">
        <w:t xml:space="preserve">Порядок предоставления пользования недрами по правилу </w:t>
      </w:r>
      <w:r w:rsidR="00497AB6" w:rsidRPr="003D4F76">
        <w:t>«</w:t>
      </w:r>
      <w:r w:rsidR="006C1839" w:rsidRPr="003D4F76">
        <w:t>первой поданной заявки</w:t>
      </w:r>
      <w:r w:rsidR="00497AB6" w:rsidRPr="003D4F76">
        <w:t>»</w:t>
      </w:r>
      <w:r w:rsidR="006C1839" w:rsidRPr="003D4F76">
        <w:t xml:space="preserve"> определяется </w:t>
      </w:r>
      <w:r w:rsidR="005751A9" w:rsidRPr="003D4F76">
        <w:t>Кабинетом министров</w:t>
      </w:r>
      <w:r w:rsidR="006C1839" w:rsidRPr="003D4F76">
        <w:t xml:space="preserve"> Кыргызской Республики.</w:t>
      </w:r>
    </w:p>
    <w:p w14:paraId="00926D6A" w14:textId="48D03F2A" w:rsidR="00B90428" w:rsidRPr="003D4F76" w:rsidRDefault="00B90428" w:rsidP="006C1839">
      <w:pPr>
        <w:tabs>
          <w:tab w:val="left" w:pos="1134"/>
        </w:tabs>
        <w:spacing w:after="0" w:line="240" w:lineRule="auto"/>
        <w:ind w:firstLine="709"/>
        <w:jc w:val="both"/>
      </w:pPr>
    </w:p>
    <w:p w14:paraId="717146BD" w14:textId="7CC94ABB" w:rsidR="000D7744" w:rsidRPr="003D4F76" w:rsidRDefault="000D7744" w:rsidP="00A01D51">
      <w:pPr>
        <w:pStyle w:val="aa"/>
      </w:pPr>
      <w:r w:rsidRPr="003D4F76">
        <w:t>Порядок предоставления права пользования недрами на основании решения Кабинета министров Кыргызской Республики.</w:t>
      </w:r>
    </w:p>
    <w:p w14:paraId="10FD8595" w14:textId="77777777" w:rsidR="000D7744" w:rsidRPr="003D4F76" w:rsidRDefault="000D7744" w:rsidP="000D7744">
      <w:pPr>
        <w:tabs>
          <w:tab w:val="left" w:pos="1134"/>
        </w:tabs>
        <w:spacing w:after="0" w:line="240" w:lineRule="auto"/>
        <w:ind w:firstLine="709"/>
        <w:jc w:val="both"/>
      </w:pPr>
    </w:p>
    <w:p w14:paraId="1256C3C2" w14:textId="6EF259B3" w:rsidR="000D7744" w:rsidRPr="003D4F76" w:rsidRDefault="000D7744" w:rsidP="000D7744">
      <w:pPr>
        <w:tabs>
          <w:tab w:val="left" w:pos="1134"/>
        </w:tabs>
        <w:spacing w:after="0" w:line="240" w:lineRule="auto"/>
        <w:ind w:firstLine="709"/>
        <w:jc w:val="both"/>
      </w:pPr>
      <w:r w:rsidRPr="003D4F76">
        <w:t>1.</w:t>
      </w:r>
      <w:r w:rsidRPr="003D4F76">
        <w:tab/>
        <w:t>Право пользования участками недр общегосударственного значения и аукционными участками недр по решению Кабинета министров Кыргызской Республики предоставляется только хозяйствующим субъектам и государственным предприятиям со 100-процентной государственной долей участия.</w:t>
      </w:r>
    </w:p>
    <w:p w14:paraId="1A3B2A87" w14:textId="0E45F414" w:rsidR="000D7744" w:rsidRPr="003D4F76" w:rsidRDefault="000D7744" w:rsidP="000D7744">
      <w:pPr>
        <w:tabs>
          <w:tab w:val="left" w:pos="1134"/>
        </w:tabs>
        <w:spacing w:after="0" w:line="240" w:lineRule="auto"/>
        <w:ind w:firstLine="709"/>
        <w:jc w:val="both"/>
      </w:pPr>
      <w:r w:rsidRPr="003D4F76">
        <w:t>2.</w:t>
      </w:r>
      <w:r w:rsidRPr="003D4F76">
        <w:tab/>
        <w:t>Порядок предоставления права пользования недрами по решению Кабинета министров Кыргызской Республики определяется Кабинетом министров Кыргызской Республики. Решение Кабинета министров Кыргызской Республики инициируется уполномоченным государственным органом по недропользованию на основании обращения хозяйствующих субъектов и государственных предприятий со 100-процентной государственной долей участия.</w:t>
      </w:r>
    </w:p>
    <w:p w14:paraId="781407F2" w14:textId="25CED45C" w:rsidR="000D7744" w:rsidRPr="003D4F76" w:rsidRDefault="000D7744" w:rsidP="000D7744">
      <w:pPr>
        <w:tabs>
          <w:tab w:val="left" w:pos="1134"/>
        </w:tabs>
        <w:spacing w:after="0" w:line="240" w:lineRule="auto"/>
        <w:ind w:firstLine="709"/>
        <w:jc w:val="both"/>
      </w:pPr>
      <w:r w:rsidRPr="003D4F76">
        <w:t>3.</w:t>
      </w:r>
      <w:r w:rsidRPr="003D4F76">
        <w:tab/>
        <w:t>В случае принятия Кабинетом министров Кыргызской Республики решения о предоставлении права пользования недрами на участки недр общегосударственного значения и аукционные участки недр, проведение конкурса и аукциона не требуется.</w:t>
      </w:r>
    </w:p>
    <w:p w14:paraId="12A389B9" w14:textId="77777777" w:rsidR="000D7744" w:rsidRPr="003D4F76" w:rsidRDefault="000D7744" w:rsidP="006C1839">
      <w:pPr>
        <w:tabs>
          <w:tab w:val="left" w:pos="1134"/>
        </w:tabs>
        <w:spacing w:after="0" w:line="240" w:lineRule="auto"/>
        <w:ind w:firstLine="709"/>
        <w:jc w:val="both"/>
      </w:pPr>
    </w:p>
    <w:p w14:paraId="09D33B49" w14:textId="2215E916" w:rsidR="00B90428" w:rsidRPr="003D4F76" w:rsidRDefault="00B90428" w:rsidP="000674BC">
      <w:pPr>
        <w:pStyle w:val="aa"/>
      </w:pPr>
      <w:r w:rsidRPr="003D4F76">
        <w:lastRenderedPageBreak/>
        <w:t>Сроки действия прав пользования недрами на основании лицензирования и порядок их продления</w:t>
      </w:r>
    </w:p>
    <w:p w14:paraId="37E90B88" w14:textId="77777777" w:rsidR="00B90428" w:rsidRPr="003D4F76" w:rsidRDefault="00B90428" w:rsidP="00B90428">
      <w:pPr>
        <w:tabs>
          <w:tab w:val="left" w:pos="1134"/>
        </w:tabs>
        <w:spacing w:after="0" w:line="240" w:lineRule="auto"/>
        <w:ind w:firstLine="709"/>
        <w:jc w:val="both"/>
      </w:pPr>
    </w:p>
    <w:p w14:paraId="079618C5" w14:textId="0A45F41E" w:rsidR="00B90428" w:rsidRPr="003D4F76" w:rsidRDefault="00B90428" w:rsidP="00B90428">
      <w:pPr>
        <w:tabs>
          <w:tab w:val="left" w:pos="1134"/>
        </w:tabs>
        <w:spacing w:after="0" w:line="240" w:lineRule="auto"/>
        <w:ind w:firstLine="709"/>
        <w:jc w:val="both"/>
      </w:pPr>
      <w:r w:rsidRPr="003D4F76">
        <w:t>1.</w:t>
      </w:r>
      <w:r w:rsidRPr="003D4F76">
        <w:tab/>
        <w:t>Устанавливаются следующие сроки действия прав пользования недрами:</w:t>
      </w:r>
    </w:p>
    <w:p w14:paraId="2440E85A" w14:textId="28ABDFEF" w:rsidR="00B90428" w:rsidRPr="003D4F76" w:rsidRDefault="00B90428" w:rsidP="00B90428">
      <w:pPr>
        <w:tabs>
          <w:tab w:val="left" w:pos="1134"/>
        </w:tabs>
        <w:spacing w:after="0" w:line="240" w:lineRule="auto"/>
        <w:ind w:firstLine="709"/>
        <w:jc w:val="both"/>
      </w:pPr>
      <w:r w:rsidRPr="003D4F76">
        <w:t>1)</w:t>
      </w:r>
      <w:r w:rsidRPr="003D4F76">
        <w:tab/>
        <w:t>на геолого-поисковые работы - до 3 лет с последующим продлением до 2 лет;</w:t>
      </w:r>
    </w:p>
    <w:p w14:paraId="691E93AB" w14:textId="64BA8CB1" w:rsidR="00B90428" w:rsidRPr="003D4F76" w:rsidRDefault="00B90428" w:rsidP="00B90428">
      <w:pPr>
        <w:tabs>
          <w:tab w:val="left" w:pos="1134"/>
        </w:tabs>
        <w:spacing w:after="0" w:line="240" w:lineRule="auto"/>
        <w:ind w:firstLine="709"/>
        <w:jc w:val="both"/>
      </w:pPr>
      <w:r w:rsidRPr="003D4F76">
        <w:t>2)</w:t>
      </w:r>
      <w:r w:rsidRPr="003D4F76">
        <w:tab/>
        <w:t>на геологоразведочные работы - до 4 лет с последующим продлением до 3 лет;</w:t>
      </w:r>
    </w:p>
    <w:p w14:paraId="5513F231" w14:textId="3F2B219F" w:rsidR="00B90428" w:rsidRPr="003D4F76" w:rsidRDefault="00B90428" w:rsidP="00B90428">
      <w:pPr>
        <w:tabs>
          <w:tab w:val="left" w:pos="1134"/>
        </w:tabs>
        <w:spacing w:after="0" w:line="240" w:lineRule="auto"/>
        <w:ind w:firstLine="709"/>
        <w:jc w:val="both"/>
      </w:pPr>
      <w:r w:rsidRPr="003D4F76">
        <w:t>3)</w:t>
      </w:r>
      <w:r w:rsidRPr="003D4F76">
        <w:tab/>
        <w:t>на разработку месторождений полезных ископаемых - до 20 лет с последующим продлением до истощения запасов полезных ископаемых;</w:t>
      </w:r>
    </w:p>
    <w:p w14:paraId="793F314A" w14:textId="6012B01A" w:rsidR="00B90428" w:rsidRPr="003D4F76" w:rsidRDefault="00B90428" w:rsidP="00B90428">
      <w:pPr>
        <w:tabs>
          <w:tab w:val="left" w:pos="1134"/>
        </w:tabs>
        <w:spacing w:after="0" w:line="240" w:lineRule="auto"/>
        <w:ind w:firstLine="709"/>
        <w:jc w:val="both"/>
      </w:pPr>
      <w:r w:rsidRPr="003D4F76">
        <w:t>4)</w:t>
      </w:r>
      <w:r w:rsidRPr="003D4F76">
        <w:tab/>
        <w:t>на отбор и использование вод</w:t>
      </w:r>
      <w:r w:rsidR="00A01D51">
        <w:t>ы</w:t>
      </w:r>
      <w:r w:rsidRPr="003D4F76">
        <w:t xml:space="preserve"> - до 10 лет с возможностью последующего продления;</w:t>
      </w:r>
    </w:p>
    <w:p w14:paraId="0852EEE1" w14:textId="0FF0C1E4" w:rsidR="00B90428" w:rsidRPr="003D4F76" w:rsidRDefault="00B90428" w:rsidP="00B90428">
      <w:pPr>
        <w:tabs>
          <w:tab w:val="left" w:pos="1134"/>
        </w:tabs>
        <w:spacing w:after="0" w:line="240" w:lineRule="auto"/>
        <w:ind w:firstLine="709"/>
        <w:jc w:val="both"/>
      </w:pPr>
      <w:r w:rsidRPr="003D4F76">
        <w:t>5)</w:t>
      </w:r>
      <w:r w:rsidRPr="003D4F76">
        <w:tab/>
        <w:t>на объекты, не связанные с геологическим изучением недр и разработкой месторождений полезных ископаемых, - на срок, предусмотренный техническим проектом, с последующим продлением на срок, предусмотренный скорректированным техническим проектом.</w:t>
      </w:r>
    </w:p>
    <w:p w14:paraId="215093BE" w14:textId="406CF7A2" w:rsidR="00B90428" w:rsidRPr="003D4F76" w:rsidRDefault="007F54CF" w:rsidP="00B90428">
      <w:pPr>
        <w:tabs>
          <w:tab w:val="left" w:pos="1134"/>
        </w:tabs>
        <w:spacing w:after="0" w:line="240" w:lineRule="auto"/>
        <w:ind w:firstLine="709"/>
        <w:jc w:val="both"/>
      </w:pPr>
      <w:r w:rsidRPr="003D4F76">
        <w:t>2</w:t>
      </w:r>
      <w:r w:rsidR="00B90428" w:rsidRPr="003D4F76">
        <w:t>.</w:t>
      </w:r>
      <w:r w:rsidR="00B90428" w:rsidRPr="003D4F76">
        <w:tab/>
        <w:t>Лицензии на право пользования недрами продлеваются по заявлению лицензиата при подач</w:t>
      </w:r>
      <w:r w:rsidRPr="003D4F76">
        <w:t>е</w:t>
      </w:r>
      <w:r w:rsidR="00B90428" w:rsidRPr="003D4F76">
        <w:t xml:space="preserve"> заявления до окончания срока действия лицензии;</w:t>
      </w:r>
    </w:p>
    <w:p w14:paraId="58011983" w14:textId="4B780508" w:rsidR="00B90428" w:rsidRPr="003D4F76" w:rsidRDefault="007F54CF" w:rsidP="00B90428">
      <w:pPr>
        <w:tabs>
          <w:tab w:val="left" w:pos="1134"/>
        </w:tabs>
        <w:spacing w:after="0" w:line="240" w:lineRule="auto"/>
        <w:ind w:firstLine="709"/>
        <w:jc w:val="both"/>
      </w:pPr>
      <w:r w:rsidRPr="003D4F76">
        <w:t>3</w:t>
      </w:r>
      <w:r w:rsidR="00B90428" w:rsidRPr="003D4F76">
        <w:t>.</w:t>
      </w:r>
      <w:r w:rsidR="00B90428" w:rsidRPr="003D4F76">
        <w:tab/>
        <w:t>Заявление о продлении срока действия лицензии на право пользования недрами рассматривается в течение 30 календарных дней со дня его подачи.</w:t>
      </w:r>
    </w:p>
    <w:p w14:paraId="5FD8E177" w14:textId="6AC3499C" w:rsidR="006C1839" w:rsidRPr="003D4F76" w:rsidRDefault="00B90428" w:rsidP="00B90428">
      <w:pPr>
        <w:tabs>
          <w:tab w:val="left" w:pos="1134"/>
        </w:tabs>
        <w:spacing w:after="0" w:line="240" w:lineRule="auto"/>
        <w:ind w:firstLine="709"/>
        <w:jc w:val="both"/>
      </w:pPr>
      <w:r w:rsidRPr="003D4F76">
        <w:t>7.</w:t>
      </w:r>
      <w:r w:rsidRPr="003D4F76">
        <w:tab/>
        <w:t xml:space="preserve">В случае если лицензиат подал заявление о продлении срока действия лицензии на право пользования недрами в установленный срок, то несмотря на истечение срока действия лицензия </w:t>
      </w:r>
      <w:r w:rsidR="00E74C43" w:rsidRPr="003D4F76">
        <w:rPr>
          <w:rStyle w:val="15"/>
          <w:color w:val="auto"/>
        </w:rPr>
        <w:t>на право пользования недрами</w:t>
      </w:r>
      <w:r w:rsidR="00E74C43" w:rsidRPr="003D4F76">
        <w:t xml:space="preserve"> </w:t>
      </w:r>
      <w:r w:rsidRPr="003D4F76">
        <w:t>остается действительной до тех пор, пока уполномоченный государственный орган по недропользованию не примет решение в отношении заявления на продление срока действия лицензии.</w:t>
      </w:r>
    </w:p>
    <w:p w14:paraId="6A186F3B" w14:textId="0BA9ED49" w:rsidR="002A7473" w:rsidRPr="003D4F76" w:rsidRDefault="002A7473" w:rsidP="006C1839">
      <w:pPr>
        <w:tabs>
          <w:tab w:val="left" w:pos="1134"/>
        </w:tabs>
        <w:spacing w:after="0" w:line="240" w:lineRule="auto"/>
        <w:ind w:firstLine="709"/>
        <w:jc w:val="both"/>
      </w:pPr>
    </w:p>
    <w:p w14:paraId="65B829B1" w14:textId="3D9BB0C2" w:rsidR="007D7278" w:rsidRPr="003D4F76" w:rsidRDefault="007D7278" w:rsidP="000674BC">
      <w:pPr>
        <w:pStyle w:val="aa"/>
      </w:pPr>
      <w:r w:rsidRPr="003D4F76">
        <w:t>Залог и передача лицензий на право пользования недрами</w:t>
      </w:r>
    </w:p>
    <w:p w14:paraId="5A2321A5" w14:textId="77777777" w:rsidR="007D7278" w:rsidRPr="003D4F76" w:rsidRDefault="007D7278" w:rsidP="007D7278">
      <w:pPr>
        <w:tabs>
          <w:tab w:val="left" w:pos="1134"/>
        </w:tabs>
        <w:spacing w:after="0" w:line="240" w:lineRule="auto"/>
        <w:ind w:firstLine="709"/>
        <w:jc w:val="both"/>
      </w:pPr>
    </w:p>
    <w:p w14:paraId="65246069" w14:textId="5665EC35" w:rsidR="007D7278" w:rsidRPr="003D4F76" w:rsidRDefault="007D7278" w:rsidP="007D7278">
      <w:pPr>
        <w:tabs>
          <w:tab w:val="left" w:pos="1134"/>
        </w:tabs>
        <w:spacing w:after="0" w:line="240" w:lineRule="auto"/>
        <w:ind w:firstLine="709"/>
        <w:jc w:val="both"/>
      </w:pPr>
      <w:r w:rsidRPr="003D4F76">
        <w:t>1.</w:t>
      </w:r>
      <w:r w:rsidRPr="003D4F76">
        <w:tab/>
        <w:t xml:space="preserve">Лицензиат вправе заложить право пользования недрами третьему лицу на основании договора о залоге согласно требованиям Закона Кыргызской Республики </w:t>
      </w:r>
      <w:r w:rsidR="006738D3" w:rsidRPr="003D4F76">
        <w:t>«</w:t>
      </w:r>
      <w:r w:rsidRPr="003D4F76">
        <w:t>О залоге</w:t>
      </w:r>
      <w:r w:rsidR="006738D3" w:rsidRPr="003D4F76">
        <w:t>»</w:t>
      </w:r>
      <w:r w:rsidRPr="003D4F76">
        <w:t xml:space="preserve"> с особенностями, установленными в настоящем </w:t>
      </w:r>
      <w:r w:rsidR="006738D3" w:rsidRPr="003D4F76">
        <w:rPr>
          <w:rStyle w:val="15"/>
          <w:color w:val="auto"/>
        </w:rPr>
        <w:t>Кодексе</w:t>
      </w:r>
      <w:r w:rsidRPr="003D4F76">
        <w:t>.</w:t>
      </w:r>
    </w:p>
    <w:p w14:paraId="3F9398AD" w14:textId="408D618E" w:rsidR="007D7278" w:rsidRPr="003D4F76" w:rsidRDefault="007D7278" w:rsidP="007D7278">
      <w:pPr>
        <w:tabs>
          <w:tab w:val="left" w:pos="1134"/>
        </w:tabs>
        <w:spacing w:after="0" w:line="240" w:lineRule="auto"/>
        <w:ind w:firstLine="709"/>
        <w:jc w:val="both"/>
      </w:pPr>
      <w:r w:rsidRPr="003D4F76">
        <w:t>2.</w:t>
      </w:r>
      <w:r w:rsidRPr="003D4F76">
        <w:tab/>
        <w:t>Договор залога права пользования недрами подлежит государственной регистрации в уполномоченном государственном органе по недропользованию.</w:t>
      </w:r>
    </w:p>
    <w:p w14:paraId="1C54FA58" w14:textId="77777777" w:rsidR="007D7278" w:rsidRPr="003D4F76" w:rsidRDefault="007D7278" w:rsidP="007D7278">
      <w:pPr>
        <w:tabs>
          <w:tab w:val="left" w:pos="1134"/>
        </w:tabs>
        <w:spacing w:after="0" w:line="240" w:lineRule="auto"/>
        <w:ind w:firstLine="709"/>
        <w:jc w:val="both"/>
      </w:pPr>
      <w:r w:rsidRPr="003D4F76">
        <w:t>Без регистрации договор залога права пользования недрами является ничтожным, а право по нему недействительным.</w:t>
      </w:r>
    </w:p>
    <w:p w14:paraId="0314BF1D" w14:textId="77777777" w:rsidR="007D7278" w:rsidRPr="003D4F76" w:rsidRDefault="007D7278" w:rsidP="007D7278">
      <w:pPr>
        <w:tabs>
          <w:tab w:val="left" w:pos="1134"/>
        </w:tabs>
        <w:spacing w:after="0" w:line="240" w:lineRule="auto"/>
        <w:ind w:firstLine="709"/>
        <w:jc w:val="both"/>
      </w:pPr>
      <w:r w:rsidRPr="003D4F76">
        <w:t>Передача прав пользования недрами в залог не препятствует приостановлению и прекращению прав пользования недрами в предусмотренных законом случаях.</w:t>
      </w:r>
    </w:p>
    <w:p w14:paraId="4DF47767" w14:textId="12D0BDB6" w:rsidR="007D7278" w:rsidRPr="003D4F76" w:rsidRDefault="007D7278" w:rsidP="007D7278">
      <w:pPr>
        <w:tabs>
          <w:tab w:val="left" w:pos="1134"/>
        </w:tabs>
        <w:spacing w:after="0" w:line="240" w:lineRule="auto"/>
        <w:ind w:firstLine="709"/>
        <w:jc w:val="both"/>
      </w:pPr>
      <w:r w:rsidRPr="003D4F76">
        <w:lastRenderedPageBreak/>
        <w:t>3.</w:t>
      </w:r>
      <w:r w:rsidRPr="003D4F76">
        <w:tab/>
        <w:t xml:space="preserve">Обращение взыскания на право пользования недрами по договору залога возможно не ранее </w:t>
      </w:r>
      <w:r w:rsidR="007F54CF" w:rsidRPr="003D4F76">
        <w:t>2 лет</w:t>
      </w:r>
      <w:r w:rsidRPr="003D4F76">
        <w:t xml:space="preserve"> со дня его государственной регистрации.</w:t>
      </w:r>
    </w:p>
    <w:p w14:paraId="36958948" w14:textId="2F6E5840" w:rsidR="007D7278" w:rsidRPr="003D4F76" w:rsidRDefault="007D7278" w:rsidP="007D7278">
      <w:pPr>
        <w:tabs>
          <w:tab w:val="left" w:pos="1134"/>
        </w:tabs>
        <w:spacing w:after="0" w:line="240" w:lineRule="auto"/>
        <w:ind w:firstLine="709"/>
        <w:jc w:val="both"/>
      </w:pPr>
      <w:r w:rsidRPr="003D4F76">
        <w:t>4.</w:t>
      </w:r>
      <w:r w:rsidRPr="003D4F76">
        <w:tab/>
        <w:t>Переход лицензии к другому лицу в результате обращения взыскания на право пользования недрами является основанием для переоформления лицензии.</w:t>
      </w:r>
    </w:p>
    <w:p w14:paraId="21C057FD" w14:textId="202030FE" w:rsidR="007D7278" w:rsidRPr="003D4F76" w:rsidRDefault="007D7278" w:rsidP="007D7278">
      <w:pPr>
        <w:tabs>
          <w:tab w:val="left" w:pos="1134"/>
        </w:tabs>
        <w:spacing w:after="0" w:line="240" w:lineRule="auto"/>
        <w:ind w:firstLine="709"/>
        <w:jc w:val="both"/>
      </w:pPr>
      <w:r w:rsidRPr="003D4F76">
        <w:t>5.</w:t>
      </w:r>
      <w:r w:rsidRPr="003D4F76">
        <w:tab/>
        <w:t xml:space="preserve">Лицензиат по истечении 2 лет с даты заключения лицензионного соглашения на проведение работ вправе передавать права по лицензии другим лицам с гарантией соблюдения ими условий действующего лицензионного соглашения. Передача лицензии возможна при отсутствии у </w:t>
      </w:r>
      <w:proofErr w:type="spellStart"/>
      <w:r w:rsidRPr="003D4F76">
        <w:t>недропользователя</w:t>
      </w:r>
      <w:proofErr w:type="spellEnd"/>
      <w:r w:rsidRPr="003D4F76">
        <w:t xml:space="preserve"> задолженностей по уплате сумм бонуса, роялти и сбора за пользование недрами.</w:t>
      </w:r>
    </w:p>
    <w:p w14:paraId="6AFC4DAA" w14:textId="177D0097" w:rsidR="007D7278" w:rsidRPr="003D4F76" w:rsidRDefault="00165652" w:rsidP="007D7278">
      <w:pPr>
        <w:tabs>
          <w:tab w:val="left" w:pos="1134"/>
        </w:tabs>
        <w:spacing w:after="0" w:line="240" w:lineRule="auto"/>
        <w:ind w:firstLine="709"/>
        <w:jc w:val="both"/>
      </w:pPr>
      <w:r w:rsidRPr="00165652">
        <w:t xml:space="preserve">Права </w:t>
      </w:r>
      <w:r>
        <w:t>пользования недрами, предоставленное</w:t>
      </w:r>
      <w:r w:rsidRPr="00165652">
        <w:t xml:space="preserve"> физическ</w:t>
      </w:r>
      <w:r>
        <w:t>ому</w:t>
      </w:r>
      <w:r w:rsidRPr="00165652">
        <w:t xml:space="preserve"> лиц</w:t>
      </w:r>
      <w:r>
        <w:t>у</w:t>
      </w:r>
      <w:r w:rsidRPr="00165652">
        <w:t xml:space="preserve"> может передаваться по наследству.</w:t>
      </w:r>
      <w:bookmarkStart w:id="8" w:name="_GoBack"/>
      <w:bookmarkEnd w:id="8"/>
    </w:p>
    <w:p w14:paraId="6C3C5AE8" w14:textId="77777777" w:rsidR="007D7278" w:rsidRPr="003D4F76" w:rsidRDefault="007D7278" w:rsidP="007D7278">
      <w:pPr>
        <w:tabs>
          <w:tab w:val="left" w:pos="1134"/>
        </w:tabs>
        <w:spacing w:after="0" w:line="240" w:lineRule="auto"/>
        <w:ind w:firstLine="709"/>
        <w:jc w:val="both"/>
      </w:pPr>
      <w:r w:rsidRPr="003D4F76">
        <w:t>Коммерческие банки, получившие права пользования недрами в результате обращения взыскания на залог, вправе передать права пользования недрами другим лицам без соблюдения срока, указанного в настоящей части.</w:t>
      </w:r>
    </w:p>
    <w:p w14:paraId="627862B3" w14:textId="534D7265" w:rsidR="007D7278" w:rsidRPr="003D4F76" w:rsidRDefault="007D7278" w:rsidP="007D7278">
      <w:pPr>
        <w:tabs>
          <w:tab w:val="left" w:pos="1134"/>
        </w:tabs>
        <w:spacing w:after="0" w:line="240" w:lineRule="auto"/>
        <w:ind w:firstLine="709"/>
        <w:jc w:val="both"/>
      </w:pPr>
      <w:r w:rsidRPr="003D4F76">
        <w:t>6.</w:t>
      </w:r>
      <w:r w:rsidRPr="003D4F76">
        <w:tab/>
        <w:t>Переход лицензии к другому лицу в результате обращения взыскания на залог или передаче прав по лицензии приравнивается к получению лицензии и влечет уплату бонуса, предусмотренного налоговым законодательством Кыргызской Республики, за исключением случаев перехода прав по лицензии в результате универсального правопреемства, предусмотренного гражданским законодательством.</w:t>
      </w:r>
    </w:p>
    <w:p w14:paraId="3F6F66F0" w14:textId="6D0AAD61" w:rsidR="007D7278" w:rsidRPr="003D4F76" w:rsidRDefault="007D7278" w:rsidP="007D7278">
      <w:pPr>
        <w:tabs>
          <w:tab w:val="left" w:pos="1134"/>
        </w:tabs>
        <w:spacing w:after="0" w:line="240" w:lineRule="auto"/>
        <w:ind w:firstLine="709"/>
        <w:jc w:val="both"/>
      </w:pPr>
      <w:r w:rsidRPr="003D4F76">
        <w:t>7.</w:t>
      </w:r>
      <w:r w:rsidRPr="003D4F76">
        <w:tab/>
        <w:t xml:space="preserve">Порядок регистрации и переоформления прав пользования недрами регулируется Положением о порядке лицензирования недропользования, утверждаемым постановлением </w:t>
      </w:r>
      <w:r w:rsidR="00E74C43" w:rsidRPr="003D4F76">
        <w:rPr>
          <w:rStyle w:val="15"/>
          <w:color w:val="auto"/>
        </w:rPr>
        <w:t>Кабинетом министров</w:t>
      </w:r>
      <w:r w:rsidR="00E74C43" w:rsidRPr="003D4F76">
        <w:t xml:space="preserve"> </w:t>
      </w:r>
      <w:r w:rsidRPr="003D4F76">
        <w:t>Кыргызской Республики.</w:t>
      </w:r>
    </w:p>
    <w:p w14:paraId="6360AE9D" w14:textId="77777777" w:rsidR="007D7278" w:rsidRPr="003D4F76" w:rsidRDefault="007D7278" w:rsidP="007D7278">
      <w:pPr>
        <w:tabs>
          <w:tab w:val="left" w:pos="1134"/>
        </w:tabs>
        <w:spacing w:after="0" w:line="240" w:lineRule="auto"/>
        <w:ind w:firstLine="709"/>
        <w:jc w:val="both"/>
      </w:pPr>
    </w:p>
    <w:p w14:paraId="5EE02061" w14:textId="18D8CC0F" w:rsidR="007D7278" w:rsidRPr="003D4F76" w:rsidRDefault="007D7278" w:rsidP="000674BC">
      <w:pPr>
        <w:pStyle w:val="aa"/>
      </w:pPr>
      <w:r w:rsidRPr="003D4F76">
        <w:t>Изменение, дополнение и трансформация лицензии на право пользования недрами</w:t>
      </w:r>
    </w:p>
    <w:p w14:paraId="3D919EE4" w14:textId="77777777" w:rsidR="007D7278" w:rsidRPr="003D4F76" w:rsidRDefault="007D7278" w:rsidP="007D7278">
      <w:pPr>
        <w:tabs>
          <w:tab w:val="left" w:pos="1134"/>
        </w:tabs>
        <w:spacing w:after="0" w:line="240" w:lineRule="auto"/>
        <w:ind w:firstLine="709"/>
        <w:jc w:val="both"/>
      </w:pPr>
    </w:p>
    <w:p w14:paraId="574724B8" w14:textId="2D641B1C" w:rsidR="007D7278" w:rsidRPr="003D4F76" w:rsidRDefault="007D7278" w:rsidP="007D7278">
      <w:pPr>
        <w:tabs>
          <w:tab w:val="left" w:pos="1134"/>
        </w:tabs>
        <w:spacing w:after="0" w:line="240" w:lineRule="auto"/>
        <w:ind w:firstLine="709"/>
        <w:jc w:val="both"/>
      </w:pPr>
      <w:r w:rsidRPr="003D4F76">
        <w:t>1.</w:t>
      </w:r>
      <w:r w:rsidRPr="003D4F76">
        <w:tab/>
        <w:t>По инициативе лицензиата или лицензиара и с согласия друг друга в лицензию и лицензионное соглашение на право пользования недрами могут вноситься изменения и дополнения.</w:t>
      </w:r>
    </w:p>
    <w:p w14:paraId="5F588DDE" w14:textId="44A40582" w:rsidR="007D7278" w:rsidRPr="003D4F76" w:rsidRDefault="007D7278" w:rsidP="007D7278">
      <w:pPr>
        <w:tabs>
          <w:tab w:val="left" w:pos="1134"/>
        </w:tabs>
        <w:spacing w:after="0" w:line="240" w:lineRule="auto"/>
        <w:ind w:firstLine="709"/>
        <w:jc w:val="both"/>
      </w:pPr>
      <w:r w:rsidRPr="003D4F76">
        <w:t>Уполномоченный государственный орган по недропользованию в течение 30 дней вносит изменения и дополнения в лицензию и в лицензионное соглашение на право пользования недрами.</w:t>
      </w:r>
    </w:p>
    <w:p w14:paraId="0B77518A" w14:textId="4B89F1BD" w:rsidR="007F54CF" w:rsidRPr="003D4F76" w:rsidRDefault="007F54CF" w:rsidP="007F54CF">
      <w:pPr>
        <w:tabs>
          <w:tab w:val="left" w:pos="1134"/>
        </w:tabs>
        <w:spacing w:after="0" w:line="240" w:lineRule="auto"/>
        <w:ind w:firstLine="709"/>
        <w:jc w:val="both"/>
      </w:pPr>
      <w:r w:rsidRPr="003D4F76">
        <w:t>2.</w:t>
      </w:r>
      <w:r w:rsidRPr="003D4F76">
        <w:tab/>
        <w:t>Трансформация лицензии на право пользования недрами с целью проведения геолого-поисковых работ в лицензию на право пользования недрами с целью проведения геологоразведочных работ производится в течении 30 календарных дней со дня поступления заявления о трансформации при условии:</w:t>
      </w:r>
    </w:p>
    <w:p w14:paraId="7B7FE10A" w14:textId="77777777" w:rsidR="007F54CF" w:rsidRPr="003D4F76" w:rsidRDefault="007F54CF" w:rsidP="007F54CF">
      <w:pPr>
        <w:tabs>
          <w:tab w:val="left" w:pos="1134"/>
        </w:tabs>
        <w:spacing w:after="0" w:line="240" w:lineRule="auto"/>
        <w:ind w:firstLine="709"/>
        <w:jc w:val="both"/>
      </w:pPr>
      <w:r w:rsidRPr="003D4F76">
        <w:t>- поступления заявления о трансформации до истечения срока действия лицензии;</w:t>
      </w:r>
    </w:p>
    <w:p w14:paraId="73E92887" w14:textId="77777777" w:rsidR="007F54CF" w:rsidRPr="003D4F76" w:rsidRDefault="007F54CF" w:rsidP="007F54CF">
      <w:pPr>
        <w:tabs>
          <w:tab w:val="left" w:pos="1134"/>
        </w:tabs>
        <w:spacing w:after="0" w:line="240" w:lineRule="auto"/>
        <w:ind w:firstLine="709"/>
        <w:jc w:val="both"/>
      </w:pPr>
      <w:r w:rsidRPr="003D4F76">
        <w:t>- сдачи окончательного отчета по результатам геолого-поисковых работ.</w:t>
      </w:r>
    </w:p>
    <w:p w14:paraId="52C4B276" w14:textId="0C978AF3" w:rsidR="007F54CF" w:rsidRPr="003D4F76" w:rsidRDefault="007F54CF" w:rsidP="007F54CF">
      <w:pPr>
        <w:tabs>
          <w:tab w:val="left" w:pos="1134"/>
        </w:tabs>
        <w:spacing w:after="0" w:line="240" w:lineRule="auto"/>
        <w:ind w:firstLine="709"/>
        <w:jc w:val="both"/>
      </w:pPr>
      <w:r w:rsidRPr="003D4F76">
        <w:lastRenderedPageBreak/>
        <w:t>3.</w:t>
      </w:r>
      <w:r w:rsidRPr="003D4F76">
        <w:tab/>
        <w:t xml:space="preserve">Трансформация лицензии на право пользования недрами с целью проведения геологоразведочных работ в лицензию на право пользования недрами с целью разработки производится в течении 60 календарных дней со дня поступления заявления о трансформации до истечения срока действия лицензии на право пользования недрами с приложением подтверждения </w:t>
      </w:r>
      <w:r w:rsidR="00B94904" w:rsidRPr="003D4F76">
        <w:t>о постановке</w:t>
      </w:r>
      <w:r w:rsidRPr="003D4F76">
        <w:t xml:space="preserve"> запасов </w:t>
      </w:r>
      <w:r w:rsidR="00B94904" w:rsidRPr="003D4F76">
        <w:t>на Государственный баланс запасов полезных ископаемых Кыргызской Республики</w:t>
      </w:r>
      <w:r w:rsidRPr="003D4F76">
        <w:t>.</w:t>
      </w:r>
    </w:p>
    <w:p w14:paraId="0F819567" w14:textId="77777777" w:rsidR="006D4D12" w:rsidRPr="003D4F76" w:rsidRDefault="006D4D12" w:rsidP="006C1839">
      <w:pPr>
        <w:tabs>
          <w:tab w:val="left" w:pos="1134"/>
        </w:tabs>
        <w:spacing w:after="0" w:line="240" w:lineRule="auto"/>
        <w:ind w:firstLine="709"/>
        <w:jc w:val="both"/>
      </w:pPr>
    </w:p>
    <w:p w14:paraId="4C332337" w14:textId="50191D29" w:rsidR="002A7473" w:rsidRPr="003D4F76" w:rsidRDefault="002A7473" w:rsidP="000674BC">
      <w:pPr>
        <w:pStyle w:val="aa"/>
      </w:pPr>
      <w:r w:rsidRPr="003D4F76">
        <w:t>Приостановление и прекращение права пользования недрами</w:t>
      </w:r>
    </w:p>
    <w:p w14:paraId="2C9C44DB" w14:textId="77777777" w:rsidR="00785FA1" w:rsidRDefault="00785FA1" w:rsidP="002A7473">
      <w:pPr>
        <w:tabs>
          <w:tab w:val="left" w:pos="1134"/>
        </w:tabs>
        <w:spacing w:after="0" w:line="240" w:lineRule="auto"/>
        <w:ind w:firstLine="709"/>
        <w:jc w:val="both"/>
      </w:pPr>
    </w:p>
    <w:p w14:paraId="60DADB7B" w14:textId="68E176ED" w:rsidR="002A7473" w:rsidRPr="003D4F76" w:rsidRDefault="002A7473" w:rsidP="002A7473">
      <w:pPr>
        <w:tabs>
          <w:tab w:val="left" w:pos="1134"/>
        </w:tabs>
        <w:spacing w:after="0" w:line="240" w:lineRule="auto"/>
        <w:ind w:firstLine="709"/>
        <w:jc w:val="both"/>
      </w:pPr>
      <w:r w:rsidRPr="003D4F76">
        <w:t>1.</w:t>
      </w:r>
      <w:r w:rsidRPr="003D4F76">
        <w:tab/>
        <w:t>Право пользования недрами может быть приостановлено уполномоченным государственным органом по недропользованию на срок до 3 месяцев с указанием причин приостановления и с предписанием об устранении нарушений в случаях:</w:t>
      </w:r>
    </w:p>
    <w:p w14:paraId="4722EA1B" w14:textId="351DB3FE" w:rsidR="002A7473" w:rsidRPr="003D4F76" w:rsidRDefault="002A7473" w:rsidP="002A7473">
      <w:pPr>
        <w:tabs>
          <w:tab w:val="left" w:pos="1134"/>
        </w:tabs>
        <w:spacing w:after="0" w:line="240" w:lineRule="auto"/>
        <w:ind w:firstLine="709"/>
        <w:jc w:val="both"/>
      </w:pPr>
      <w:r w:rsidRPr="003D4F76">
        <w:t>1)</w:t>
      </w:r>
      <w:r w:rsidRPr="003D4F76">
        <w:tab/>
        <w:t>нарушения требований охраны недр, экологической и промышленной безопасности, установленных законодательством Кыргызской Республики, создающие непосредственную угрозу жизни или здоровью людей, работающих или проживающих в зоне влияния работ, связанных с пользованием недрами;</w:t>
      </w:r>
    </w:p>
    <w:p w14:paraId="217BE148" w14:textId="7A4F70F6" w:rsidR="002A7473" w:rsidRPr="003D4F76" w:rsidRDefault="002A7473" w:rsidP="002A7473">
      <w:pPr>
        <w:tabs>
          <w:tab w:val="left" w:pos="1134"/>
        </w:tabs>
        <w:spacing w:after="0" w:line="240" w:lineRule="auto"/>
        <w:ind w:firstLine="709"/>
        <w:jc w:val="both"/>
      </w:pPr>
      <w:r w:rsidRPr="003D4F76">
        <w:t>2)</w:t>
      </w:r>
      <w:r w:rsidRPr="003D4F76">
        <w:tab/>
        <w:t xml:space="preserve">непредставления </w:t>
      </w:r>
      <w:r w:rsidR="00B94904" w:rsidRPr="003D4F76">
        <w:t xml:space="preserve">годового </w:t>
      </w:r>
      <w:r w:rsidRPr="003D4F76">
        <w:t>отчет</w:t>
      </w:r>
      <w:r w:rsidR="00B94904" w:rsidRPr="003D4F76">
        <w:t>а</w:t>
      </w:r>
      <w:r w:rsidRPr="003D4F76">
        <w:t xml:space="preserve"> о выполнении геологических, горных работ и отчет</w:t>
      </w:r>
      <w:r w:rsidR="00B94904" w:rsidRPr="003D4F76">
        <w:t>а</w:t>
      </w:r>
      <w:r w:rsidRPr="003D4F76">
        <w:t xml:space="preserve"> о движении запасов полезных ископаемых в сроки, установленные законодательством Кыргызской Республики;</w:t>
      </w:r>
    </w:p>
    <w:p w14:paraId="287E47F9" w14:textId="731DB344" w:rsidR="002A7473" w:rsidRPr="003D4F76" w:rsidRDefault="002A7473" w:rsidP="002A7473">
      <w:pPr>
        <w:tabs>
          <w:tab w:val="left" w:pos="1134"/>
        </w:tabs>
        <w:spacing w:after="0" w:line="240" w:lineRule="auto"/>
        <w:ind w:firstLine="709"/>
        <w:jc w:val="both"/>
      </w:pPr>
      <w:r w:rsidRPr="003D4F76">
        <w:t>3)</w:t>
      </w:r>
      <w:r w:rsidRPr="003D4F76">
        <w:tab/>
        <w:t>представления отчетов о выполнении геологических, горных работ и отчетов о движении запасов полезных ископаемых, содержащих недостоверные сведения;</w:t>
      </w:r>
    </w:p>
    <w:p w14:paraId="0F9BD382" w14:textId="3D3AD360" w:rsidR="002A7473" w:rsidRPr="003D4F76" w:rsidRDefault="002A7473" w:rsidP="002A7473">
      <w:pPr>
        <w:tabs>
          <w:tab w:val="left" w:pos="1134"/>
        </w:tabs>
        <w:spacing w:after="0" w:line="240" w:lineRule="auto"/>
        <w:ind w:firstLine="709"/>
        <w:jc w:val="both"/>
      </w:pPr>
      <w:r w:rsidRPr="003D4F76">
        <w:t>4)</w:t>
      </w:r>
      <w:r w:rsidRPr="003D4F76">
        <w:tab/>
        <w:t>невыполнения требований по аккумулированию средств для рекультивации земельного участка;</w:t>
      </w:r>
    </w:p>
    <w:p w14:paraId="680DD09B" w14:textId="102752C8" w:rsidR="002A7473" w:rsidRPr="003D4F76" w:rsidRDefault="002A7473" w:rsidP="002A7473">
      <w:pPr>
        <w:tabs>
          <w:tab w:val="left" w:pos="1134"/>
        </w:tabs>
        <w:spacing w:after="0" w:line="240" w:lineRule="auto"/>
        <w:ind w:firstLine="709"/>
        <w:jc w:val="both"/>
      </w:pPr>
      <w:r w:rsidRPr="003D4F76">
        <w:t>5)</w:t>
      </w:r>
      <w:r w:rsidRPr="003D4F76">
        <w:tab/>
        <w:t xml:space="preserve">нарушения сроков оплаты бонуса и/или </w:t>
      </w:r>
      <w:r w:rsidR="00B94904" w:rsidRPr="003D4F76">
        <w:t>сбора за удержание лицензии</w:t>
      </w:r>
      <w:r w:rsidRPr="003D4F76">
        <w:t>;</w:t>
      </w:r>
    </w:p>
    <w:p w14:paraId="4F9F8903" w14:textId="3FEB32DA" w:rsidR="004B121E" w:rsidRPr="003D4F76" w:rsidRDefault="004B121E" w:rsidP="002A7473">
      <w:pPr>
        <w:tabs>
          <w:tab w:val="left" w:pos="1134"/>
        </w:tabs>
        <w:spacing w:after="0" w:line="240" w:lineRule="auto"/>
        <w:ind w:firstLine="709"/>
        <w:jc w:val="both"/>
      </w:pPr>
      <w:r w:rsidRPr="003D4F76">
        <w:t>6)</w:t>
      </w:r>
      <w:r w:rsidRPr="003D4F76">
        <w:tab/>
        <w:t xml:space="preserve">неуплата </w:t>
      </w:r>
      <w:proofErr w:type="gramStart"/>
      <w:r w:rsidR="004F14EF" w:rsidRPr="003D4F76">
        <w:t>штрафных санкций</w:t>
      </w:r>
      <w:proofErr w:type="gramEnd"/>
      <w:r w:rsidR="003B1FD1">
        <w:t xml:space="preserve"> связанных с недропользованием</w:t>
      </w:r>
      <w:r w:rsidR="004F14EF" w:rsidRPr="003D4F76">
        <w:t>, за исключением случаев неуплаты штрафных санкций, предусмотренных условиями конкурса по конкурсному участку недр;</w:t>
      </w:r>
    </w:p>
    <w:p w14:paraId="7508B4DB" w14:textId="13BDB4A6" w:rsidR="002A7473" w:rsidRPr="003D4F76" w:rsidRDefault="003B1FD1" w:rsidP="002A7473">
      <w:pPr>
        <w:tabs>
          <w:tab w:val="left" w:pos="1134"/>
        </w:tabs>
        <w:spacing w:after="0" w:line="240" w:lineRule="auto"/>
        <w:ind w:firstLine="709"/>
        <w:jc w:val="both"/>
      </w:pPr>
      <w:r>
        <w:t>7</w:t>
      </w:r>
      <w:r w:rsidR="002A7473" w:rsidRPr="003D4F76">
        <w:t>)</w:t>
      </w:r>
      <w:r w:rsidR="002A7473" w:rsidRPr="003D4F76">
        <w:tab/>
      </w:r>
      <w:proofErr w:type="spellStart"/>
      <w:r w:rsidR="002A7473" w:rsidRPr="003D4F76">
        <w:t>неуведомления</w:t>
      </w:r>
      <w:proofErr w:type="spellEnd"/>
      <w:r w:rsidR="002A7473" w:rsidRPr="003D4F76">
        <w:t xml:space="preserve"> уполномоченного государственного органа по недропользованию в установленный срок о смене участников лицензиата - юридического лица, если такая смена влечет уплату бонуса в соответствии с налоговым законодательством Кыргызской Республики.</w:t>
      </w:r>
    </w:p>
    <w:p w14:paraId="6A0F1AA2" w14:textId="0C87895B" w:rsidR="002A7473" w:rsidRPr="003D4F76" w:rsidRDefault="002A7473" w:rsidP="002A7473">
      <w:pPr>
        <w:tabs>
          <w:tab w:val="left" w:pos="1134"/>
        </w:tabs>
        <w:spacing w:after="0" w:line="240" w:lineRule="auto"/>
        <w:ind w:firstLine="709"/>
        <w:jc w:val="both"/>
      </w:pPr>
      <w:r w:rsidRPr="003D4F76">
        <w:t xml:space="preserve">Право пользования недрами по </w:t>
      </w:r>
      <w:r w:rsidR="006738D3" w:rsidRPr="003D4F76">
        <w:rPr>
          <w:rStyle w:val="15"/>
          <w:color w:val="auto"/>
        </w:rPr>
        <w:t>участкам</w:t>
      </w:r>
      <w:r w:rsidR="006738D3" w:rsidRPr="003D4F76">
        <w:t xml:space="preserve"> </w:t>
      </w:r>
      <w:r w:rsidRPr="003D4F76">
        <w:t>недр общегосударственного значения</w:t>
      </w:r>
      <w:r w:rsidR="00B94904" w:rsidRPr="003D4F76">
        <w:rPr>
          <w:rStyle w:val="13"/>
          <w:strike w:val="0"/>
        </w:rPr>
        <w:t xml:space="preserve"> </w:t>
      </w:r>
      <w:r w:rsidRPr="003D4F76">
        <w:t>приостанавливается уполномоченным государственным органом по недропользованию на 3 месяца в случаях невыполнения или ненадлежащего выполнения лицензиатом обязательств, предусмотренных условиями социального пакета.</w:t>
      </w:r>
    </w:p>
    <w:p w14:paraId="607DBA67" w14:textId="4993DB20" w:rsidR="002A7473" w:rsidRPr="003D4F76" w:rsidRDefault="002A7473" w:rsidP="002A7473">
      <w:pPr>
        <w:tabs>
          <w:tab w:val="left" w:pos="1134"/>
        </w:tabs>
        <w:spacing w:after="0" w:line="240" w:lineRule="auto"/>
        <w:ind w:firstLine="709"/>
        <w:jc w:val="both"/>
      </w:pPr>
      <w:r w:rsidRPr="003D4F76">
        <w:t>2.</w:t>
      </w:r>
      <w:r w:rsidRPr="003D4F76">
        <w:tab/>
        <w:t xml:space="preserve">Если устранение причин, повлекших приостановление права пользования недрами в соответствии с пунктом 1 части 1 настоящей статьи, в целях поддержания горного имущества в сохранном, безаварийном и </w:t>
      </w:r>
      <w:r w:rsidRPr="003D4F76">
        <w:lastRenderedPageBreak/>
        <w:t xml:space="preserve">безопасном для людей и окружающей среды состоянии невозможно в течение срока приостановления, то уполномоченный государственный орган по недропользованию по мотивированному заявлению </w:t>
      </w:r>
      <w:proofErr w:type="spellStart"/>
      <w:r w:rsidRPr="003D4F76">
        <w:t>недропользователя</w:t>
      </w:r>
      <w:proofErr w:type="spellEnd"/>
      <w:r w:rsidRPr="003D4F76">
        <w:t xml:space="preserve"> вправе продлить срок для устранения нарушений. Заявление о продлении срока подается не позднее 5 дней до истечения срока приостановления лицензии.</w:t>
      </w:r>
    </w:p>
    <w:p w14:paraId="5264DD6E" w14:textId="18118379" w:rsidR="002A7473" w:rsidRPr="003D4F76" w:rsidRDefault="002A7473" w:rsidP="002A7473">
      <w:pPr>
        <w:tabs>
          <w:tab w:val="left" w:pos="1134"/>
        </w:tabs>
        <w:spacing w:after="0" w:line="240" w:lineRule="auto"/>
        <w:ind w:firstLine="709"/>
        <w:jc w:val="both"/>
      </w:pPr>
      <w:r w:rsidRPr="003D4F76">
        <w:t>3.</w:t>
      </w:r>
      <w:r w:rsidRPr="003D4F76">
        <w:tab/>
      </w:r>
      <w:r w:rsidR="00B94904" w:rsidRPr="003D4F76">
        <w:t>Прекращение прав пользования недрами производится решением уполномоченного государственного органа по недропользованию по следующим основаниям:</w:t>
      </w:r>
    </w:p>
    <w:p w14:paraId="028FA0E7" w14:textId="2F24E4D2" w:rsidR="002A7473" w:rsidRPr="003D4F76" w:rsidRDefault="002A7473" w:rsidP="002A7473">
      <w:pPr>
        <w:tabs>
          <w:tab w:val="left" w:pos="1134"/>
        </w:tabs>
        <w:spacing w:after="0" w:line="240" w:lineRule="auto"/>
        <w:ind w:firstLine="709"/>
        <w:jc w:val="both"/>
      </w:pPr>
      <w:r w:rsidRPr="003D4F76">
        <w:t>1)</w:t>
      </w:r>
      <w:r w:rsidRPr="003D4F76">
        <w:tab/>
        <w:t xml:space="preserve">отказ от права пользования недрами </w:t>
      </w:r>
      <w:proofErr w:type="spellStart"/>
      <w:r w:rsidRPr="003D4F76">
        <w:t>недропользователем</w:t>
      </w:r>
      <w:proofErr w:type="spellEnd"/>
      <w:r w:rsidRPr="003D4F76">
        <w:t>;</w:t>
      </w:r>
    </w:p>
    <w:p w14:paraId="5B1C6C86" w14:textId="675E174B" w:rsidR="002A7473" w:rsidRPr="003D4F76" w:rsidRDefault="002A7473" w:rsidP="002A7473">
      <w:pPr>
        <w:tabs>
          <w:tab w:val="left" w:pos="1134"/>
        </w:tabs>
        <w:spacing w:after="0" w:line="240" w:lineRule="auto"/>
        <w:ind w:firstLine="709"/>
        <w:jc w:val="both"/>
      </w:pPr>
      <w:r w:rsidRPr="003D4F76">
        <w:t>2)</w:t>
      </w:r>
      <w:r w:rsidRPr="003D4F76">
        <w:tab/>
        <w:t>истечение срока действия лицензии на право пользования недрами, если лицензиатом не подано заявление о продлении или трансформации лицензии в срок;</w:t>
      </w:r>
    </w:p>
    <w:p w14:paraId="6C7C29C5" w14:textId="4E32A9B1" w:rsidR="002A7473" w:rsidRPr="003D4F76" w:rsidRDefault="002A7473" w:rsidP="002A7473">
      <w:pPr>
        <w:tabs>
          <w:tab w:val="left" w:pos="1134"/>
        </w:tabs>
        <w:spacing w:after="0" w:line="240" w:lineRule="auto"/>
        <w:ind w:firstLine="709"/>
        <w:jc w:val="both"/>
      </w:pPr>
      <w:r w:rsidRPr="003D4F76">
        <w:t>3)</w:t>
      </w:r>
      <w:r w:rsidRPr="003D4F76">
        <w:tab/>
        <w:t>проведение работ без лицензионного соглашения на проведение работ</w:t>
      </w:r>
      <w:r w:rsidR="00B94904" w:rsidRPr="003D4F76">
        <w:t xml:space="preserve"> в соответствии с техническим проектом, получившим соответствующие положительные экспертизы</w:t>
      </w:r>
      <w:r w:rsidRPr="003D4F76">
        <w:t>;</w:t>
      </w:r>
    </w:p>
    <w:p w14:paraId="725B5A48" w14:textId="00BE6FC9" w:rsidR="002A7473" w:rsidRPr="003D4F76" w:rsidRDefault="002A7473" w:rsidP="002A7473">
      <w:pPr>
        <w:tabs>
          <w:tab w:val="left" w:pos="1134"/>
        </w:tabs>
        <w:spacing w:after="0" w:line="240" w:lineRule="auto"/>
        <w:ind w:firstLine="709"/>
        <w:jc w:val="both"/>
      </w:pPr>
      <w:r w:rsidRPr="003D4F76">
        <w:t>4)</w:t>
      </w:r>
      <w:r w:rsidRPr="003D4F76">
        <w:tab/>
      </w:r>
      <w:proofErr w:type="spellStart"/>
      <w:r w:rsidRPr="003D4F76">
        <w:t>неустранение</w:t>
      </w:r>
      <w:proofErr w:type="spellEnd"/>
      <w:r w:rsidRPr="003D4F76">
        <w:t xml:space="preserve"> в срок причин, повлекших приостановку права пользования недрами;</w:t>
      </w:r>
    </w:p>
    <w:p w14:paraId="35A375C4" w14:textId="4E5A33A2" w:rsidR="002A7473" w:rsidRPr="003D4F76" w:rsidRDefault="002A7473" w:rsidP="002A7473">
      <w:pPr>
        <w:tabs>
          <w:tab w:val="left" w:pos="1134"/>
        </w:tabs>
        <w:spacing w:after="0" w:line="240" w:lineRule="auto"/>
        <w:ind w:firstLine="709"/>
        <w:jc w:val="both"/>
      </w:pPr>
      <w:r w:rsidRPr="003D4F76">
        <w:t>5)</w:t>
      </w:r>
      <w:r w:rsidRPr="003D4F76">
        <w:tab/>
        <w:t>выполнение работ, направленных на пользование недрами, в период времени, на который право пользования недрами было приостановлено</w:t>
      </w:r>
      <w:r w:rsidR="00B94904" w:rsidRPr="003D4F76">
        <w:t>, за исключением работ, направленных на устранение нарушений по причине которых право пользования недрами было приостановлено</w:t>
      </w:r>
      <w:r w:rsidRPr="003D4F76">
        <w:t>;</w:t>
      </w:r>
    </w:p>
    <w:p w14:paraId="5AE9B28C" w14:textId="7E5C72F5" w:rsidR="002A7473" w:rsidRPr="003D4F76" w:rsidRDefault="002A7473" w:rsidP="002A7473">
      <w:pPr>
        <w:tabs>
          <w:tab w:val="left" w:pos="1134"/>
        </w:tabs>
        <w:spacing w:after="0" w:line="240" w:lineRule="auto"/>
        <w:ind w:firstLine="709"/>
        <w:jc w:val="both"/>
      </w:pPr>
      <w:r w:rsidRPr="003D4F76">
        <w:t>6)</w:t>
      </w:r>
      <w:r w:rsidRPr="003D4F76">
        <w:tab/>
      </w:r>
      <w:proofErr w:type="spellStart"/>
      <w:r w:rsidRPr="003D4F76">
        <w:t>непредоставление</w:t>
      </w:r>
      <w:proofErr w:type="spellEnd"/>
      <w:r w:rsidRPr="003D4F76">
        <w:t xml:space="preserve"> или выявление факта предоставления </w:t>
      </w:r>
      <w:proofErr w:type="spellStart"/>
      <w:r w:rsidRPr="003D4F76">
        <w:t>недропользователем</w:t>
      </w:r>
      <w:proofErr w:type="spellEnd"/>
      <w:r w:rsidRPr="003D4F76">
        <w:t xml:space="preserve"> недостоверных сведений о бенефициарах компании</w:t>
      </w:r>
      <w:r w:rsidR="006738D3" w:rsidRPr="003D4F76">
        <w:t>;</w:t>
      </w:r>
    </w:p>
    <w:p w14:paraId="131454E3" w14:textId="2F246D27" w:rsidR="004B121E" w:rsidRPr="003D4F76" w:rsidRDefault="004B121E" w:rsidP="002A7473">
      <w:pPr>
        <w:tabs>
          <w:tab w:val="left" w:pos="1134"/>
        </w:tabs>
        <w:spacing w:after="0" w:line="240" w:lineRule="auto"/>
        <w:ind w:firstLine="709"/>
        <w:jc w:val="both"/>
      </w:pPr>
      <w:r w:rsidRPr="003D4F76">
        <w:t>7)</w:t>
      </w:r>
      <w:r w:rsidRPr="003D4F76">
        <w:tab/>
        <w:t>проведение работ не соответствующего целевому назначению права пользования недрами;</w:t>
      </w:r>
    </w:p>
    <w:p w14:paraId="237C4A56" w14:textId="7DB45492" w:rsidR="004B121E" w:rsidRPr="003D4F76" w:rsidRDefault="004B121E" w:rsidP="002A7473">
      <w:pPr>
        <w:tabs>
          <w:tab w:val="left" w:pos="1134"/>
        </w:tabs>
        <w:spacing w:after="0" w:line="240" w:lineRule="auto"/>
        <w:ind w:firstLine="709"/>
        <w:jc w:val="both"/>
      </w:pPr>
      <w:r w:rsidRPr="003D4F76">
        <w:t>8)</w:t>
      </w:r>
      <w:r w:rsidRPr="003D4F76">
        <w:tab/>
        <w:t>проведение горно-геологических работ в соответствии с техническим проектом за пределами контуров лицензионной площади;</w:t>
      </w:r>
    </w:p>
    <w:p w14:paraId="0A1D6AA4" w14:textId="1AEAAD33" w:rsidR="004B121E" w:rsidRPr="003D4F76" w:rsidRDefault="004B121E" w:rsidP="002A7473">
      <w:pPr>
        <w:tabs>
          <w:tab w:val="left" w:pos="1134"/>
        </w:tabs>
        <w:spacing w:after="0" w:line="240" w:lineRule="auto"/>
        <w:ind w:firstLine="709"/>
        <w:jc w:val="both"/>
      </w:pPr>
      <w:r w:rsidRPr="003D4F76">
        <w:t>9)</w:t>
      </w:r>
      <w:r w:rsidRPr="003D4F76">
        <w:tab/>
        <w:t>банкротства лицензиата, если лицензия на право пользования недрами не состоит в залоге.</w:t>
      </w:r>
    </w:p>
    <w:p w14:paraId="5273969A" w14:textId="3F78A9BC" w:rsidR="002A7473" w:rsidRPr="003D4F76" w:rsidRDefault="002A7473" w:rsidP="002A7473">
      <w:pPr>
        <w:tabs>
          <w:tab w:val="left" w:pos="1134"/>
        </w:tabs>
        <w:spacing w:after="0" w:line="240" w:lineRule="auto"/>
        <w:ind w:firstLine="709"/>
        <w:jc w:val="both"/>
      </w:pPr>
      <w:r w:rsidRPr="003D4F76">
        <w:t>4.</w:t>
      </w:r>
      <w:r w:rsidRPr="003D4F76">
        <w:tab/>
        <w:t>Дополнительные основания для прекращения права пользования недрами по объектам, включенным в реестр участков недр общегосударственного значения, распределяемых по конкурсу:</w:t>
      </w:r>
    </w:p>
    <w:p w14:paraId="37656172" w14:textId="5049A828" w:rsidR="002A7473" w:rsidRPr="003D4F76" w:rsidRDefault="002A7473" w:rsidP="002A7473">
      <w:pPr>
        <w:tabs>
          <w:tab w:val="left" w:pos="1134"/>
        </w:tabs>
        <w:spacing w:after="0" w:line="240" w:lineRule="auto"/>
        <w:ind w:firstLine="709"/>
        <w:jc w:val="both"/>
      </w:pPr>
      <w:r w:rsidRPr="003D4F76">
        <w:t>1)</w:t>
      </w:r>
      <w:r w:rsidRPr="003D4F76">
        <w:tab/>
        <w:t xml:space="preserve">неуплата или несвоевременная уплата цены за право пользования недрами и штрафных санкций, предусмотренных условиями конкурса по конкурсному </w:t>
      </w:r>
      <w:r w:rsidR="004F14EF" w:rsidRPr="003D4F76">
        <w:t>участку недр</w:t>
      </w:r>
      <w:r w:rsidRPr="003D4F76">
        <w:t>;</w:t>
      </w:r>
    </w:p>
    <w:p w14:paraId="4758218A" w14:textId="4D2EFEF0" w:rsidR="002A7473" w:rsidRPr="003D4F76" w:rsidRDefault="002A7473" w:rsidP="002A7473">
      <w:pPr>
        <w:tabs>
          <w:tab w:val="left" w:pos="1134"/>
        </w:tabs>
        <w:spacing w:after="0" w:line="240" w:lineRule="auto"/>
        <w:ind w:firstLine="709"/>
        <w:jc w:val="both"/>
      </w:pPr>
      <w:r w:rsidRPr="003D4F76">
        <w:t>2)</w:t>
      </w:r>
      <w:r w:rsidRPr="003D4F76">
        <w:tab/>
        <w:t>нарушение, после однократного продления, срока представления технического проекта с положительными экспертными заключениями в области промышленной, экологической безопасности и охраны недр.</w:t>
      </w:r>
    </w:p>
    <w:p w14:paraId="1B0B7DC8" w14:textId="38034C5A" w:rsidR="002A7473" w:rsidRPr="003D4F76" w:rsidRDefault="002A7473" w:rsidP="002A7473">
      <w:pPr>
        <w:tabs>
          <w:tab w:val="left" w:pos="1134"/>
        </w:tabs>
        <w:spacing w:after="0" w:line="240" w:lineRule="auto"/>
        <w:ind w:firstLine="709"/>
        <w:jc w:val="both"/>
      </w:pPr>
      <w:r w:rsidRPr="003D4F76">
        <w:t>5.</w:t>
      </w:r>
      <w:r w:rsidRPr="003D4F76">
        <w:tab/>
        <w:t>Со дня вступления в силу судебного акта о признании недействительным решения о предоставлении права пользования недрами такое право считается прекращенным.</w:t>
      </w:r>
    </w:p>
    <w:p w14:paraId="22E5228C" w14:textId="5AC235D6" w:rsidR="002A7473" w:rsidRPr="003D4F76" w:rsidRDefault="002A7473" w:rsidP="002A7473">
      <w:pPr>
        <w:tabs>
          <w:tab w:val="left" w:pos="1134"/>
        </w:tabs>
        <w:spacing w:after="0" w:line="240" w:lineRule="auto"/>
        <w:ind w:firstLine="709"/>
        <w:jc w:val="both"/>
      </w:pPr>
      <w:r w:rsidRPr="003D4F76">
        <w:t>6.</w:t>
      </w:r>
      <w:r w:rsidRPr="003D4F76">
        <w:tab/>
        <w:t xml:space="preserve">Решение уполномоченного государственного органа по недропользованию о приостановлении или прекращении права пользования недрами вступает в силу со дня принятия. Решение уполномоченного государственного органа по недропользованию о приостановлении или </w:t>
      </w:r>
      <w:r w:rsidRPr="003D4F76">
        <w:lastRenderedPageBreak/>
        <w:t xml:space="preserve">прекращении права пользования недрами с указанием оснований принятия такого решения направляется </w:t>
      </w:r>
      <w:proofErr w:type="spellStart"/>
      <w:r w:rsidRPr="003D4F76">
        <w:t>недропользователю</w:t>
      </w:r>
      <w:proofErr w:type="spellEnd"/>
      <w:r w:rsidRPr="003D4F76">
        <w:t xml:space="preserve"> в течение 10 рабочих дней со дня принятия. Решение уполномоченного государственного органа по недропользованию может быть обжаловано в судебном порядке.</w:t>
      </w:r>
    </w:p>
    <w:p w14:paraId="4B6B13E0" w14:textId="7AA7BDBF" w:rsidR="002A7473" w:rsidRPr="003D4F76" w:rsidRDefault="002A7473" w:rsidP="002A7473">
      <w:pPr>
        <w:tabs>
          <w:tab w:val="left" w:pos="1134"/>
        </w:tabs>
        <w:spacing w:after="0" w:line="240" w:lineRule="auto"/>
        <w:ind w:firstLine="709"/>
        <w:jc w:val="both"/>
      </w:pPr>
      <w:r w:rsidRPr="003D4F76">
        <w:t>7.</w:t>
      </w:r>
      <w:r w:rsidRPr="003D4F76">
        <w:tab/>
        <w:t xml:space="preserve">В случае возникновения форс-мажорных обстоятельств право пользования недрами приостанавливается по заявлению </w:t>
      </w:r>
      <w:proofErr w:type="spellStart"/>
      <w:r w:rsidRPr="003D4F76">
        <w:t>недропользователя</w:t>
      </w:r>
      <w:proofErr w:type="spellEnd"/>
      <w:r w:rsidRPr="003D4F76">
        <w:t xml:space="preserve"> на срок их действия. В течение 1</w:t>
      </w:r>
      <w:r w:rsidR="004B121E" w:rsidRPr="003D4F76">
        <w:t>4</w:t>
      </w:r>
      <w:r w:rsidRPr="003D4F76">
        <w:t xml:space="preserve"> рабочих дней со дня подачи такого заявления уполномоченный государственный орган по недропользованию вправе отказать в приостановлении прав пользования недрами с указанием мотивов отказа. На время действия форс-мажорных обстоятельств срок действия лицензии и сроки выполнения условий лицензирования продлеваются на соответствующий период времени.</w:t>
      </w:r>
    </w:p>
    <w:p w14:paraId="5E682EE8" w14:textId="77777777" w:rsidR="002A7473" w:rsidRPr="003D4F76" w:rsidRDefault="002A7473" w:rsidP="002A7473">
      <w:pPr>
        <w:tabs>
          <w:tab w:val="left" w:pos="1134"/>
        </w:tabs>
        <w:spacing w:after="0" w:line="240" w:lineRule="auto"/>
        <w:ind w:firstLine="709"/>
        <w:jc w:val="both"/>
      </w:pPr>
    </w:p>
    <w:p w14:paraId="65E648FF" w14:textId="6E809332" w:rsidR="002A7473" w:rsidRPr="003D4F76" w:rsidRDefault="002A7473" w:rsidP="000674BC">
      <w:pPr>
        <w:pStyle w:val="aa"/>
      </w:pPr>
      <w:r w:rsidRPr="003D4F76">
        <w:t>Последствия прекращения права пользования недрами</w:t>
      </w:r>
    </w:p>
    <w:p w14:paraId="10AF822B" w14:textId="77777777" w:rsidR="002A7473" w:rsidRPr="003D4F76" w:rsidRDefault="002A7473" w:rsidP="002A7473">
      <w:pPr>
        <w:tabs>
          <w:tab w:val="left" w:pos="1134"/>
        </w:tabs>
        <w:spacing w:after="0" w:line="240" w:lineRule="auto"/>
        <w:ind w:firstLine="709"/>
        <w:jc w:val="both"/>
      </w:pPr>
    </w:p>
    <w:p w14:paraId="4E8B498F" w14:textId="73137635" w:rsidR="002A7473" w:rsidRPr="003D4F76" w:rsidRDefault="002A7473" w:rsidP="002A7473">
      <w:pPr>
        <w:tabs>
          <w:tab w:val="left" w:pos="1134"/>
        </w:tabs>
        <w:spacing w:after="0" w:line="240" w:lineRule="auto"/>
        <w:ind w:firstLine="709"/>
        <w:jc w:val="both"/>
      </w:pPr>
      <w:r w:rsidRPr="003D4F76">
        <w:t>1.</w:t>
      </w:r>
      <w:r w:rsidRPr="003D4F76">
        <w:tab/>
        <w:t xml:space="preserve">Прекращение права пользования недрами не отменяет обязанности </w:t>
      </w:r>
      <w:proofErr w:type="spellStart"/>
      <w:r w:rsidRPr="003D4F76">
        <w:t>недропользователя</w:t>
      </w:r>
      <w:proofErr w:type="spellEnd"/>
      <w:r w:rsidRPr="003D4F76">
        <w:t>:</w:t>
      </w:r>
    </w:p>
    <w:p w14:paraId="5091D481" w14:textId="5010AB63" w:rsidR="002A7473" w:rsidRPr="003D4F76" w:rsidRDefault="002A7473" w:rsidP="002A7473">
      <w:pPr>
        <w:tabs>
          <w:tab w:val="left" w:pos="1134"/>
        </w:tabs>
        <w:spacing w:after="0" w:line="240" w:lineRule="auto"/>
        <w:ind w:firstLine="709"/>
        <w:jc w:val="both"/>
      </w:pPr>
      <w:r w:rsidRPr="003D4F76">
        <w:t>1)</w:t>
      </w:r>
      <w:r w:rsidRPr="003D4F76">
        <w:tab/>
        <w:t>по рекультивации земельного участка и ликвидации горного имущества;</w:t>
      </w:r>
    </w:p>
    <w:p w14:paraId="059245BD" w14:textId="4F0B37B5" w:rsidR="002A7473" w:rsidRPr="003D4F76" w:rsidRDefault="002A7473" w:rsidP="002A7473">
      <w:pPr>
        <w:tabs>
          <w:tab w:val="left" w:pos="1134"/>
        </w:tabs>
        <w:spacing w:after="0" w:line="240" w:lineRule="auto"/>
        <w:ind w:firstLine="709"/>
        <w:jc w:val="both"/>
      </w:pPr>
      <w:r w:rsidRPr="003D4F76">
        <w:t>2)</w:t>
      </w:r>
      <w:r w:rsidRPr="003D4F76">
        <w:tab/>
        <w:t>по консервации и поддержанию горного имущества в сохранном, безаварийном и безопасном для людей и окружающей среды состоянии до его передачи последующему владельцу прав пользования недрами;</w:t>
      </w:r>
    </w:p>
    <w:p w14:paraId="578A1436" w14:textId="499D8AA8" w:rsidR="002A7473" w:rsidRPr="003D4F76" w:rsidRDefault="002A7473" w:rsidP="002A7473">
      <w:pPr>
        <w:tabs>
          <w:tab w:val="left" w:pos="1134"/>
        </w:tabs>
        <w:spacing w:after="0" w:line="240" w:lineRule="auto"/>
        <w:ind w:firstLine="709"/>
        <w:jc w:val="both"/>
      </w:pPr>
      <w:r w:rsidRPr="003D4F76">
        <w:t>3)</w:t>
      </w:r>
      <w:r w:rsidRPr="003D4F76">
        <w:tab/>
        <w:t>по передаче геологической информации и первичной документации в Государственный геологический информационный фонд;</w:t>
      </w:r>
    </w:p>
    <w:p w14:paraId="6736506E" w14:textId="6B40AF7B" w:rsidR="002A7473" w:rsidRPr="003D4F76" w:rsidRDefault="002A7473" w:rsidP="002A7473">
      <w:pPr>
        <w:tabs>
          <w:tab w:val="left" w:pos="1134"/>
        </w:tabs>
        <w:spacing w:after="0" w:line="240" w:lineRule="auto"/>
        <w:ind w:firstLine="709"/>
        <w:jc w:val="both"/>
      </w:pPr>
      <w:r w:rsidRPr="003D4F76">
        <w:t>4)</w:t>
      </w:r>
      <w:r w:rsidRPr="003D4F76">
        <w:tab/>
        <w:t>по охране вод</w:t>
      </w:r>
      <w:r w:rsidR="00A01D51">
        <w:t>ы</w:t>
      </w:r>
      <w:r w:rsidRPr="003D4F76">
        <w:t xml:space="preserve"> от загрязнения и истощения.</w:t>
      </w:r>
    </w:p>
    <w:p w14:paraId="29B86C9F" w14:textId="65612FBB" w:rsidR="002A7473" w:rsidRPr="003D4F76" w:rsidRDefault="002A7473" w:rsidP="002A7473">
      <w:pPr>
        <w:tabs>
          <w:tab w:val="left" w:pos="1134"/>
        </w:tabs>
        <w:spacing w:after="0" w:line="240" w:lineRule="auto"/>
        <w:ind w:firstLine="709"/>
        <w:jc w:val="both"/>
      </w:pPr>
      <w:r w:rsidRPr="003D4F76">
        <w:t>2.</w:t>
      </w:r>
      <w:r w:rsidRPr="003D4F76">
        <w:tab/>
        <w:t>Переход права собственности на горное имущество осуществляется в соответствии с договором между лицом, утратившим право пользования недрами, и новым владельцем прав пользования недрами.</w:t>
      </w:r>
    </w:p>
    <w:p w14:paraId="232BCF61" w14:textId="79BBB266" w:rsidR="002A7473" w:rsidRPr="003D4F76" w:rsidRDefault="002A7473" w:rsidP="002A7473">
      <w:pPr>
        <w:tabs>
          <w:tab w:val="left" w:pos="1134"/>
        </w:tabs>
        <w:spacing w:after="0" w:line="240" w:lineRule="auto"/>
        <w:ind w:firstLine="709"/>
        <w:jc w:val="both"/>
      </w:pPr>
      <w:r w:rsidRPr="003D4F76">
        <w:t>3.</w:t>
      </w:r>
      <w:r w:rsidRPr="003D4F76">
        <w:tab/>
        <w:t xml:space="preserve">Если договор перехода права собственности на горное имущество не был заключен в течение 90 дней со дня выдачи лицензии последующему лицензиату, лицензиат вправе обратиться в суд по месту нахождения оставшегося горного имущества с иском к лицу, утратившему право пользования недрами, об </w:t>
      </w:r>
      <w:proofErr w:type="spellStart"/>
      <w:r w:rsidRPr="003D4F76">
        <w:t>обязывании</w:t>
      </w:r>
      <w:proofErr w:type="spellEnd"/>
      <w:r w:rsidRPr="003D4F76">
        <w:t xml:space="preserve"> заключить договор купли-продажи горного имущества, подлежащего использованию в соответствии с техническим проектом лицензиата, и об определении размера выплачиваемой лицензиатом компенсации лицу, утратившему право пользования недрами.</w:t>
      </w:r>
    </w:p>
    <w:p w14:paraId="62BF77E1" w14:textId="673256C4" w:rsidR="002A7473" w:rsidRPr="003D4F76" w:rsidRDefault="002A7473" w:rsidP="002A7473">
      <w:pPr>
        <w:tabs>
          <w:tab w:val="left" w:pos="1134"/>
        </w:tabs>
        <w:spacing w:after="0" w:line="240" w:lineRule="auto"/>
        <w:ind w:firstLine="709"/>
        <w:jc w:val="both"/>
      </w:pPr>
      <w:r w:rsidRPr="003D4F76">
        <w:t>4.</w:t>
      </w:r>
      <w:r w:rsidRPr="003D4F76">
        <w:tab/>
        <w:t>В случае использования лицензиатом горного имущества, не принадлежащего ему на праве собственности, собственник горного имущества, утративший право пользования недрами, вправе обратиться в суд.</w:t>
      </w:r>
    </w:p>
    <w:p w14:paraId="204BCDB9" w14:textId="020A4879" w:rsidR="00785FA1" w:rsidRDefault="00785FA1">
      <w:r>
        <w:br w:type="page"/>
      </w:r>
    </w:p>
    <w:p w14:paraId="33B0DE7A" w14:textId="5501AFC1" w:rsidR="00A30F93" w:rsidRPr="003D4F76" w:rsidRDefault="00A30F93" w:rsidP="00AE4198">
      <w:pPr>
        <w:pStyle w:val="a0"/>
      </w:pPr>
      <w:r w:rsidRPr="003D4F76">
        <w:lastRenderedPageBreak/>
        <w:t>Государственная регистрация</w:t>
      </w:r>
    </w:p>
    <w:p w14:paraId="5D9DC62E" w14:textId="1A08FB29" w:rsidR="00A30F93" w:rsidRPr="003D4F76" w:rsidRDefault="00A30F93" w:rsidP="007D7278">
      <w:pPr>
        <w:tabs>
          <w:tab w:val="left" w:pos="1134"/>
        </w:tabs>
        <w:spacing w:after="0" w:line="240" w:lineRule="auto"/>
        <w:ind w:firstLine="709"/>
        <w:jc w:val="both"/>
      </w:pPr>
    </w:p>
    <w:p w14:paraId="65980605" w14:textId="559BD52E" w:rsidR="007D7278" w:rsidRPr="003D4F76" w:rsidRDefault="00626F7C" w:rsidP="000674BC">
      <w:pPr>
        <w:pStyle w:val="aa"/>
      </w:pPr>
      <w:r w:rsidRPr="003D4F76">
        <w:t>Государственная регистрация прав пользования недрами</w:t>
      </w:r>
    </w:p>
    <w:p w14:paraId="7191076E" w14:textId="63D6F4CE" w:rsidR="007D7278" w:rsidRPr="003D4F76" w:rsidRDefault="007D7278" w:rsidP="007D7278">
      <w:pPr>
        <w:tabs>
          <w:tab w:val="left" w:pos="1134"/>
        </w:tabs>
        <w:spacing w:after="0" w:line="240" w:lineRule="auto"/>
        <w:ind w:firstLine="709"/>
        <w:jc w:val="both"/>
      </w:pPr>
    </w:p>
    <w:p w14:paraId="331F72BF" w14:textId="57742AB9" w:rsidR="007D7278" w:rsidRPr="003D4F76" w:rsidRDefault="007D7278" w:rsidP="007D7278">
      <w:pPr>
        <w:tabs>
          <w:tab w:val="left" w:pos="1134"/>
        </w:tabs>
        <w:spacing w:after="0" w:line="240" w:lineRule="auto"/>
        <w:ind w:firstLine="709"/>
        <w:jc w:val="both"/>
      </w:pPr>
      <w:r w:rsidRPr="003D4F76">
        <w:t>Госуд</w:t>
      </w:r>
      <w:r w:rsidR="00555C66">
        <w:t xml:space="preserve">арственной регистрации подлежит </w:t>
      </w:r>
      <w:r w:rsidRPr="003D4F76">
        <w:t xml:space="preserve">индивидуальная старательская </w:t>
      </w:r>
      <w:r w:rsidR="006738D3" w:rsidRPr="003D4F76">
        <w:rPr>
          <w:rStyle w:val="15"/>
          <w:color w:val="auto"/>
        </w:rPr>
        <w:t>добыча россыпного золота</w:t>
      </w:r>
      <w:r w:rsidR="006738D3" w:rsidRPr="003D4F76">
        <w:t>.</w:t>
      </w:r>
    </w:p>
    <w:p w14:paraId="5828AD4E" w14:textId="2B8D7589" w:rsidR="00626F7C" w:rsidRPr="003D4F76" w:rsidRDefault="00626F7C" w:rsidP="007D7278">
      <w:pPr>
        <w:tabs>
          <w:tab w:val="left" w:pos="1134"/>
        </w:tabs>
        <w:spacing w:after="0" w:line="240" w:lineRule="auto"/>
        <w:ind w:firstLine="709"/>
        <w:jc w:val="both"/>
      </w:pPr>
    </w:p>
    <w:p w14:paraId="7D610539" w14:textId="0E70D9E3" w:rsidR="00626F7C" w:rsidRPr="003D4F76" w:rsidRDefault="00626F7C" w:rsidP="000674BC">
      <w:pPr>
        <w:pStyle w:val="aa"/>
      </w:pPr>
      <w:r w:rsidRPr="003D4F76">
        <w:t xml:space="preserve">Государственная регистрация индивидуальной старательской </w:t>
      </w:r>
      <w:r w:rsidR="006738D3" w:rsidRPr="003D4F76">
        <w:rPr>
          <w:rStyle w:val="15"/>
          <w:color w:val="auto"/>
        </w:rPr>
        <w:t>добычи россыпного золота</w:t>
      </w:r>
    </w:p>
    <w:p w14:paraId="70CD11DB" w14:textId="77777777" w:rsidR="00626F7C" w:rsidRPr="003D4F76" w:rsidRDefault="00626F7C" w:rsidP="007D7278">
      <w:pPr>
        <w:tabs>
          <w:tab w:val="left" w:pos="1134"/>
        </w:tabs>
        <w:spacing w:after="0" w:line="240" w:lineRule="auto"/>
        <w:ind w:firstLine="709"/>
        <w:jc w:val="both"/>
      </w:pPr>
    </w:p>
    <w:p w14:paraId="494466D6" w14:textId="7DAF5A3F" w:rsidR="007D7278" w:rsidRPr="003D4F76" w:rsidRDefault="001B7953" w:rsidP="007D7278">
      <w:pPr>
        <w:tabs>
          <w:tab w:val="left" w:pos="1134"/>
        </w:tabs>
        <w:spacing w:after="0" w:line="240" w:lineRule="auto"/>
        <w:ind w:firstLine="709"/>
        <w:jc w:val="both"/>
      </w:pPr>
      <w:r w:rsidRPr="003D4F76">
        <w:t>1.</w:t>
      </w:r>
      <w:r w:rsidRPr="003D4F76">
        <w:tab/>
      </w:r>
      <w:r w:rsidR="007D7278" w:rsidRPr="003D4F76">
        <w:t xml:space="preserve">Государственная регистрация индивидуальной старательской </w:t>
      </w:r>
      <w:r w:rsidR="006738D3" w:rsidRPr="003D4F76">
        <w:rPr>
          <w:rStyle w:val="15"/>
          <w:color w:val="auto"/>
        </w:rPr>
        <w:t>добычи россыпного золота</w:t>
      </w:r>
      <w:r w:rsidR="007D7278" w:rsidRPr="003D4F76">
        <w:t xml:space="preserve"> осуществляется местными государственными администрациями.</w:t>
      </w:r>
    </w:p>
    <w:p w14:paraId="1A940DFB" w14:textId="7E1EFCEE" w:rsidR="001B7953" w:rsidRPr="003D4F76" w:rsidRDefault="001B7953" w:rsidP="007D7278">
      <w:pPr>
        <w:tabs>
          <w:tab w:val="left" w:pos="1134"/>
        </w:tabs>
        <w:spacing w:after="0" w:line="240" w:lineRule="auto"/>
        <w:ind w:firstLine="709"/>
        <w:jc w:val="both"/>
      </w:pPr>
      <w:r w:rsidRPr="003D4F76">
        <w:t>2.</w:t>
      </w:r>
      <w:r w:rsidRPr="003D4F76">
        <w:tab/>
        <w:t>Участки недр с россыпной минерализацией</w:t>
      </w:r>
      <w:r w:rsidR="00B83158" w:rsidRPr="003D4F76">
        <w:t xml:space="preserve"> </w:t>
      </w:r>
      <w:r w:rsidR="00B83158" w:rsidRPr="003D4F76">
        <w:rPr>
          <w:rStyle w:val="15"/>
          <w:color w:val="auto"/>
        </w:rPr>
        <w:t>золота</w:t>
      </w:r>
      <w:r w:rsidRPr="003D4F76">
        <w:t xml:space="preserve">, не </w:t>
      </w:r>
      <w:r w:rsidR="007D20FD">
        <w:t>учтенные Государственным балансом запасов полезных ископаемых Кыргызской Республики</w:t>
      </w:r>
      <w:r w:rsidRPr="003D4F76">
        <w:t xml:space="preserve">, могут разрабатываться индивидуальным старательским способом в соответствии с Положением, утверждаемым </w:t>
      </w:r>
      <w:r w:rsidR="00201A4D" w:rsidRPr="003D4F76">
        <w:t>Кабинетом министров</w:t>
      </w:r>
      <w:r w:rsidRPr="003D4F76">
        <w:t xml:space="preserve"> Кыргызской Республики.</w:t>
      </w:r>
    </w:p>
    <w:p w14:paraId="0C4A7FE9" w14:textId="77777777" w:rsidR="00626F7C" w:rsidRPr="003D4F76" w:rsidRDefault="00626F7C" w:rsidP="007D7278">
      <w:pPr>
        <w:tabs>
          <w:tab w:val="left" w:pos="1134"/>
        </w:tabs>
        <w:spacing w:after="0" w:line="240" w:lineRule="auto"/>
        <w:ind w:firstLine="709"/>
        <w:jc w:val="both"/>
      </w:pPr>
    </w:p>
    <w:p w14:paraId="157F2FAC" w14:textId="3EBA6725" w:rsidR="00A30F93" w:rsidRPr="003D4F76" w:rsidRDefault="00497AB6" w:rsidP="00AE4198">
      <w:pPr>
        <w:pStyle w:val="a0"/>
      </w:pPr>
      <w:r w:rsidRPr="003D4F76">
        <w:t>Горная к</w:t>
      </w:r>
      <w:r w:rsidR="00A30F93" w:rsidRPr="003D4F76">
        <w:t>онцесси</w:t>
      </w:r>
      <w:r w:rsidR="001B7953" w:rsidRPr="003D4F76">
        <w:t>я</w:t>
      </w:r>
    </w:p>
    <w:p w14:paraId="3B269A29" w14:textId="3124ECB3" w:rsidR="00A30F93" w:rsidRPr="003D4F76" w:rsidRDefault="00A30F93" w:rsidP="00626F7C">
      <w:pPr>
        <w:tabs>
          <w:tab w:val="left" w:pos="1134"/>
        </w:tabs>
        <w:spacing w:after="0" w:line="240" w:lineRule="auto"/>
        <w:ind w:firstLine="709"/>
        <w:jc w:val="both"/>
      </w:pPr>
    </w:p>
    <w:p w14:paraId="31305104" w14:textId="09F7F3AD" w:rsidR="001B7953" w:rsidRPr="003D4F76" w:rsidRDefault="001B7953" w:rsidP="000674BC">
      <w:pPr>
        <w:pStyle w:val="aa"/>
      </w:pPr>
      <w:r w:rsidRPr="003D4F76">
        <w:t>Понятие</w:t>
      </w:r>
      <w:r w:rsidR="00497AB6" w:rsidRPr="003D4F76">
        <w:t xml:space="preserve"> горной</w:t>
      </w:r>
      <w:r w:rsidRPr="003D4F76">
        <w:t xml:space="preserve"> концессии</w:t>
      </w:r>
    </w:p>
    <w:p w14:paraId="421CA86D" w14:textId="77777777" w:rsidR="001B7953" w:rsidRPr="003D4F76" w:rsidRDefault="001B7953" w:rsidP="001B7953">
      <w:pPr>
        <w:tabs>
          <w:tab w:val="left" w:pos="1134"/>
        </w:tabs>
        <w:spacing w:after="0" w:line="240" w:lineRule="auto"/>
        <w:ind w:firstLine="709"/>
        <w:jc w:val="both"/>
      </w:pPr>
    </w:p>
    <w:p w14:paraId="70995DC6" w14:textId="77ED3822" w:rsidR="001B7953" w:rsidRPr="003D4F76" w:rsidRDefault="0000669A" w:rsidP="001B7953">
      <w:pPr>
        <w:tabs>
          <w:tab w:val="left" w:pos="1134"/>
        </w:tabs>
        <w:spacing w:after="0" w:line="240" w:lineRule="auto"/>
        <w:ind w:firstLine="709"/>
        <w:jc w:val="both"/>
      </w:pPr>
      <w:r w:rsidRPr="003D4F76">
        <w:t>Горная к</w:t>
      </w:r>
      <w:r w:rsidR="001B7953" w:rsidRPr="003D4F76">
        <w:t xml:space="preserve">онцессия представляет собой разрешение </w:t>
      </w:r>
      <w:r w:rsidR="00397885" w:rsidRPr="003D4F76">
        <w:t>Кабинета министров</w:t>
      </w:r>
      <w:r w:rsidR="001B7953" w:rsidRPr="003D4F76">
        <w:t xml:space="preserve"> Кыргызской Республики инвестору на осуществление предпринимательской деятельности, связанной с предоставлением ему во временное пользование земли и ее недр.</w:t>
      </w:r>
    </w:p>
    <w:p w14:paraId="4F48EB70" w14:textId="77777777" w:rsidR="00397885" w:rsidRPr="003D4F76" w:rsidRDefault="00397885" w:rsidP="00740A17">
      <w:pPr>
        <w:shd w:val="clear" w:color="auto" w:fill="FFFFFF"/>
        <w:spacing w:after="120" w:line="240" w:lineRule="auto"/>
        <w:ind w:firstLine="397"/>
        <w:jc w:val="both"/>
        <w:rPr>
          <w:rFonts w:ascii="Arial" w:eastAsia="Times New Roman" w:hAnsi="Arial" w:cs="Arial"/>
          <w:sz w:val="24"/>
          <w:szCs w:val="24"/>
        </w:rPr>
      </w:pPr>
    </w:p>
    <w:p w14:paraId="795A3DE0" w14:textId="25E6E675" w:rsidR="00740A17" w:rsidRPr="003D4F76" w:rsidRDefault="00D40AA2" w:rsidP="00A01D51">
      <w:pPr>
        <w:pStyle w:val="aa"/>
      </w:pPr>
      <w:r w:rsidRPr="003D4F76">
        <w:t>Субъекты правоотношений горной концессии и в</w:t>
      </w:r>
      <w:r w:rsidR="00740A17" w:rsidRPr="003D4F76">
        <w:t>иды объектов горной концессии</w:t>
      </w:r>
    </w:p>
    <w:p w14:paraId="1604C30C" w14:textId="191BBA71" w:rsidR="00740A17" w:rsidRPr="003D4F76" w:rsidRDefault="00740A17" w:rsidP="00672C11">
      <w:pPr>
        <w:shd w:val="clear" w:color="auto" w:fill="FFFFFF"/>
        <w:tabs>
          <w:tab w:val="left" w:pos="1134"/>
        </w:tabs>
        <w:spacing w:after="0" w:line="240" w:lineRule="auto"/>
        <w:ind w:firstLine="709"/>
        <w:jc w:val="both"/>
      </w:pPr>
    </w:p>
    <w:p w14:paraId="62CD00C3" w14:textId="77777777" w:rsidR="00D40AA2" w:rsidRPr="003D4F76" w:rsidRDefault="00D40AA2" w:rsidP="00D40AA2">
      <w:pPr>
        <w:tabs>
          <w:tab w:val="left" w:pos="1134"/>
        </w:tabs>
        <w:spacing w:after="0" w:line="240" w:lineRule="auto"/>
        <w:ind w:firstLine="709"/>
        <w:jc w:val="both"/>
      </w:pPr>
      <w:r w:rsidRPr="003D4F76">
        <w:t>1.</w:t>
      </w:r>
      <w:r w:rsidRPr="003D4F76">
        <w:tab/>
        <w:t>Субъектами правоотношений горной концессии являются:</w:t>
      </w:r>
    </w:p>
    <w:p w14:paraId="6DA326D5" w14:textId="77777777" w:rsidR="00D40AA2" w:rsidRPr="003D4F76" w:rsidRDefault="00D40AA2" w:rsidP="00D40AA2">
      <w:pPr>
        <w:tabs>
          <w:tab w:val="left" w:pos="1134"/>
        </w:tabs>
        <w:spacing w:after="0" w:line="240" w:lineRule="auto"/>
        <w:ind w:firstLine="709"/>
        <w:jc w:val="both"/>
      </w:pPr>
      <w:r w:rsidRPr="003D4F76">
        <w:t>-</w:t>
      </w:r>
      <w:r w:rsidRPr="003D4F76">
        <w:tab/>
      </w:r>
      <w:proofErr w:type="spellStart"/>
      <w:r w:rsidRPr="003D4F76">
        <w:t>концендент</w:t>
      </w:r>
      <w:proofErr w:type="spellEnd"/>
      <w:r w:rsidRPr="003D4F76">
        <w:t>;</w:t>
      </w:r>
    </w:p>
    <w:p w14:paraId="2715AC19" w14:textId="77777777" w:rsidR="00D40AA2" w:rsidRPr="003D4F76" w:rsidRDefault="00D40AA2" w:rsidP="00D40AA2">
      <w:pPr>
        <w:tabs>
          <w:tab w:val="left" w:pos="1134"/>
        </w:tabs>
        <w:spacing w:after="0" w:line="240" w:lineRule="auto"/>
        <w:ind w:firstLine="709"/>
        <w:jc w:val="both"/>
      </w:pPr>
      <w:r w:rsidRPr="003D4F76">
        <w:t>-</w:t>
      </w:r>
      <w:r w:rsidRPr="003D4F76">
        <w:tab/>
        <w:t>концессионеры.</w:t>
      </w:r>
    </w:p>
    <w:p w14:paraId="4FBB62D3" w14:textId="497B7B64" w:rsidR="00740A17" w:rsidRPr="003D4F76" w:rsidRDefault="00D40AA2" w:rsidP="00672C11">
      <w:pPr>
        <w:shd w:val="clear" w:color="auto" w:fill="FFFFFF"/>
        <w:tabs>
          <w:tab w:val="left" w:pos="1134"/>
        </w:tabs>
        <w:spacing w:after="0" w:line="240" w:lineRule="auto"/>
        <w:ind w:firstLine="709"/>
        <w:jc w:val="both"/>
      </w:pPr>
      <w:r w:rsidRPr="003D4F76">
        <w:t>2.</w:t>
      </w:r>
      <w:r w:rsidRPr="003D4F76">
        <w:tab/>
      </w:r>
      <w:r w:rsidR="00740A17" w:rsidRPr="003D4F76">
        <w:t>Объектом горной концессии могут быть:</w:t>
      </w:r>
    </w:p>
    <w:p w14:paraId="22B3E768" w14:textId="7FA5A0E3" w:rsidR="00740A17" w:rsidRPr="003D4F76" w:rsidRDefault="00672C11" w:rsidP="00672C11">
      <w:pPr>
        <w:shd w:val="clear" w:color="auto" w:fill="FFFFFF"/>
        <w:tabs>
          <w:tab w:val="left" w:pos="1134"/>
        </w:tabs>
        <w:spacing w:after="0" w:line="240" w:lineRule="auto"/>
        <w:ind w:firstLine="709"/>
        <w:jc w:val="both"/>
      </w:pPr>
      <w:r w:rsidRPr="003D4F76">
        <w:t>-</w:t>
      </w:r>
      <w:r w:rsidRPr="003D4F76">
        <w:tab/>
      </w:r>
      <w:r w:rsidR="00740A17" w:rsidRPr="003D4F76">
        <w:t>право на разработку месторождений полезных ископаемых;</w:t>
      </w:r>
    </w:p>
    <w:p w14:paraId="6AC13E38" w14:textId="4C565FC2" w:rsidR="00740A17" w:rsidRPr="003D4F76" w:rsidRDefault="00672C11" w:rsidP="00672C11">
      <w:pPr>
        <w:shd w:val="clear" w:color="auto" w:fill="FFFFFF"/>
        <w:tabs>
          <w:tab w:val="left" w:pos="1134"/>
        </w:tabs>
        <w:spacing w:after="0" w:line="240" w:lineRule="auto"/>
        <w:ind w:firstLine="709"/>
        <w:jc w:val="both"/>
      </w:pPr>
      <w:r w:rsidRPr="003D4F76">
        <w:t>-</w:t>
      </w:r>
      <w:r w:rsidRPr="003D4F76">
        <w:tab/>
      </w:r>
      <w:r w:rsidR="00740A17" w:rsidRPr="003D4F76">
        <w:t xml:space="preserve">право </w:t>
      </w:r>
      <w:r w:rsidR="000147DB">
        <w:t>по вторичной переработке</w:t>
      </w:r>
      <w:r w:rsidR="00740A17" w:rsidRPr="003D4F76">
        <w:t xml:space="preserve"> техногенных </w:t>
      </w:r>
      <w:r w:rsidR="0059666C" w:rsidRPr="003D4F76">
        <w:t>образований.</w:t>
      </w:r>
    </w:p>
    <w:p w14:paraId="5CEE5227" w14:textId="44EFBEDF" w:rsidR="00740A17" w:rsidRPr="003D4F76" w:rsidRDefault="00740A17" w:rsidP="00672C11">
      <w:pPr>
        <w:shd w:val="clear" w:color="auto" w:fill="FFFFFF"/>
        <w:tabs>
          <w:tab w:val="left" w:pos="1134"/>
        </w:tabs>
        <w:spacing w:after="0" w:line="240" w:lineRule="auto"/>
        <w:ind w:firstLine="709"/>
        <w:jc w:val="both"/>
      </w:pPr>
    </w:p>
    <w:p w14:paraId="3DD27BDC" w14:textId="4DE72143" w:rsidR="00740A17" w:rsidRPr="003D4F76" w:rsidRDefault="0059666C" w:rsidP="00672C11">
      <w:pPr>
        <w:pStyle w:val="aa"/>
      </w:pPr>
      <w:r w:rsidRPr="003D4F76">
        <w:t>Д</w:t>
      </w:r>
      <w:r w:rsidR="00740A17" w:rsidRPr="003D4F76">
        <w:t>ействи</w:t>
      </w:r>
      <w:r w:rsidRPr="003D4F76">
        <w:t>е</w:t>
      </w:r>
      <w:r w:rsidR="00740A17" w:rsidRPr="003D4F76">
        <w:t xml:space="preserve"> горной концессии</w:t>
      </w:r>
    </w:p>
    <w:p w14:paraId="4EE66AA8" w14:textId="585A3EE8" w:rsidR="00740A17" w:rsidRPr="003D4F76" w:rsidRDefault="00740A17" w:rsidP="00672C11">
      <w:pPr>
        <w:pStyle w:val="ae"/>
      </w:pPr>
    </w:p>
    <w:p w14:paraId="789690A9" w14:textId="4927BAC8" w:rsidR="00740A17" w:rsidRDefault="00740A17" w:rsidP="00672C11">
      <w:pPr>
        <w:pStyle w:val="ae"/>
        <w:tabs>
          <w:tab w:val="left" w:pos="993"/>
        </w:tabs>
      </w:pPr>
      <w:r w:rsidRPr="003D4F76">
        <w:t>Срок действия горной концессии определяется сторонами в концессионном договоре.</w:t>
      </w:r>
    </w:p>
    <w:p w14:paraId="143562A0" w14:textId="77777777" w:rsidR="006127D0" w:rsidRPr="003D4F76" w:rsidRDefault="006127D0" w:rsidP="00672C11">
      <w:pPr>
        <w:pStyle w:val="ae"/>
        <w:tabs>
          <w:tab w:val="left" w:pos="993"/>
        </w:tabs>
      </w:pPr>
    </w:p>
    <w:p w14:paraId="38A2D151" w14:textId="77777777" w:rsidR="006127D0" w:rsidRPr="003D4F76" w:rsidRDefault="006127D0" w:rsidP="006127D0">
      <w:pPr>
        <w:pStyle w:val="aa"/>
      </w:pPr>
      <w:r w:rsidRPr="003D4F76">
        <w:t>Предоставление права горной концессии</w:t>
      </w:r>
    </w:p>
    <w:p w14:paraId="5944E3D2" w14:textId="77777777" w:rsidR="006127D0" w:rsidRPr="003D4F76" w:rsidRDefault="006127D0" w:rsidP="006127D0">
      <w:pPr>
        <w:pStyle w:val="ae"/>
      </w:pPr>
    </w:p>
    <w:p w14:paraId="42E4DDE2" w14:textId="77777777" w:rsidR="006127D0" w:rsidRPr="003D4F76" w:rsidRDefault="006127D0" w:rsidP="006127D0">
      <w:pPr>
        <w:pStyle w:val="ae"/>
        <w:tabs>
          <w:tab w:val="left" w:pos="1134"/>
        </w:tabs>
      </w:pPr>
      <w:r w:rsidRPr="003D4F76">
        <w:t>1.</w:t>
      </w:r>
      <w:r w:rsidRPr="003D4F76">
        <w:tab/>
        <w:t>Предоставление права горной концессии осуществляется по конкурсу.</w:t>
      </w:r>
    </w:p>
    <w:p w14:paraId="612104D6" w14:textId="77777777" w:rsidR="006127D0" w:rsidRPr="003D4F76" w:rsidRDefault="006127D0" w:rsidP="006127D0">
      <w:pPr>
        <w:pStyle w:val="ae"/>
        <w:tabs>
          <w:tab w:val="left" w:pos="1134"/>
        </w:tabs>
      </w:pPr>
      <w:r w:rsidRPr="003D4F76">
        <w:t>2.</w:t>
      </w:r>
      <w:r w:rsidRPr="003D4F76">
        <w:tab/>
        <w:t>Порядок предоставления права горной концессии утверждается Кабинетом министров Кыргызской Республики.</w:t>
      </w:r>
    </w:p>
    <w:p w14:paraId="66DF74C8" w14:textId="51A2B039" w:rsidR="00740A17" w:rsidRPr="003D4F76" w:rsidRDefault="00740A17" w:rsidP="00672C11">
      <w:pPr>
        <w:pStyle w:val="ae"/>
      </w:pPr>
    </w:p>
    <w:p w14:paraId="25901811" w14:textId="74E1F2CB" w:rsidR="00740A17" w:rsidRPr="003D4F76" w:rsidRDefault="00740A17" w:rsidP="00672C11">
      <w:pPr>
        <w:pStyle w:val="aa"/>
      </w:pPr>
      <w:r w:rsidRPr="003D4F76">
        <w:t>Платность горной концессии</w:t>
      </w:r>
    </w:p>
    <w:p w14:paraId="23F7FDDF" w14:textId="1B2C3B94" w:rsidR="00740A17" w:rsidRPr="003D4F76" w:rsidRDefault="00740A17" w:rsidP="00672C11">
      <w:pPr>
        <w:pStyle w:val="ae"/>
        <w:tabs>
          <w:tab w:val="left" w:pos="1134"/>
        </w:tabs>
      </w:pPr>
    </w:p>
    <w:p w14:paraId="7BD3289A" w14:textId="2596B607" w:rsidR="00740A17" w:rsidRPr="003D4F76" w:rsidRDefault="00740A17" w:rsidP="00672C11">
      <w:pPr>
        <w:pStyle w:val="ae"/>
        <w:tabs>
          <w:tab w:val="left" w:pos="1134"/>
        </w:tabs>
      </w:pPr>
      <w:r w:rsidRPr="003D4F76">
        <w:t>1.</w:t>
      </w:r>
      <w:r w:rsidR="00672C11" w:rsidRPr="003D4F76">
        <w:tab/>
      </w:r>
      <w:r w:rsidRPr="003D4F76">
        <w:t>За предоставление горной концессии взимается концессионная плата.</w:t>
      </w:r>
    </w:p>
    <w:p w14:paraId="1D9A4F34" w14:textId="6FA59B8D" w:rsidR="00740A17" w:rsidRPr="003D4F76" w:rsidRDefault="00740A17" w:rsidP="00672C11">
      <w:pPr>
        <w:pStyle w:val="ae"/>
        <w:tabs>
          <w:tab w:val="left" w:pos="1134"/>
        </w:tabs>
      </w:pPr>
      <w:r w:rsidRPr="003D4F76">
        <w:t>2.</w:t>
      </w:r>
      <w:r w:rsidR="00672C11" w:rsidRPr="003D4F76">
        <w:tab/>
      </w:r>
      <w:r w:rsidR="006127D0">
        <w:t xml:space="preserve">Состав, размер </w:t>
      </w:r>
      <w:r w:rsidRPr="003D4F76">
        <w:t xml:space="preserve">концессионной платы и порядок ее уплаты устанавливаются </w:t>
      </w:r>
      <w:r w:rsidR="006127D0">
        <w:t>конкурсными условиями</w:t>
      </w:r>
      <w:r w:rsidRPr="003D4F76">
        <w:t>.</w:t>
      </w:r>
    </w:p>
    <w:p w14:paraId="43DD351D" w14:textId="36F3EA9F" w:rsidR="00740A17" w:rsidRPr="003D4F76" w:rsidRDefault="00740A17" w:rsidP="00672C11">
      <w:pPr>
        <w:pStyle w:val="ae"/>
        <w:tabs>
          <w:tab w:val="left" w:pos="1134"/>
        </w:tabs>
      </w:pPr>
      <w:r w:rsidRPr="003D4F76">
        <w:t>4.</w:t>
      </w:r>
      <w:r w:rsidR="00672C11" w:rsidRPr="003D4F76">
        <w:tab/>
      </w:r>
      <w:r w:rsidRPr="003D4F76">
        <w:t xml:space="preserve">Концессионная плата подлежит уплате </w:t>
      </w:r>
      <w:r w:rsidR="00C00CAC" w:rsidRPr="003D4F76">
        <w:t>к</w:t>
      </w:r>
      <w:r w:rsidRPr="003D4F76">
        <w:t>онцессионером в республиканский бюджет Кыргызской Республики.</w:t>
      </w:r>
    </w:p>
    <w:p w14:paraId="720DE8F8" w14:textId="5A86D867" w:rsidR="00740A17" w:rsidRPr="003D4F76" w:rsidRDefault="00740A17" w:rsidP="00327DC2">
      <w:pPr>
        <w:shd w:val="clear" w:color="auto" w:fill="FFFFFF"/>
        <w:spacing w:after="0" w:line="240" w:lineRule="auto"/>
        <w:ind w:firstLine="709"/>
        <w:jc w:val="both"/>
        <w:rPr>
          <w:rFonts w:eastAsia="Times New Roman" w:cs="Times New Roman"/>
          <w:szCs w:val="28"/>
        </w:rPr>
      </w:pPr>
    </w:p>
    <w:p w14:paraId="5114B3B1" w14:textId="754FB61A" w:rsidR="00740A17" w:rsidRPr="003D4F76" w:rsidRDefault="00740A17" w:rsidP="00327DC2">
      <w:pPr>
        <w:pStyle w:val="aa"/>
      </w:pPr>
      <w:r w:rsidRPr="003D4F76">
        <w:t>Условия договора о горной концессии</w:t>
      </w:r>
    </w:p>
    <w:p w14:paraId="223E7EBF" w14:textId="0E0A0599"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p>
    <w:p w14:paraId="52911903" w14:textId="70CCE0A4"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327DC2" w:rsidRPr="003D4F76">
        <w:rPr>
          <w:rFonts w:eastAsia="Times New Roman" w:cs="Times New Roman"/>
          <w:szCs w:val="28"/>
        </w:rPr>
        <w:tab/>
      </w:r>
      <w:r w:rsidRPr="003D4F76">
        <w:rPr>
          <w:rFonts w:eastAsia="Times New Roman" w:cs="Times New Roman"/>
          <w:szCs w:val="28"/>
        </w:rPr>
        <w:t>В договоре о горной концессии в обязательном порядке должны быть закреплены следующие положения:</w:t>
      </w:r>
    </w:p>
    <w:p w14:paraId="237967B3" w14:textId="7BEDC7D9"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327DC2" w:rsidRPr="003D4F76">
        <w:rPr>
          <w:rFonts w:eastAsia="Times New Roman" w:cs="Times New Roman"/>
          <w:szCs w:val="28"/>
        </w:rPr>
        <w:tab/>
      </w:r>
      <w:r w:rsidRPr="003D4F76">
        <w:rPr>
          <w:rFonts w:eastAsia="Times New Roman" w:cs="Times New Roman"/>
          <w:szCs w:val="28"/>
        </w:rPr>
        <w:t>стороны договора;</w:t>
      </w:r>
    </w:p>
    <w:p w14:paraId="038C0F2E" w14:textId="6106DF64" w:rsidR="00740A17"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2)</w:t>
      </w:r>
      <w:r w:rsidR="00327DC2" w:rsidRPr="003D4F76">
        <w:rPr>
          <w:rFonts w:eastAsia="Times New Roman" w:cs="Times New Roman"/>
          <w:szCs w:val="28"/>
        </w:rPr>
        <w:tab/>
      </w:r>
      <w:r w:rsidRPr="003D4F76">
        <w:rPr>
          <w:rFonts w:eastAsia="Times New Roman" w:cs="Times New Roman"/>
          <w:szCs w:val="28"/>
        </w:rPr>
        <w:t>объект горной концессии;</w:t>
      </w:r>
    </w:p>
    <w:p w14:paraId="5FB4DE09" w14:textId="36333449" w:rsidR="006127D0" w:rsidRPr="003D4F76" w:rsidRDefault="006127D0" w:rsidP="00327DC2">
      <w:pPr>
        <w:shd w:val="clear" w:color="auto" w:fill="FFFFFF"/>
        <w:tabs>
          <w:tab w:val="left" w:pos="1134"/>
        </w:tabs>
        <w:spacing w:after="0" w:line="240" w:lineRule="auto"/>
        <w:ind w:firstLine="709"/>
        <w:jc w:val="both"/>
        <w:rPr>
          <w:rFonts w:eastAsia="Times New Roman" w:cs="Times New Roman"/>
          <w:szCs w:val="28"/>
        </w:rPr>
      </w:pPr>
      <w:r>
        <w:rPr>
          <w:rFonts w:eastAsia="Times New Roman" w:cs="Times New Roman"/>
          <w:szCs w:val="28"/>
        </w:rPr>
        <w:t>3)</w:t>
      </w:r>
      <w:r>
        <w:rPr>
          <w:rFonts w:eastAsia="Times New Roman" w:cs="Times New Roman"/>
          <w:szCs w:val="28"/>
        </w:rPr>
        <w:tab/>
        <w:t>концессионная площадь;</w:t>
      </w:r>
    </w:p>
    <w:p w14:paraId="2F2F0053" w14:textId="6BEE913E" w:rsidR="00740A17" w:rsidRPr="003D4F76" w:rsidRDefault="006127D0" w:rsidP="00327DC2">
      <w:pPr>
        <w:shd w:val="clear" w:color="auto" w:fill="FFFFFF"/>
        <w:tabs>
          <w:tab w:val="left" w:pos="1134"/>
        </w:tabs>
        <w:spacing w:after="0" w:line="240" w:lineRule="auto"/>
        <w:ind w:firstLine="709"/>
        <w:jc w:val="both"/>
        <w:rPr>
          <w:rFonts w:eastAsia="Times New Roman" w:cs="Times New Roman"/>
          <w:szCs w:val="28"/>
        </w:rPr>
      </w:pPr>
      <w:r>
        <w:rPr>
          <w:rFonts w:eastAsia="Times New Roman" w:cs="Times New Roman"/>
          <w:szCs w:val="28"/>
        </w:rPr>
        <w:t>4</w:t>
      </w:r>
      <w:r w:rsidR="00740A17" w:rsidRPr="003D4F76">
        <w:rPr>
          <w:rFonts w:eastAsia="Times New Roman" w:cs="Times New Roman"/>
          <w:szCs w:val="28"/>
        </w:rPr>
        <w:t>)</w:t>
      </w:r>
      <w:r w:rsidR="00327DC2" w:rsidRPr="003D4F76">
        <w:rPr>
          <w:rFonts w:eastAsia="Times New Roman" w:cs="Times New Roman"/>
          <w:szCs w:val="28"/>
        </w:rPr>
        <w:tab/>
      </w:r>
      <w:r w:rsidR="00740A17" w:rsidRPr="003D4F76">
        <w:rPr>
          <w:rFonts w:eastAsia="Times New Roman" w:cs="Times New Roman"/>
          <w:szCs w:val="28"/>
        </w:rPr>
        <w:t>площадь горного отвода;</w:t>
      </w:r>
    </w:p>
    <w:p w14:paraId="392C34DD" w14:textId="1EEF5C34" w:rsidR="00740A17" w:rsidRPr="003D4F76" w:rsidRDefault="006127D0" w:rsidP="00327DC2">
      <w:pPr>
        <w:shd w:val="clear" w:color="auto" w:fill="FFFFFF"/>
        <w:tabs>
          <w:tab w:val="left" w:pos="1134"/>
        </w:tabs>
        <w:spacing w:after="0" w:line="240" w:lineRule="auto"/>
        <w:ind w:firstLine="709"/>
        <w:jc w:val="both"/>
        <w:rPr>
          <w:rFonts w:eastAsia="Times New Roman" w:cs="Times New Roman"/>
          <w:szCs w:val="28"/>
        </w:rPr>
      </w:pPr>
      <w:r>
        <w:rPr>
          <w:rFonts w:eastAsia="Times New Roman" w:cs="Times New Roman"/>
          <w:szCs w:val="28"/>
        </w:rPr>
        <w:t>5</w:t>
      </w:r>
      <w:r w:rsidR="00740A17" w:rsidRPr="003D4F76">
        <w:rPr>
          <w:rFonts w:eastAsia="Times New Roman" w:cs="Times New Roman"/>
          <w:szCs w:val="28"/>
        </w:rPr>
        <w:t>)</w:t>
      </w:r>
      <w:r w:rsidR="00327DC2" w:rsidRPr="003D4F76">
        <w:rPr>
          <w:rFonts w:eastAsia="Times New Roman" w:cs="Times New Roman"/>
          <w:szCs w:val="28"/>
        </w:rPr>
        <w:tab/>
      </w:r>
      <w:r w:rsidR="00740A17" w:rsidRPr="003D4F76">
        <w:rPr>
          <w:rFonts w:eastAsia="Times New Roman" w:cs="Times New Roman"/>
          <w:szCs w:val="28"/>
        </w:rPr>
        <w:t>площадь земельного участка, на котором находится объект концессии, и который подлежит передачи во временное пользование концессионеру;</w:t>
      </w:r>
    </w:p>
    <w:p w14:paraId="6FF4CB6A" w14:textId="37316AAB"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5)</w:t>
      </w:r>
      <w:r w:rsidR="00327DC2" w:rsidRPr="003D4F76">
        <w:rPr>
          <w:rFonts w:eastAsia="Times New Roman" w:cs="Times New Roman"/>
          <w:szCs w:val="28"/>
        </w:rPr>
        <w:tab/>
      </w:r>
      <w:r w:rsidRPr="003D4F76">
        <w:rPr>
          <w:rFonts w:eastAsia="Times New Roman" w:cs="Times New Roman"/>
          <w:szCs w:val="28"/>
        </w:rPr>
        <w:t>основные параметры недропользования (запасы, извлечения, объемы добычи и др.);</w:t>
      </w:r>
    </w:p>
    <w:p w14:paraId="1D2C8624" w14:textId="11D74495"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6)</w:t>
      </w:r>
      <w:r w:rsidR="00327DC2" w:rsidRPr="003D4F76">
        <w:rPr>
          <w:rFonts w:eastAsia="Times New Roman" w:cs="Times New Roman"/>
          <w:szCs w:val="28"/>
        </w:rPr>
        <w:tab/>
      </w:r>
      <w:r w:rsidRPr="003D4F76">
        <w:rPr>
          <w:rFonts w:eastAsia="Times New Roman" w:cs="Times New Roman"/>
          <w:szCs w:val="28"/>
        </w:rPr>
        <w:t>установленный концессионеру налоговый и таможенный режимы;</w:t>
      </w:r>
    </w:p>
    <w:p w14:paraId="5022C475" w14:textId="551FFAFB"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7)</w:t>
      </w:r>
      <w:r w:rsidR="00327DC2" w:rsidRPr="003D4F76">
        <w:rPr>
          <w:rFonts w:eastAsia="Times New Roman" w:cs="Times New Roman"/>
          <w:szCs w:val="28"/>
        </w:rPr>
        <w:tab/>
      </w:r>
      <w:r w:rsidRPr="003D4F76">
        <w:rPr>
          <w:rFonts w:eastAsia="Times New Roman" w:cs="Times New Roman"/>
          <w:szCs w:val="28"/>
        </w:rPr>
        <w:t>состав и сумма концессионной платы и сроки ее уплаты;</w:t>
      </w:r>
    </w:p>
    <w:p w14:paraId="60D78AE1" w14:textId="17B11502"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8)</w:t>
      </w:r>
      <w:r w:rsidR="00327DC2" w:rsidRPr="003D4F76">
        <w:rPr>
          <w:rFonts w:eastAsia="Times New Roman" w:cs="Times New Roman"/>
          <w:szCs w:val="28"/>
        </w:rPr>
        <w:tab/>
      </w:r>
      <w:r w:rsidRPr="003D4F76">
        <w:rPr>
          <w:rFonts w:eastAsia="Times New Roman" w:cs="Times New Roman"/>
          <w:szCs w:val="28"/>
        </w:rPr>
        <w:t>регулирования вопросов права собственности в отношении объектов</w:t>
      </w:r>
      <w:r w:rsidR="00D40AA2" w:rsidRPr="003D4F76">
        <w:rPr>
          <w:rFonts w:eastAsia="Times New Roman" w:cs="Times New Roman"/>
          <w:szCs w:val="28"/>
        </w:rPr>
        <w:t>,</w:t>
      </w:r>
      <w:r w:rsidRPr="003D4F76">
        <w:rPr>
          <w:rFonts w:eastAsia="Times New Roman" w:cs="Times New Roman"/>
          <w:szCs w:val="28"/>
        </w:rPr>
        <w:t xml:space="preserve"> которые будут построены либо реконструированы при эксплуатации объекта концессии;</w:t>
      </w:r>
    </w:p>
    <w:p w14:paraId="47F7B36D" w14:textId="5EADEEE8"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9)</w:t>
      </w:r>
      <w:r w:rsidR="00327DC2" w:rsidRPr="003D4F76">
        <w:rPr>
          <w:rFonts w:eastAsia="Times New Roman" w:cs="Times New Roman"/>
          <w:szCs w:val="28"/>
        </w:rPr>
        <w:tab/>
      </w:r>
      <w:r w:rsidRPr="003D4F76">
        <w:rPr>
          <w:rFonts w:eastAsia="Times New Roman" w:cs="Times New Roman"/>
          <w:szCs w:val="28"/>
        </w:rPr>
        <w:t xml:space="preserve">порядок рекультивации нарушенных земель, решения вопроса по </w:t>
      </w:r>
      <w:proofErr w:type="spellStart"/>
      <w:r w:rsidRPr="003D4F76">
        <w:rPr>
          <w:rFonts w:eastAsia="Times New Roman" w:cs="Times New Roman"/>
          <w:szCs w:val="28"/>
        </w:rPr>
        <w:t>хвостохранилищам</w:t>
      </w:r>
      <w:proofErr w:type="spellEnd"/>
      <w:r w:rsidRPr="003D4F76">
        <w:rPr>
          <w:rFonts w:eastAsia="Times New Roman" w:cs="Times New Roman"/>
          <w:szCs w:val="28"/>
        </w:rPr>
        <w:t>, образованным при эксплуатации объекта</w:t>
      </w:r>
      <w:r w:rsidR="006127D0">
        <w:rPr>
          <w:rFonts w:eastAsia="Times New Roman" w:cs="Times New Roman"/>
          <w:szCs w:val="28"/>
        </w:rPr>
        <w:t xml:space="preserve"> горной </w:t>
      </w:r>
      <w:r w:rsidRPr="003D4F76">
        <w:rPr>
          <w:rFonts w:eastAsia="Times New Roman" w:cs="Times New Roman"/>
          <w:szCs w:val="28"/>
        </w:rPr>
        <w:t>концессии;</w:t>
      </w:r>
    </w:p>
    <w:p w14:paraId="04AB46B3" w14:textId="6FB3AFE1"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10)</w:t>
      </w:r>
      <w:r w:rsidR="00327DC2" w:rsidRPr="003D4F76">
        <w:rPr>
          <w:rFonts w:eastAsia="Times New Roman" w:cs="Times New Roman"/>
          <w:szCs w:val="28"/>
        </w:rPr>
        <w:tab/>
      </w:r>
      <w:r w:rsidRPr="003D4F76">
        <w:rPr>
          <w:rFonts w:eastAsia="Times New Roman" w:cs="Times New Roman"/>
          <w:szCs w:val="28"/>
        </w:rPr>
        <w:t>ответственность сторон концессионного договора;</w:t>
      </w:r>
    </w:p>
    <w:p w14:paraId="39C3FC4C" w14:textId="566A1F01"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11)</w:t>
      </w:r>
      <w:r w:rsidR="00327DC2" w:rsidRPr="003D4F76">
        <w:rPr>
          <w:rFonts w:eastAsia="Times New Roman" w:cs="Times New Roman"/>
          <w:szCs w:val="28"/>
        </w:rPr>
        <w:tab/>
      </w:r>
      <w:r w:rsidRPr="003D4F76">
        <w:rPr>
          <w:rFonts w:eastAsia="Times New Roman" w:cs="Times New Roman"/>
          <w:szCs w:val="28"/>
        </w:rPr>
        <w:t>сумма минимальных концессионных платежей при временной консервации объекта горной концессии;</w:t>
      </w:r>
    </w:p>
    <w:p w14:paraId="2EB2BD16" w14:textId="33362EB5"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12)</w:t>
      </w:r>
      <w:r w:rsidR="00327DC2" w:rsidRPr="003D4F76">
        <w:rPr>
          <w:rFonts w:eastAsia="Times New Roman" w:cs="Times New Roman"/>
          <w:szCs w:val="28"/>
        </w:rPr>
        <w:tab/>
      </w:r>
      <w:r w:rsidRPr="003D4F76">
        <w:rPr>
          <w:rFonts w:eastAsia="Times New Roman" w:cs="Times New Roman"/>
          <w:szCs w:val="28"/>
        </w:rPr>
        <w:t>юрисдикция, порядок разрешения споров;</w:t>
      </w:r>
    </w:p>
    <w:p w14:paraId="1A0CC7CA" w14:textId="7F7FA3BF"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13)</w:t>
      </w:r>
      <w:r w:rsidR="00327DC2" w:rsidRPr="003D4F76">
        <w:rPr>
          <w:rFonts w:eastAsia="Times New Roman" w:cs="Times New Roman"/>
          <w:szCs w:val="28"/>
        </w:rPr>
        <w:tab/>
      </w:r>
      <w:r w:rsidRPr="003D4F76">
        <w:rPr>
          <w:rFonts w:eastAsia="Times New Roman" w:cs="Times New Roman"/>
          <w:szCs w:val="28"/>
        </w:rPr>
        <w:t>требования</w:t>
      </w:r>
      <w:r w:rsidR="00D40AA2" w:rsidRPr="003D4F76">
        <w:rPr>
          <w:rFonts w:eastAsia="Times New Roman" w:cs="Times New Roman"/>
          <w:szCs w:val="28"/>
        </w:rPr>
        <w:t>,</w:t>
      </w:r>
      <w:r w:rsidRPr="003D4F76">
        <w:rPr>
          <w:rFonts w:eastAsia="Times New Roman" w:cs="Times New Roman"/>
          <w:szCs w:val="28"/>
        </w:rPr>
        <w:t xml:space="preserve"> связанные с промышленной безопасностью;</w:t>
      </w:r>
    </w:p>
    <w:p w14:paraId="45298331" w14:textId="00ACEB16" w:rsidR="006127D0"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14)</w:t>
      </w:r>
      <w:r w:rsidR="00327DC2" w:rsidRPr="003D4F76">
        <w:rPr>
          <w:rFonts w:eastAsia="Times New Roman" w:cs="Times New Roman"/>
          <w:szCs w:val="28"/>
        </w:rPr>
        <w:tab/>
      </w:r>
      <w:r w:rsidR="006127D0" w:rsidRPr="003D4F76">
        <w:rPr>
          <w:rFonts w:eastAsia="Times New Roman" w:cs="Times New Roman"/>
          <w:szCs w:val="28"/>
        </w:rPr>
        <w:t>требования по охране окружающей среды и экологии в целом;</w:t>
      </w:r>
    </w:p>
    <w:p w14:paraId="04C34F09" w14:textId="0EB9FFA8" w:rsidR="006127D0" w:rsidRDefault="006127D0" w:rsidP="00327DC2">
      <w:pPr>
        <w:shd w:val="clear" w:color="auto" w:fill="FFFFFF"/>
        <w:tabs>
          <w:tab w:val="left" w:pos="1134"/>
        </w:tabs>
        <w:spacing w:after="0" w:line="240" w:lineRule="auto"/>
        <w:ind w:firstLine="709"/>
        <w:jc w:val="both"/>
        <w:rPr>
          <w:rFonts w:eastAsia="Times New Roman" w:cs="Times New Roman"/>
          <w:szCs w:val="28"/>
        </w:rPr>
      </w:pPr>
      <w:r>
        <w:rPr>
          <w:rFonts w:eastAsia="Times New Roman" w:cs="Times New Roman"/>
          <w:szCs w:val="28"/>
        </w:rPr>
        <w:t>15) требование по охране и использованию недр;</w:t>
      </w:r>
    </w:p>
    <w:p w14:paraId="77595F34" w14:textId="46CFE8DB" w:rsidR="00740A17" w:rsidRPr="003D4F76" w:rsidRDefault="006127D0" w:rsidP="00327DC2">
      <w:pPr>
        <w:shd w:val="clear" w:color="auto" w:fill="FFFFFF"/>
        <w:tabs>
          <w:tab w:val="left" w:pos="1134"/>
        </w:tabs>
        <w:spacing w:after="0" w:line="240" w:lineRule="auto"/>
        <w:ind w:firstLine="709"/>
        <w:jc w:val="both"/>
        <w:rPr>
          <w:rFonts w:eastAsia="Times New Roman" w:cs="Times New Roman"/>
          <w:szCs w:val="28"/>
        </w:rPr>
      </w:pPr>
      <w:r>
        <w:rPr>
          <w:rFonts w:eastAsia="Times New Roman" w:cs="Times New Roman"/>
          <w:szCs w:val="28"/>
        </w:rPr>
        <w:lastRenderedPageBreak/>
        <w:t xml:space="preserve">16) </w:t>
      </w:r>
      <w:r w:rsidR="00740A17" w:rsidRPr="003D4F76">
        <w:rPr>
          <w:rFonts w:eastAsia="Times New Roman" w:cs="Times New Roman"/>
          <w:szCs w:val="28"/>
        </w:rPr>
        <w:t>минимальное количество граждан Кыргызской Республики (в процентном отношении), подлежащее привлечению к работе на концессионном объекте;</w:t>
      </w:r>
    </w:p>
    <w:p w14:paraId="198D3AC7" w14:textId="665079BC"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6127D0">
        <w:rPr>
          <w:rFonts w:eastAsia="Times New Roman" w:cs="Times New Roman"/>
          <w:szCs w:val="28"/>
        </w:rPr>
        <w:t>7</w:t>
      </w:r>
      <w:r w:rsidRPr="003D4F76">
        <w:rPr>
          <w:rFonts w:eastAsia="Times New Roman" w:cs="Times New Roman"/>
          <w:szCs w:val="28"/>
        </w:rPr>
        <w:t>)</w:t>
      </w:r>
      <w:r w:rsidR="00327DC2" w:rsidRPr="003D4F76">
        <w:rPr>
          <w:rFonts w:eastAsia="Times New Roman" w:cs="Times New Roman"/>
          <w:szCs w:val="28"/>
        </w:rPr>
        <w:tab/>
      </w:r>
      <w:r w:rsidRPr="003D4F76">
        <w:rPr>
          <w:rFonts w:eastAsia="Times New Roman" w:cs="Times New Roman"/>
          <w:szCs w:val="28"/>
        </w:rPr>
        <w:t>срок действия договора о горной концессии.</w:t>
      </w:r>
    </w:p>
    <w:p w14:paraId="5A14A8C7" w14:textId="38A4ED4A"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2.</w:t>
      </w:r>
      <w:r w:rsidR="00327DC2" w:rsidRPr="003D4F76">
        <w:rPr>
          <w:rFonts w:eastAsia="Times New Roman" w:cs="Times New Roman"/>
          <w:szCs w:val="28"/>
        </w:rPr>
        <w:tab/>
      </w:r>
      <w:r w:rsidRPr="003D4F76">
        <w:rPr>
          <w:rFonts w:eastAsia="Times New Roman" w:cs="Times New Roman"/>
          <w:szCs w:val="28"/>
        </w:rPr>
        <w:t>Договор о горной концессии может содержать и иные условия, которые стороны сочтут необходимыми.</w:t>
      </w:r>
    </w:p>
    <w:p w14:paraId="659BB4E1" w14:textId="0B849908" w:rsidR="00740A17" w:rsidRPr="003D4F76" w:rsidRDefault="00740A17" w:rsidP="00327DC2">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3.</w:t>
      </w:r>
      <w:r w:rsidR="00327DC2" w:rsidRPr="003D4F76">
        <w:rPr>
          <w:rFonts w:eastAsia="Times New Roman" w:cs="Times New Roman"/>
          <w:szCs w:val="28"/>
        </w:rPr>
        <w:tab/>
      </w:r>
      <w:r w:rsidRPr="003D4F76">
        <w:rPr>
          <w:rFonts w:eastAsia="Times New Roman" w:cs="Times New Roman"/>
          <w:szCs w:val="28"/>
        </w:rPr>
        <w:t xml:space="preserve">Договор о горной концессии, содержащий иной налоговый и таможенный режим для </w:t>
      </w:r>
      <w:r w:rsidR="00D40AA2" w:rsidRPr="003D4F76">
        <w:rPr>
          <w:rFonts w:eastAsia="Times New Roman" w:cs="Times New Roman"/>
          <w:szCs w:val="28"/>
        </w:rPr>
        <w:t>к</w:t>
      </w:r>
      <w:r w:rsidRPr="003D4F76">
        <w:rPr>
          <w:rFonts w:eastAsia="Times New Roman" w:cs="Times New Roman"/>
          <w:szCs w:val="28"/>
        </w:rPr>
        <w:t xml:space="preserve">онцессионера в отношении концессионной деятельности, чем установленный налоговым и таможенным законодательством Кыргызской Республики, подлежит утверждению </w:t>
      </w:r>
      <w:r w:rsidR="00D40AA2" w:rsidRPr="003D4F76">
        <w:rPr>
          <w:rFonts w:eastAsia="Times New Roman" w:cs="Times New Roman"/>
          <w:szCs w:val="28"/>
        </w:rPr>
        <w:t>Кабинетом министров</w:t>
      </w:r>
      <w:r w:rsidRPr="003D4F76">
        <w:rPr>
          <w:rFonts w:eastAsia="Times New Roman" w:cs="Times New Roman"/>
          <w:szCs w:val="28"/>
        </w:rPr>
        <w:t xml:space="preserve"> Кыргызской Республики.</w:t>
      </w:r>
    </w:p>
    <w:p w14:paraId="21770CBB" w14:textId="5B7C4A39" w:rsidR="00740A17" w:rsidRPr="003D4F76" w:rsidRDefault="00740A17" w:rsidP="00327DC2">
      <w:pPr>
        <w:shd w:val="clear" w:color="auto" w:fill="FFFFFF"/>
        <w:spacing w:after="0" w:line="240" w:lineRule="auto"/>
        <w:ind w:firstLine="709"/>
        <w:jc w:val="both"/>
        <w:rPr>
          <w:rFonts w:eastAsia="Times New Roman" w:cs="Times New Roman"/>
          <w:szCs w:val="28"/>
        </w:rPr>
      </w:pPr>
    </w:p>
    <w:p w14:paraId="6F303879" w14:textId="74A0AA5D" w:rsidR="00740A17" w:rsidRPr="003D4F76" w:rsidRDefault="00327DC2" w:rsidP="00C00CAC">
      <w:pPr>
        <w:pStyle w:val="aa"/>
      </w:pPr>
      <w:r w:rsidRPr="003D4F76">
        <w:t>Договор о горной к</w:t>
      </w:r>
      <w:r w:rsidR="00740A17" w:rsidRPr="003D4F76">
        <w:t>онцесси</w:t>
      </w:r>
      <w:r w:rsidRPr="003D4F76">
        <w:t>и</w:t>
      </w:r>
      <w:r w:rsidR="00740A17" w:rsidRPr="003D4F76">
        <w:t xml:space="preserve"> и законодательство Кыргызской Республики</w:t>
      </w:r>
    </w:p>
    <w:p w14:paraId="27F3724B" w14:textId="5BF681DE" w:rsidR="00740A17" w:rsidRPr="003D4F76" w:rsidRDefault="00740A17" w:rsidP="00C00CAC">
      <w:pPr>
        <w:pStyle w:val="ae"/>
      </w:pPr>
    </w:p>
    <w:p w14:paraId="4174764C" w14:textId="471679CF" w:rsidR="00740A17" w:rsidRPr="003D4F76" w:rsidRDefault="00740A17" w:rsidP="004E693F">
      <w:pPr>
        <w:pStyle w:val="ae"/>
        <w:tabs>
          <w:tab w:val="left" w:pos="1134"/>
        </w:tabs>
      </w:pPr>
      <w:r w:rsidRPr="003D4F76">
        <w:t>1.</w:t>
      </w:r>
      <w:r w:rsidR="00C00CAC" w:rsidRPr="003D4F76">
        <w:tab/>
      </w:r>
      <w:r w:rsidRPr="003D4F76">
        <w:t>Концессионер в рамках исполнения договора о горной концессии, в вопросах, не урегулированных договором о горной концессии, подчиняется требованиям законодательства Кыргызской Республики.</w:t>
      </w:r>
    </w:p>
    <w:p w14:paraId="2BEB0D4A" w14:textId="752EF5EB" w:rsidR="00740A17" w:rsidRPr="003D4F76" w:rsidRDefault="00740A17" w:rsidP="004E693F">
      <w:pPr>
        <w:pStyle w:val="ae"/>
        <w:tabs>
          <w:tab w:val="left" w:pos="1134"/>
        </w:tabs>
      </w:pPr>
      <w:r w:rsidRPr="003D4F76">
        <w:t>2.</w:t>
      </w:r>
      <w:r w:rsidR="00C00CAC" w:rsidRPr="003D4F76">
        <w:tab/>
      </w:r>
      <w:r w:rsidRPr="003D4F76">
        <w:t>Заключение договора о горной концессии отменяет получение лицензи</w:t>
      </w:r>
      <w:r w:rsidR="00327DC2" w:rsidRPr="003D4F76">
        <w:t>и</w:t>
      </w:r>
      <w:r w:rsidRPr="003D4F76">
        <w:t xml:space="preserve"> на </w:t>
      </w:r>
      <w:r w:rsidR="00C00CAC" w:rsidRPr="003D4F76">
        <w:t>право пользования недрами.</w:t>
      </w:r>
    </w:p>
    <w:p w14:paraId="736994E4" w14:textId="259D2FA9" w:rsidR="00740A17" w:rsidRPr="003D4F76" w:rsidRDefault="00740A17" w:rsidP="004E693F">
      <w:pPr>
        <w:pStyle w:val="ae"/>
        <w:tabs>
          <w:tab w:val="left" w:pos="1134"/>
        </w:tabs>
      </w:pPr>
      <w:r w:rsidRPr="003D4F76">
        <w:t>3.</w:t>
      </w:r>
      <w:r w:rsidR="00C00CAC" w:rsidRPr="003D4F76">
        <w:tab/>
      </w:r>
      <w:proofErr w:type="gramStart"/>
      <w:r w:rsidRPr="003D4F76">
        <w:t>В</w:t>
      </w:r>
      <w:proofErr w:type="gramEnd"/>
      <w:r w:rsidRPr="003D4F76">
        <w:t xml:space="preserve"> течение срока действия договора о горной концессии</w:t>
      </w:r>
      <w:r w:rsidR="00327DC2" w:rsidRPr="003D4F76">
        <w:t>,</w:t>
      </w:r>
      <w:r w:rsidRPr="003D4F76">
        <w:t xml:space="preserve"> </w:t>
      </w:r>
      <w:r w:rsidR="004E693F" w:rsidRPr="003D4F76">
        <w:t>к</w:t>
      </w:r>
      <w:r w:rsidRPr="003D4F76">
        <w:t>онцессионеру предоставляется право действовать в рамках законодательства существовавшего на дату заключения договора, или применять изменившиеся правовые нормы.</w:t>
      </w:r>
    </w:p>
    <w:p w14:paraId="1E71FBD9" w14:textId="646AEFC6" w:rsidR="00740A17" w:rsidRPr="003D4F76" w:rsidRDefault="00740A17" w:rsidP="004E693F">
      <w:pPr>
        <w:pStyle w:val="ae"/>
      </w:pPr>
    </w:p>
    <w:p w14:paraId="15D76D4E" w14:textId="3802F482" w:rsidR="00740A17" w:rsidRPr="003D4F76" w:rsidRDefault="00740A17" w:rsidP="004E693F">
      <w:pPr>
        <w:pStyle w:val="aa"/>
      </w:pPr>
      <w:r w:rsidRPr="003D4F76">
        <w:t>Концессионная плата и налоги</w:t>
      </w:r>
    </w:p>
    <w:p w14:paraId="04890907" w14:textId="757D62E2" w:rsidR="00740A17" w:rsidRPr="003D4F76" w:rsidRDefault="00740A17" w:rsidP="004E693F">
      <w:pPr>
        <w:pStyle w:val="ae"/>
      </w:pPr>
    </w:p>
    <w:p w14:paraId="182C1428" w14:textId="27931FD0" w:rsidR="00740A17" w:rsidRPr="003D4F76" w:rsidRDefault="00740A17" w:rsidP="004E693F">
      <w:pPr>
        <w:pStyle w:val="ae"/>
        <w:tabs>
          <w:tab w:val="left" w:pos="1134"/>
        </w:tabs>
      </w:pPr>
      <w:r w:rsidRPr="003D4F76">
        <w:t>1.</w:t>
      </w:r>
      <w:r w:rsidR="004E693F" w:rsidRPr="003D4F76">
        <w:tab/>
      </w:r>
      <w:r w:rsidRPr="003D4F76">
        <w:t>Концессионер освобождается от уплаты налогов и других платежей, которые были включены в состав концессионной платы.</w:t>
      </w:r>
    </w:p>
    <w:p w14:paraId="6E0E085D" w14:textId="6452A2A2" w:rsidR="00740A17" w:rsidRDefault="00740A17" w:rsidP="004E693F">
      <w:pPr>
        <w:pStyle w:val="ae"/>
        <w:tabs>
          <w:tab w:val="left" w:pos="1134"/>
        </w:tabs>
      </w:pPr>
      <w:r w:rsidRPr="003D4F76">
        <w:t>2.</w:t>
      </w:r>
      <w:r w:rsidR="004E693F" w:rsidRPr="003D4F76">
        <w:tab/>
      </w:r>
      <w:r w:rsidR="00327DC2" w:rsidRPr="003D4F76">
        <w:t>Налоги и другие платежи, н</w:t>
      </w:r>
      <w:r w:rsidRPr="003D4F76">
        <w:t>е включенные в состав концессионной платы</w:t>
      </w:r>
      <w:r w:rsidR="00327DC2" w:rsidRPr="003D4F76">
        <w:t>,</w:t>
      </w:r>
      <w:r w:rsidRPr="003D4F76">
        <w:t xml:space="preserve"> подлежат оплате в </w:t>
      </w:r>
      <w:r w:rsidR="00327DC2" w:rsidRPr="003D4F76">
        <w:t>соответствии с</w:t>
      </w:r>
      <w:r w:rsidRPr="003D4F76">
        <w:t xml:space="preserve"> </w:t>
      </w:r>
      <w:r w:rsidR="00327DC2" w:rsidRPr="003D4F76">
        <w:t>з</w:t>
      </w:r>
      <w:r w:rsidRPr="003D4F76">
        <w:t>аконодательством Кыргызской Республики.</w:t>
      </w:r>
    </w:p>
    <w:p w14:paraId="51360FAB" w14:textId="77777777" w:rsidR="008D2CB3" w:rsidRPr="003D4F76" w:rsidRDefault="008D2CB3" w:rsidP="004E693F">
      <w:pPr>
        <w:pStyle w:val="ae"/>
        <w:tabs>
          <w:tab w:val="left" w:pos="1134"/>
        </w:tabs>
      </w:pPr>
    </w:p>
    <w:p w14:paraId="6FC16DD8" w14:textId="55FFBE42" w:rsidR="00740A17" w:rsidRPr="003D4F76" w:rsidRDefault="00740A17" w:rsidP="00C73CD7">
      <w:pPr>
        <w:pStyle w:val="aa"/>
      </w:pPr>
      <w:r w:rsidRPr="003D4F76">
        <w:t>Передача прав по договору о горной концессии</w:t>
      </w:r>
    </w:p>
    <w:p w14:paraId="6A9FF7F8" w14:textId="4F32BF05" w:rsidR="00740A17" w:rsidRPr="003D4F76" w:rsidRDefault="00740A17" w:rsidP="00C73CD7">
      <w:pPr>
        <w:shd w:val="clear" w:color="auto" w:fill="FFFFFF"/>
        <w:spacing w:after="0" w:line="240" w:lineRule="auto"/>
        <w:ind w:firstLine="709"/>
        <w:jc w:val="both"/>
        <w:rPr>
          <w:rFonts w:eastAsia="Times New Roman" w:cs="Times New Roman"/>
          <w:szCs w:val="28"/>
        </w:rPr>
      </w:pPr>
    </w:p>
    <w:p w14:paraId="15F8D2B7" w14:textId="10E5E71E"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C73CD7" w:rsidRPr="003D4F76">
        <w:rPr>
          <w:rFonts w:eastAsia="Times New Roman" w:cs="Times New Roman"/>
          <w:szCs w:val="28"/>
        </w:rPr>
        <w:tab/>
      </w:r>
      <w:r w:rsidRPr="003D4F76">
        <w:rPr>
          <w:rFonts w:eastAsia="Times New Roman" w:cs="Times New Roman"/>
          <w:szCs w:val="28"/>
        </w:rPr>
        <w:t xml:space="preserve">Концессионер </w:t>
      </w:r>
      <w:r w:rsidR="00C73CD7" w:rsidRPr="003D4F76">
        <w:rPr>
          <w:rFonts w:eastAsia="Times New Roman" w:cs="Times New Roman"/>
          <w:szCs w:val="28"/>
        </w:rPr>
        <w:t xml:space="preserve">не </w:t>
      </w:r>
      <w:r w:rsidRPr="003D4F76">
        <w:rPr>
          <w:rFonts w:eastAsia="Times New Roman" w:cs="Times New Roman"/>
          <w:szCs w:val="28"/>
        </w:rPr>
        <w:t>вправе передавать права по договору о горной концессии третьим лицам.</w:t>
      </w:r>
    </w:p>
    <w:p w14:paraId="13071CAA" w14:textId="0C4F3303" w:rsidR="00740A17" w:rsidRPr="003D4F76" w:rsidRDefault="00C73CD7" w:rsidP="00C73CD7">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2</w:t>
      </w:r>
      <w:r w:rsidR="00740A17" w:rsidRPr="003D4F76">
        <w:rPr>
          <w:rFonts w:eastAsia="Times New Roman" w:cs="Times New Roman"/>
          <w:szCs w:val="28"/>
        </w:rPr>
        <w:t>.</w:t>
      </w:r>
      <w:r w:rsidRPr="003D4F76">
        <w:rPr>
          <w:rFonts w:eastAsia="Times New Roman" w:cs="Times New Roman"/>
          <w:szCs w:val="28"/>
        </w:rPr>
        <w:tab/>
      </w:r>
      <w:r w:rsidR="00740A17" w:rsidRPr="003D4F76">
        <w:rPr>
          <w:rFonts w:eastAsia="Times New Roman" w:cs="Times New Roman"/>
          <w:szCs w:val="28"/>
        </w:rPr>
        <w:t xml:space="preserve">Концессионер </w:t>
      </w:r>
      <w:r w:rsidR="00D40AA2" w:rsidRPr="003D4F76">
        <w:rPr>
          <w:rFonts w:eastAsia="Times New Roman" w:cs="Times New Roman"/>
          <w:szCs w:val="28"/>
        </w:rPr>
        <w:t xml:space="preserve">с согласия </w:t>
      </w:r>
      <w:proofErr w:type="spellStart"/>
      <w:r w:rsidR="00D40AA2" w:rsidRPr="003D4F76">
        <w:rPr>
          <w:rFonts w:eastAsia="Times New Roman" w:cs="Times New Roman"/>
          <w:szCs w:val="28"/>
        </w:rPr>
        <w:t>концендента</w:t>
      </w:r>
      <w:proofErr w:type="spellEnd"/>
      <w:r w:rsidR="00D40AA2" w:rsidRPr="003D4F76">
        <w:rPr>
          <w:rFonts w:eastAsia="Times New Roman" w:cs="Times New Roman"/>
          <w:szCs w:val="28"/>
        </w:rPr>
        <w:t xml:space="preserve"> </w:t>
      </w:r>
      <w:r w:rsidR="00740A17" w:rsidRPr="003D4F76">
        <w:rPr>
          <w:rFonts w:eastAsia="Times New Roman" w:cs="Times New Roman"/>
          <w:szCs w:val="28"/>
        </w:rPr>
        <w:t>вправе сдавать в залог свои права по договору о горной концессии.</w:t>
      </w:r>
    </w:p>
    <w:p w14:paraId="1254FB95" w14:textId="061B830C"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 w:val="32"/>
          <w:szCs w:val="32"/>
        </w:rPr>
      </w:pPr>
    </w:p>
    <w:p w14:paraId="61443C39" w14:textId="6FBD76F3" w:rsidR="00740A17" w:rsidRPr="003D4F76" w:rsidRDefault="00740A17" w:rsidP="00C73CD7">
      <w:pPr>
        <w:pStyle w:val="aa"/>
      </w:pPr>
      <w:r w:rsidRPr="003D4F76">
        <w:t>Внесение изменений и дополнений в договор о горной концессии</w:t>
      </w:r>
    </w:p>
    <w:p w14:paraId="11C74049" w14:textId="736BB569"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p>
    <w:p w14:paraId="23F9E160" w14:textId="74FC8777"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C73CD7" w:rsidRPr="003D4F76">
        <w:rPr>
          <w:rFonts w:eastAsia="Times New Roman" w:cs="Times New Roman"/>
          <w:szCs w:val="28"/>
        </w:rPr>
        <w:tab/>
      </w:r>
      <w:r w:rsidRPr="003D4F76">
        <w:rPr>
          <w:rFonts w:eastAsia="Times New Roman" w:cs="Times New Roman"/>
          <w:szCs w:val="28"/>
        </w:rPr>
        <w:t>Изменения и дополнения подлежат внесению в договор о горной концессии только по обоюдному согласию сторон.</w:t>
      </w:r>
    </w:p>
    <w:p w14:paraId="4447E3D6" w14:textId="0B97F762"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lastRenderedPageBreak/>
        <w:t>2.</w:t>
      </w:r>
      <w:r w:rsidR="00C73CD7" w:rsidRPr="003D4F76">
        <w:rPr>
          <w:rFonts w:eastAsia="Times New Roman" w:cs="Times New Roman"/>
          <w:szCs w:val="28"/>
        </w:rPr>
        <w:tab/>
      </w:r>
      <w:r w:rsidRPr="003D4F76">
        <w:rPr>
          <w:rFonts w:eastAsia="Times New Roman" w:cs="Times New Roman"/>
          <w:szCs w:val="28"/>
        </w:rPr>
        <w:t>Одностороннее изменение и дополнение договора о горной концессии не допускается.</w:t>
      </w:r>
    </w:p>
    <w:p w14:paraId="14FC58EB" w14:textId="5FFA1F80"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p>
    <w:p w14:paraId="2FEBF07C" w14:textId="1997547C" w:rsidR="00740A17" w:rsidRPr="003D4F76" w:rsidRDefault="00740A17" w:rsidP="00C73CD7">
      <w:pPr>
        <w:pStyle w:val="aa"/>
      </w:pPr>
      <w:r w:rsidRPr="003D4F76">
        <w:t>Прекращение договора о горной концессии</w:t>
      </w:r>
    </w:p>
    <w:p w14:paraId="097598F8" w14:textId="5D90CA80"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p>
    <w:p w14:paraId="7F7A265A" w14:textId="31A027BF" w:rsidR="00740A17" w:rsidRPr="003D4F76" w:rsidRDefault="00740A17" w:rsidP="00C73CD7">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 xml:space="preserve">Основания для прекращения действия </w:t>
      </w:r>
      <w:r w:rsidR="00C73CD7" w:rsidRPr="003D4F76">
        <w:rPr>
          <w:rFonts w:eastAsia="Times New Roman" w:cs="Times New Roman"/>
          <w:szCs w:val="28"/>
        </w:rPr>
        <w:t xml:space="preserve">договора о горной </w:t>
      </w:r>
      <w:r w:rsidRPr="003D4F76">
        <w:rPr>
          <w:rFonts w:eastAsia="Times New Roman" w:cs="Times New Roman"/>
          <w:szCs w:val="28"/>
        </w:rPr>
        <w:t xml:space="preserve">концессии </w:t>
      </w:r>
      <w:r w:rsidR="008D2CB3">
        <w:rPr>
          <w:rFonts w:eastAsia="Times New Roman" w:cs="Times New Roman"/>
          <w:szCs w:val="28"/>
        </w:rPr>
        <w:t>предусматриваются в самом договоре.</w:t>
      </w:r>
    </w:p>
    <w:p w14:paraId="309B684C" w14:textId="79F223A0" w:rsidR="00682CAB" w:rsidRPr="003D4F76" w:rsidRDefault="00682CAB" w:rsidP="00682CAB">
      <w:pPr>
        <w:shd w:val="clear" w:color="auto" w:fill="FFFFFF"/>
        <w:tabs>
          <w:tab w:val="left" w:pos="1134"/>
        </w:tabs>
        <w:spacing w:after="0" w:line="240" w:lineRule="auto"/>
        <w:ind w:firstLine="709"/>
        <w:jc w:val="both"/>
        <w:rPr>
          <w:rFonts w:eastAsia="Times New Roman" w:cs="Times New Roman"/>
          <w:szCs w:val="28"/>
        </w:rPr>
      </w:pPr>
    </w:p>
    <w:p w14:paraId="7A93952C" w14:textId="007F2D0B" w:rsidR="00740A17" w:rsidRPr="003D4F76" w:rsidRDefault="00740A17" w:rsidP="00682CAB">
      <w:pPr>
        <w:pStyle w:val="aa"/>
      </w:pPr>
      <w:r w:rsidRPr="003D4F76">
        <w:t>Гарантии защиты прав концессионеров</w:t>
      </w:r>
    </w:p>
    <w:p w14:paraId="0ACEB931" w14:textId="594DB885"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p>
    <w:p w14:paraId="37A3382F" w14:textId="6BF5A2DF"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682CAB" w:rsidRPr="003D4F76">
        <w:rPr>
          <w:rFonts w:eastAsia="Times New Roman" w:cs="Times New Roman"/>
          <w:szCs w:val="28"/>
        </w:rPr>
        <w:tab/>
      </w:r>
      <w:r w:rsidRPr="003D4F76">
        <w:rPr>
          <w:rFonts w:eastAsia="Times New Roman" w:cs="Times New Roman"/>
          <w:szCs w:val="28"/>
        </w:rPr>
        <w:t xml:space="preserve">На концессионеров, являющихся иностранными лицами, распространяются все гарантии, предусмотренные Законом </w:t>
      </w:r>
      <w:r w:rsidR="00682CAB" w:rsidRPr="003D4F76">
        <w:rPr>
          <w:rFonts w:eastAsia="Times New Roman" w:cs="Times New Roman"/>
          <w:szCs w:val="28"/>
        </w:rPr>
        <w:t>«</w:t>
      </w:r>
      <w:r w:rsidRPr="003D4F76">
        <w:rPr>
          <w:rFonts w:eastAsia="Times New Roman" w:cs="Times New Roman"/>
          <w:szCs w:val="28"/>
        </w:rPr>
        <w:t>Об инвестициях в Кыргызской Республике</w:t>
      </w:r>
      <w:r w:rsidR="00682CAB" w:rsidRPr="003D4F76">
        <w:rPr>
          <w:rFonts w:eastAsia="Times New Roman" w:cs="Times New Roman"/>
          <w:szCs w:val="28"/>
        </w:rPr>
        <w:t xml:space="preserve">» </w:t>
      </w:r>
      <w:r w:rsidRPr="003D4F76">
        <w:rPr>
          <w:rFonts w:eastAsia="Times New Roman" w:cs="Times New Roman"/>
          <w:szCs w:val="28"/>
        </w:rPr>
        <w:t>и законодательством Кыргызской Республики.</w:t>
      </w:r>
    </w:p>
    <w:p w14:paraId="0BAF436F" w14:textId="4FDF1669"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2.</w:t>
      </w:r>
      <w:r w:rsidR="00682CAB" w:rsidRPr="003D4F76">
        <w:rPr>
          <w:rFonts w:eastAsia="Times New Roman" w:cs="Times New Roman"/>
          <w:szCs w:val="28"/>
        </w:rPr>
        <w:tab/>
      </w:r>
      <w:r w:rsidRPr="003D4F76">
        <w:rPr>
          <w:rFonts w:eastAsia="Times New Roman" w:cs="Times New Roman"/>
          <w:szCs w:val="28"/>
        </w:rPr>
        <w:t>Вмешательство органов государственной власти Кыргызской Республики в административно-хозяйственную деятельность концессионера не допускается, за исключением случаев, когда такая деятельность создает реальную угрозу жизни, здоровью населения или экологии и концессионер не выполняет требования по принятию необходимых мер для устранения угрозы.</w:t>
      </w:r>
    </w:p>
    <w:p w14:paraId="5DBAC36D" w14:textId="3D6DB5B5" w:rsidR="00785FA1" w:rsidRDefault="00785FA1" w:rsidP="00F855E3">
      <w:pPr>
        <w:spacing w:after="0"/>
        <w:ind w:firstLine="709"/>
        <w:rPr>
          <w:rFonts w:eastAsia="Times New Roman" w:cs="Times New Roman"/>
          <w:szCs w:val="28"/>
        </w:rPr>
      </w:pPr>
    </w:p>
    <w:p w14:paraId="547306C8" w14:textId="0C65ADC4" w:rsidR="00740A17" w:rsidRPr="003D4F76" w:rsidRDefault="00740A17" w:rsidP="00682CAB">
      <w:pPr>
        <w:pStyle w:val="aa"/>
      </w:pPr>
      <w:r w:rsidRPr="003D4F76">
        <w:t>Право концессионера на консервацию</w:t>
      </w:r>
    </w:p>
    <w:p w14:paraId="5BD805E4" w14:textId="2D1A3E0F"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p>
    <w:p w14:paraId="0966D080" w14:textId="34FBD5F9"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1.</w:t>
      </w:r>
      <w:r w:rsidR="00682CAB" w:rsidRPr="003D4F76">
        <w:rPr>
          <w:rFonts w:eastAsia="Times New Roman" w:cs="Times New Roman"/>
          <w:szCs w:val="28"/>
        </w:rPr>
        <w:tab/>
      </w:r>
      <w:r w:rsidRPr="003D4F76">
        <w:rPr>
          <w:rFonts w:eastAsia="Times New Roman" w:cs="Times New Roman"/>
          <w:szCs w:val="28"/>
        </w:rPr>
        <w:t>В случае изменения мировых цен на полезные ископаемые и в результате чего их добыча будет не выгодна для концессионера (проект будет являться не рентабельным), последний имеет право законсервировать все работы по проекту на срок до повышения цен на полезные ископаемые.</w:t>
      </w:r>
    </w:p>
    <w:p w14:paraId="48597BB7" w14:textId="60D06589"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2.</w:t>
      </w:r>
      <w:r w:rsidR="00682CAB" w:rsidRPr="003D4F76">
        <w:rPr>
          <w:rFonts w:eastAsia="Times New Roman" w:cs="Times New Roman"/>
          <w:szCs w:val="28"/>
        </w:rPr>
        <w:tab/>
      </w:r>
      <w:r w:rsidRPr="003D4F76">
        <w:rPr>
          <w:rFonts w:eastAsia="Times New Roman" w:cs="Times New Roman"/>
          <w:szCs w:val="28"/>
        </w:rPr>
        <w:t>На время консервации объекта, концессионер обязан уплачивать минимальный платеж концессионной платы, размер которого должен быть установлен в договоре о горной концессии.</w:t>
      </w:r>
    </w:p>
    <w:p w14:paraId="2BEC04AE" w14:textId="281F0B34"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3.</w:t>
      </w:r>
      <w:r w:rsidR="00682CAB" w:rsidRPr="003D4F76">
        <w:rPr>
          <w:rFonts w:eastAsia="Times New Roman" w:cs="Times New Roman"/>
          <w:szCs w:val="28"/>
        </w:rPr>
        <w:tab/>
      </w:r>
      <w:r w:rsidRPr="003D4F76">
        <w:rPr>
          <w:rFonts w:eastAsia="Times New Roman" w:cs="Times New Roman"/>
          <w:szCs w:val="28"/>
        </w:rPr>
        <w:t xml:space="preserve">О консервации объекта концессионер обязуется уведомить </w:t>
      </w:r>
      <w:proofErr w:type="spellStart"/>
      <w:r w:rsidRPr="003D4F76">
        <w:rPr>
          <w:rFonts w:eastAsia="Times New Roman" w:cs="Times New Roman"/>
          <w:szCs w:val="28"/>
        </w:rPr>
        <w:t>концендента</w:t>
      </w:r>
      <w:proofErr w:type="spellEnd"/>
      <w:r w:rsidRPr="003D4F76">
        <w:rPr>
          <w:rFonts w:eastAsia="Times New Roman" w:cs="Times New Roman"/>
          <w:szCs w:val="28"/>
        </w:rPr>
        <w:t>.</w:t>
      </w:r>
    </w:p>
    <w:p w14:paraId="187C61F4" w14:textId="3E1F446E"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4.</w:t>
      </w:r>
      <w:r w:rsidR="00682CAB" w:rsidRPr="003D4F76">
        <w:rPr>
          <w:rFonts w:eastAsia="Times New Roman" w:cs="Times New Roman"/>
          <w:szCs w:val="28"/>
        </w:rPr>
        <w:tab/>
      </w:r>
      <w:r w:rsidRPr="003D4F76">
        <w:rPr>
          <w:rFonts w:eastAsia="Times New Roman" w:cs="Times New Roman"/>
          <w:szCs w:val="28"/>
        </w:rPr>
        <w:t>После достижения цен на полезные ископаемые минимальных размеров</w:t>
      </w:r>
      <w:r w:rsidR="00785FA1">
        <w:rPr>
          <w:rFonts w:eastAsia="Times New Roman" w:cs="Times New Roman"/>
          <w:szCs w:val="28"/>
        </w:rPr>
        <w:t>,</w:t>
      </w:r>
      <w:r w:rsidRPr="003D4F76">
        <w:rPr>
          <w:rFonts w:eastAsia="Times New Roman" w:cs="Times New Roman"/>
          <w:szCs w:val="28"/>
        </w:rPr>
        <w:t xml:space="preserve"> установленных в техническом проекте на разработку месторождения, концессионная плата подлежит уплате в полном объеме.</w:t>
      </w:r>
    </w:p>
    <w:p w14:paraId="76C67FD7" w14:textId="7E33F446"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p>
    <w:p w14:paraId="047D2191" w14:textId="1C89713B" w:rsidR="00740A17" w:rsidRPr="003D4F76" w:rsidRDefault="00740A17" w:rsidP="005734AA">
      <w:pPr>
        <w:pStyle w:val="aa"/>
      </w:pPr>
      <w:r w:rsidRPr="003D4F76">
        <w:t>Разрешение концессионных споров</w:t>
      </w:r>
    </w:p>
    <w:p w14:paraId="4F7D71AB" w14:textId="5FC9A80E"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p>
    <w:p w14:paraId="1A7E9D97" w14:textId="46D63A43"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r w:rsidRPr="003D4F76">
        <w:rPr>
          <w:rFonts w:eastAsia="Times New Roman" w:cs="Times New Roman"/>
          <w:szCs w:val="28"/>
        </w:rPr>
        <w:t>Концессионный спор разрешается в соответствии с любой применимой процедурой, предварительно согласованной между концессионером и государственным органом Кыргызской Республики, и закрепленной в договоре о горной концессии, либо в отдельном соглашении.</w:t>
      </w:r>
    </w:p>
    <w:p w14:paraId="260D0E9D" w14:textId="499007F5" w:rsidR="00740A17" w:rsidRPr="003D4F76" w:rsidRDefault="00740A17" w:rsidP="00682CAB">
      <w:pPr>
        <w:shd w:val="clear" w:color="auto" w:fill="FFFFFF"/>
        <w:tabs>
          <w:tab w:val="left" w:pos="1134"/>
        </w:tabs>
        <w:spacing w:after="0" w:line="240" w:lineRule="auto"/>
        <w:ind w:firstLine="709"/>
        <w:jc w:val="both"/>
        <w:rPr>
          <w:rFonts w:eastAsia="Times New Roman" w:cs="Times New Roman"/>
          <w:szCs w:val="28"/>
        </w:rPr>
      </w:pPr>
    </w:p>
    <w:p w14:paraId="190F161E" w14:textId="3322EFF8" w:rsidR="00A30F93" w:rsidRPr="003D4F76" w:rsidRDefault="006227C0" w:rsidP="000674BC">
      <w:pPr>
        <w:pStyle w:val="a"/>
      </w:pPr>
      <w:r w:rsidRPr="003D4F76">
        <w:t>Особые условия пользования недрами</w:t>
      </w:r>
    </w:p>
    <w:p w14:paraId="722DE480" w14:textId="1519E2EB" w:rsidR="006227C0" w:rsidRPr="003D4F76" w:rsidRDefault="006227C0" w:rsidP="000674BC">
      <w:pPr>
        <w:spacing w:after="0" w:line="240" w:lineRule="auto"/>
        <w:ind w:firstLine="709"/>
        <w:jc w:val="both"/>
      </w:pPr>
    </w:p>
    <w:p w14:paraId="555ECA08" w14:textId="77777777" w:rsidR="00A9703F" w:rsidRPr="003D4F76" w:rsidRDefault="00A9703F" w:rsidP="00A9703F">
      <w:pPr>
        <w:pStyle w:val="aa"/>
      </w:pPr>
      <w:r w:rsidRPr="003D4F76">
        <w:t>Особые условия лицензирования</w:t>
      </w:r>
    </w:p>
    <w:p w14:paraId="307976B0" w14:textId="77777777" w:rsidR="00A9703F" w:rsidRPr="003D4F76" w:rsidRDefault="00A9703F" w:rsidP="00A9703F">
      <w:pPr>
        <w:tabs>
          <w:tab w:val="left" w:pos="1134"/>
        </w:tabs>
        <w:spacing w:after="0" w:line="240" w:lineRule="auto"/>
        <w:ind w:firstLine="709"/>
        <w:jc w:val="both"/>
      </w:pPr>
    </w:p>
    <w:p w14:paraId="3ECB195A" w14:textId="78099E60" w:rsidR="00A9703F" w:rsidRPr="003D4F76" w:rsidRDefault="002E5FE2" w:rsidP="00A9703F">
      <w:pPr>
        <w:tabs>
          <w:tab w:val="left" w:pos="1134"/>
        </w:tabs>
        <w:spacing w:after="0" w:line="240" w:lineRule="auto"/>
        <w:ind w:firstLine="709"/>
        <w:jc w:val="both"/>
      </w:pPr>
      <w:r w:rsidRPr="003D4F76">
        <w:lastRenderedPageBreak/>
        <w:t>1.</w:t>
      </w:r>
      <w:r w:rsidRPr="003D4F76">
        <w:tab/>
      </w:r>
      <w:r w:rsidR="00A9703F" w:rsidRPr="003D4F76">
        <w:t>В экстренных случаях, в целях предотвращения и/или ликвидации чрезвычайных ситуаций для берегоукрепительных работ, по заявлению уполномоченного государственного органа по чрезвычайным ситуациям, а также для строительства дорог по заявлению уполномоченного государственного органа в области транспорта, разрешается разработка инертных материалов без получения лицензии на право пользования недрами по согласию уполномоченного государственного органа по недропользованию с уведомлением его о проведенных работах. При этом наличие технического проекта не требуется.</w:t>
      </w:r>
    </w:p>
    <w:p w14:paraId="240DC4BC" w14:textId="209AA7E7" w:rsidR="002E5FE2" w:rsidRPr="003D4F76" w:rsidRDefault="002E5FE2" w:rsidP="00A9703F">
      <w:pPr>
        <w:tabs>
          <w:tab w:val="left" w:pos="1134"/>
        </w:tabs>
        <w:spacing w:after="0" w:line="240" w:lineRule="auto"/>
        <w:ind w:firstLine="709"/>
        <w:jc w:val="both"/>
      </w:pPr>
      <w:r w:rsidRPr="003D4F76">
        <w:t>2.</w:t>
      </w:r>
      <w:r w:rsidRPr="003D4F76">
        <w:tab/>
      </w:r>
      <w:r w:rsidR="000370D6" w:rsidRPr="003D4F76">
        <w:t>В случае если запрашиваемая площадь независимо от вида недропользования относится к приграничной территории, необходимо получение письменного согласия уполномоченного государственного органа по охране и защите государственной границы Кыргызской Республики.</w:t>
      </w:r>
    </w:p>
    <w:p w14:paraId="10985C41" w14:textId="77777777" w:rsidR="00A9703F" w:rsidRPr="003D4F76" w:rsidRDefault="00A9703F" w:rsidP="00A9703F">
      <w:pPr>
        <w:tabs>
          <w:tab w:val="left" w:pos="1134"/>
        </w:tabs>
        <w:spacing w:after="0" w:line="240" w:lineRule="auto"/>
        <w:ind w:firstLine="709"/>
        <w:jc w:val="both"/>
      </w:pPr>
    </w:p>
    <w:p w14:paraId="5D7082EF" w14:textId="5E5CD8E1" w:rsidR="006227C0" w:rsidRPr="003D4F76" w:rsidRDefault="006227C0" w:rsidP="000674BC">
      <w:pPr>
        <w:pStyle w:val="aa"/>
      </w:pPr>
      <w:r w:rsidRPr="003D4F76">
        <w:t>Социальный пакет</w:t>
      </w:r>
    </w:p>
    <w:p w14:paraId="41D7BA70" w14:textId="0C18434A" w:rsidR="006227C0" w:rsidRPr="003D4F76" w:rsidRDefault="006227C0" w:rsidP="006227C0">
      <w:pPr>
        <w:tabs>
          <w:tab w:val="left" w:pos="1134"/>
        </w:tabs>
        <w:spacing w:after="0" w:line="240" w:lineRule="auto"/>
        <w:ind w:firstLine="709"/>
      </w:pPr>
    </w:p>
    <w:p w14:paraId="2E3A3C2F" w14:textId="6D7C6CEC" w:rsidR="006227C0" w:rsidRPr="003D4F76" w:rsidRDefault="006227C0" w:rsidP="0037243A">
      <w:pPr>
        <w:tabs>
          <w:tab w:val="left" w:pos="1134"/>
        </w:tabs>
        <w:spacing w:after="0" w:line="240" w:lineRule="auto"/>
        <w:ind w:firstLine="709"/>
        <w:jc w:val="both"/>
      </w:pPr>
      <w:r w:rsidRPr="003D4F76">
        <w:t>1.</w:t>
      </w:r>
      <w:r w:rsidRPr="003D4F76">
        <w:tab/>
        <w:t xml:space="preserve">Социальный пакет составляется в виде соглашения, которое разрабатывается на основе программы социально-экономического развития территории, на которой расположен объект недр. Соглашение заключается между </w:t>
      </w:r>
      <w:proofErr w:type="spellStart"/>
      <w:r w:rsidRPr="003D4F76">
        <w:t>недропользователем</w:t>
      </w:r>
      <w:proofErr w:type="spellEnd"/>
      <w:r w:rsidRPr="003D4F76">
        <w:t xml:space="preserve"> и исполнительным органом соответствующей административно-территориальной единицы.</w:t>
      </w:r>
    </w:p>
    <w:p w14:paraId="0B239438" w14:textId="0DE6B5FE" w:rsidR="006227C0" w:rsidRPr="003D4F76" w:rsidRDefault="006227C0" w:rsidP="0037243A">
      <w:pPr>
        <w:tabs>
          <w:tab w:val="left" w:pos="1134"/>
        </w:tabs>
        <w:spacing w:after="0" w:line="240" w:lineRule="auto"/>
        <w:ind w:firstLine="709"/>
        <w:jc w:val="both"/>
      </w:pPr>
      <w:r w:rsidRPr="003D4F76">
        <w:t>2.</w:t>
      </w:r>
      <w:r w:rsidRPr="003D4F76">
        <w:tab/>
        <w:t>Обязанность по составлению социального пакета распространяется только на объекты недр общегосударственного значения, находящиеся в стадии разведки и разработки полезных ископаемых. При этом в социальный пакет входит программа инвестирования в социально-бытовые условия местного сообщества (подготовка кадров, трудоустройство местного населения, строительство инфраструктуры и другие условия), на территории которого находятся конкурсные объекты.</w:t>
      </w:r>
    </w:p>
    <w:p w14:paraId="6EF9E435" w14:textId="4F2EE177" w:rsidR="006227C0" w:rsidRPr="003D4F76" w:rsidRDefault="006227C0" w:rsidP="0037243A">
      <w:pPr>
        <w:tabs>
          <w:tab w:val="left" w:pos="1134"/>
        </w:tabs>
        <w:spacing w:after="0" w:line="240" w:lineRule="auto"/>
        <w:ind w:firstLine="709"/>
        <w:jc w:val="both"/>
      </w:pPr>
      <w:r w:rsidRPr="003D4F76">
        <w:t>3.</w:t>
      </w:r>
      <w:r w:rsidRPr="003D4F76">
        <w:tab/>
        <w:t>Социальный пакет предоставляется в уполномоченный государственный орган по недропользованию на стадии составления технического проекта.</w:t>
      </w:r>
    </w:p>
    <w:p w14:paraId="03B4CA7B" w14:textId="6CB3F7AD" w:rsidR="006227C0" w:rsidRPr="003D4F76" w:rsidRDefault="006227C0" w:rsidP="0037243A">
      <w:pPr>
        <w:tabs>
          <w:tab w:val="left" w:pos="1134"/>
        </w:tabs>
        <w:spacing w:after="0" w:line="240" w:lineRule="auto"/>
        <w:ind w:firstLine="709"/>
        <w:jc w:val="both"/>
      </w:pPr>
      <w:r w:rsidRPr="003D4F76">
        <w:t xml:space="preserve">Отчет по реализации социального пакета предоставляется </w:t>
      </w:r>
      <w:r w:rsidR="00FE3A30" w:rsidRPr="003D4F76">
        <w:rPr>
          <w:rStyle w:val="15"/>
          <w:color w:val="auto"/>
        </w:rPr>
        <w:t>в уполномоченный государственный орган по недропользованию</w:t>
      </w:r>
      <w:r w:rsidR="00FE3A30" w:rsidRPr="003D4F76">
        <w:t xml:space="preserve"> </w:t>
      </w:r>
      <w:r w:rsidRPr="003D4F76">
        <w:t>на этапе сдачи ежегодной отчетности. В нем должны содержаться следующие минимальные сведения: этапы и сроки его реализации, результаты и расходы, понесенные в течение предыдущего календарного года.</w:t>
      </w:r>
    </w:p>
    <w:p w14:paraId="6FA106EE" w14:textId="61A6B59A" w:rsidR="0037243A" w:rsidRPr="003D4F76" w:rsidRDefault="00FE3A30" w:rsidP="0037243A">
      <w:pPr>
        <w:tabs>
          <w:tab w:val="left" w:pos="1134"/>
        </w:tabs>
        <w:spacing w:after="0" w:line="240" w:lineRule="auto"/>
        <w:ind w:firstLine="709"/>
        <w:jc w:val="both"/>
        <w:rPr>
          <w:rStyle w:val="15"/>
          <w:color w:val="auto"/>
        </w:rPr>
      </w:pPr>
      <w:r w:rsidRPr="003D4F76">
        <w:rPr>
          <w:rStyle w:val="15"/>
          <w:color w:val="auto"/>
        </w:rPr>
        <w:t xml:space="preserve">Отчет по реализации социального пакета предоставляется в исполнительный орган соответствующей административно-территориальной единицы </w:t>
      </w:r>
      <w:r w:rsidR="0037243A" w:rsidRPr="003D4F76">
        <w:rPr>
          <w:rStyle w:val="15"/>
          <w:color w:val="auto"/>
        </w:rPr>
        <w:t>в течение 30 дней после окончания предыдущего календарного года</w:t>
      </w:r>
      <w:r w:rsidRPr="003D4F76">
        <w:rPr>
          <w:rStyle w:val="15"/>
          <w:color w:val="auto"/>
        </w:rPr>
        <w:t>.</w:t>
      </w:r>
    </w:p>
    <w:p w14:paraId="19DA373E" w14:textId="041EFED1" w:rsidR="006227C0" w:rsidRPr="003D4F76" w:rsidRDefault="00FE3A30" w:rsidP="0037243A">
      <w:pPr>
        <w:tabs>
          <w:tab w:val="left" w:pos="1134"/>
        </w:tabs>
        <w:spacing w:after="0" w:line="240" w:lineRule="auto"/>
        <w:ind w:firstLine="709"/>
        <w:jc w:val="both"/>
      </w:pPr>
      <w:r w:rsidRPr="003D4F76">
        <w:t>4.</w:t>
      </w:r>
      <w:r w:rsidRPr="003D4F76">
        <w:tab/>
      </w:r>
      <w:r w:rsidR="006227C0" w:rsidRPr="003D4F76">
        <w:t xml:space="preserve">Социальный пакет и годовые отчеты публикуются на </w:t>
      </w:r>
      <w:r w:rsidR="00B83158" w:rsidRPr="003D4F76">
        <w:rPr>
          <w:rStyle w:val="15"/>
          <w:color w:val="auto"/>
        </w:rPr>
        <w:t>веб</w:t>
      </w:r>
      <w:r w:rsidR="006227C0" w:rsidRPr="003D4F76">
        <w:t xml:space="preserve">-сайте уполномоченного государственного органа по недропользованию в течение 10 </w:t>
      </w:r>
      <w:r w:rsidR="00B83158" w:rsidRPr="003D4F76">
        <w:t xml:space="preserve">рабочих </w:t>
      </w:r>
      <w:r w:rsidR="006227C0" w:rsidRPr="003D4F76">
        <w:t>дней с момента их получения.</w:t>
      </w:r>
    </w:p>
    <w:p w14:paraId="0C2D2ECF" w14:textId="4B7A6372" w:rsidR="0037243A" w:rsidRPr="003D4F76" w:rsidRDefault="0037243A" w:rsidP="0037243A">
      <w:pPr>
        <w:tabs>
          <w:tab w:val="left" w:pos="1134"/>
        </w:tabs>
        <w:spacing w:after="0" w:line="240" w:lineRule="auto"/>
        <w:ind w:firstLine="709"/>
        <w:jc w:val="both"/>
      </w:pPr>
    </w:p>
    <w:p w14:paraId="5E2DAC55" w14:textId="25FEA4B7" w:rsidR="00E74C43" w:rsidRPr="003D4F76" w:rsidRDefault="00E74C43" w:rsidP="002B4A06">
      <w:pPr>
        <w:pStyle w:val="aa"/>
      </w:pPr>
      <w:r w:rsidRPr="003D4F76">
        <w:t>Осуществление работ по государственному заказу</w:t>
      </w:r>
    </w:p>
    <w:p w14:paraId="19391591" w14:textId="77777777" w:rsidR="00E74C43" w:rsidRPr="003D4F76" w:rsidRDefault="00E74C43" w:rsidP="00E74C43">
      <w:pPr>
        <w:pStyle w:val="14"/>
        <w:rPr>
          <w:color w:val="auto"/>
        </w:rPr>
      </w:pPr>
    </w:p>
    <w:p w14:paraId="3DFD299A" w14:textId="0874A5A3" w:rsidR="00E74C43" w:rsidRPr="003D4F76" w:rsidRDefault="00E74C43" w:rsidP="00E74C43">
      <w:pPr>
        <w:pStyle w:val="14"/>
        <w:rPr>
          <w:color w:val="auto"/>
        </w:rPr>
      </w:pPr>
      <w:r w:rsidRPr="003D4F76">
        <w:rPr>
          <w:color w:val="auto"/>
        </w:rPr>
        <w:lastRenderedPageBreak/>
        <w:t>1.</w:t>
      </w:r>
      <w:r w:rsidRPr="003D4F76">
        <w:rPr>
          <w:color w:val="auto"/>
        </w:rPr>
        <w:tab/>
      </w:r>
      <w:r w:rsidRPr="005D5B02">
        <w:rPr>
          <w:color w:val="auto"/>
        </w:rPr>
        <w:t>Государственный заказ на осуществление</w:t>
      </w:r>
      <w:r w:rsidR="00416C9F" w:rsidRPr="005D5B02">
        <w:rPr>
          <w:color w:val="auto"/>
        </w:rPr>
        <w:t xml:space="preserve"> </w:t>
      </w:r>
      <w:r w:rsidR="00416C9F" w:rsidRPr="005D5B02">
        <w:rPr>
          <w:color w:val="auto"/>
        </w:rPr>
        <w:t>научно-исследовательских работ по изучению недр</w:t>
      </w:r>
      <w:r w:rsidR="00E15C76" w:rsidRPr="005D5B02">
        <w:rPr>
          <w:color w:val="auto"/>
        </w:rPr>
        <w:t>,</w:t>
      </w:r>
      <w:r w:rsidRPr="005D5B02">
        <w:rPr>
          <w:color w:val="auto"/>
        </w:rPr>
        <w:t xml:space="preserve"> геолого-поисковых и геологоразведочных работ формируется уполномоченным госуда</w:t>
      </w:r>
      <w:r w:rsidRPr="003D4F76">
        <w:rPr>
          <w:color w:val="auto"/>
        </w:rPr>
        <w:t>рственным органом по недропользованию и финансируется за счет государственных средств.</w:t>
      </w:r>
    </w:p>
    <w:p w14:paraId="3431CF30" w14:textId="1B7EA8EA" w:rsidR="00E74C43" w:rsidRPr="003D4F76" w:rsidRDefault="00E74C43" w:rsidP="00E74C43">
      <w:pPr>
        <w:pStyle w:val="14"/>
        <w:rPr>
          <w:color w:val="auto"/>
        </w:rPr>
      </w:pPr>
      <w:r w:rsidRPr="003D4F76">
        <w:rPr>
          <w:color w:val="auto"/>
        </w:rPr>
        <w:t>2.</w:t>
      </w:r>
      <w:r w:rsidRPr="003D4F76">
        <w:rPr>
          <w:color w:val="auto"/>
        </w:rPr>
        <w:tab/>
        <w:t>Организации, осуществляющие работы по государственному заказу, проводят работы без получения прав</w:t>
      </w:r>
      <w:r w:rsidR="005D5B02">
        <w:rPr>
          <w:color w:val="auto"/>
        </w:rPr>
        <w:t>а</w:t>
      </w:r>
      <w:r w:rsidRPr="003D4F76">
        <w:rPr>
          <w:color w:val="auto"/>
        </w:rPr>
        <w:t xml:space="preserve"> пользования недрами на основании письменного соглашения с уполномоченным государственным органом по недропользованию при условии соблюдения прав других недропользователей.</w:t>
      </w:r>
    </w:p>
    <w:p w14:paraId="52159ED2" w14:textId="71EAD8CB" w:rsidR="007272C2" w:rsidRDefault="007272C2" w:rsidP="006227C0">
      <w:pPr>
        <w:tabs>
          <w:tab w:val="left" w:pos="1134"/>
        </w:tabs>
        <w:spacing w:after="0" w:line="240" w:lineRule="auto"/>
        <w:ind w:firstLine="709"/>
        <w:jc w:val="both"/>
      </w:pPr>
    </w:p>
    <w:p w14:paraId="0F018790" w14:textId="7E36C763" w:rsidR="004B36A1" w:rsidRPr="003D4F76" w:rsidRDefault="004B36A1" w:rsidP="004B36A1">
      <w:pPr>
        <w:pStyle w:val="aa"/>
      </w:pPr>
      <w:r w:rsidRPr="003D4F76">
        <w:t>Особенности отбора вод</w:t>
      </w:r>
      <w:r w:rsidR="00A01D51">
        <w:t>ы</w:t>
      </w:r>
    </w:p>
    <w:p w14:paraId="25E14CE2" w14:textId="77777777" w:rsidR="004B36A1" w:rsidRPr="003D4F76" w:rsidRDefault="004B36A1" w:rsidP="004B36A1">
      <w:pPr>
        <w:tabs>
          <w:tab w:val="left" w:pos="1134"/>
        </w:tabs>
        <w:spacing w:after="0" w:line="240" w:lineRule="auto"/>
        <w:ind w:firstLine="709"/>
        <w:jc w:val="both"/>
      </w:pPr>
    </w:p>
    <w:p w14:paraId="48BA5E2D" w14:textId="3003C55B" w:rsidR="004B36A1" w:rsidRPr="003D4F76" w:rsidRDefault="004B36A1" w:rsidP="004B36A1">
      <w:pPr>
        <w:tabs>
          <w:tab w:val="left" w:pos="1134"/>
        </w:tabs>
        <w:spacing w:after="0" w:line="240" w:lineRule="auto"/>
        <w:ind w:firstLine="709"/>
        <w:jc w:val="both"/>
      </w:pPr>
      <w:r w:rsidRPr="003D4F76">
        <w:t>1.</w:t>
      </w:r>
      <w:r w:rsidRPr="003D4F76">
        <w:tab/>
        <w:t>Допускается бурение гидрогеологических скважин без получения лицензии на право пользования недрами при соблюдении условий, предусмотренных в настоящей статье.</w:t>
      </w:r>
    </w:p>
    <w:p w14:paraId="30BBCD66" w14:textId="77777777" w:rsidR="004B36A1" w:rsidRPr="003D4F76" w:rsidRDefault="004B36A1" w:rsidP="004B36A1">
      <w:pPr>
        <w:tabs>
          <w:tab w:val="left" w:pos="1134"/>
        </w:tabs>
        <w:spacing w:after="0" w:line="240" w:lineRule="auto"/>
        <w:ind w:firstLine="709"/>
        <w:jc w:val="both"/>
      </w:pPr>
      <w:r w:rsidRPr="003D4F76">
        <w:t>2.</w:t>
      </w:r>
      <w:r w:rsidRPr="003D4F76">
        <w:tab/>
        <w:t>Запрещается бурение гидрогеологических скважин глубиной более 30 метров без наличия проекта на бурение, прошедшего экспертизы в части промышленной, экологической безопасности и охраны недр, а также лицами, не имеющими специальных разрешений.</w:t>
      </w:r>
    </w:p>
    <w:p w14:paraId="2FC38EDC" w14:textId="0AFE7532" w:rsidR="004B36A1" w:rsidRPr="003D4F76" w:rsidRDefault="004B36A1" w:rsidP="004B36A1">
      <w:pPr>
        <w:tabs>
          <w:tab w:val="left" w:pos="1134"/>
        </w:tabs>
        <w:spacing w:after="0" w:line="240" w:lineRule="auto"/>
        <w:ind w:firstLine="709"/>
        <w:jc w:val="both"/>
      </w:pPr>
      <w:r w:rsidRPr="003D4F76">
        <w:t>3.</w:t>
      </w:r>
      <w:r w:rsidRPr="003D4F76">
        <w:tab/>
        <w:t>Отбор и использование вод</w:t>
      </w:r>
      <w:r w:rsidR="00A01D51">
        <w:t>ы</w:t>
      </w:r>
      <w:r w:rsidRPr="003D4F76">
        <w:t xml:space="preserve"> подлежит обязательному лицензированию, за исключением отбора и использования вод</w:t>
      </w:r>
      <w:r w:rsidR="00A01D51">
        <w:t>ы</w:t>
      </w:r>
      <w:r w:rsidRPr="003D4F76">
        <w:t xml:space="preserve"> физическими лицами для собственных нужд, не связанных с осуществлением предпринимательской деятельности и пожаротушения.</w:t>
      </w:r>
    </w:p>
    <w:p w14:paraId="5B1E6EDB" w14:textId="77777777" w:rsidR="004B36A1" w:rsidRPr="003D4F76" w:rsidRDefault="004B36A1" w:rsidP="006227C0">
      <w:pPr>
        <w:tabs>
          <w:tab w:val="left" w:pos="1134"/>
        </w:tabs>
        <w:spacing w:after="0" w:line="240" w:lineRule="auto"/>
        <w:ind w:firstLine="709"/>
        <w:jc w:val="both"/>
      </w:pPr>
    </w:p>
    <w:p w14:paraId="4AE770DD" w14:textId="3CBFB5BA" w:rsidR="00D035E4" w:rsidRPr="003D4F76" w:rsidRDefault="00497AB6" w:rsidP="002B4A06">
      <w:pPr>
        <w:pStyle w:val="aa"/>
      </w:pPr>
      <w:r w:rsidRPr="003D4F76">
        <w:t>Поддержка местных кадров, производителей товаров, поставщиков работ и услуг</w:t>
      </w:r>
    </w:p>
    <w:p w14:paraId="44129C25" w14:textId="18FCFE1A" w:rsidR="00D035E4" w:rsidRPr="003D4F76" w:rsidRDefault="00D035E4" w:rsidP="006227C0">
      <w:pPr>
        <w:tabs>
          <w:tab w:val="left" w:pos="1134"/>
        </w:tabs>
        <w:spacing w:after="0" w:line="240" w:lineRule="auto"/>
        <w:ind w:firstLine="709"/>
        <w:jc w:val="both"/>
      </w:pPr>
    </w:p>
    <w:p w14:paraId="67EA9966" w14:textId="21AB6907" w:rsidR="00497AB6" w:rsidRPr="003D4F76" w:rsidRDefault="00D035E4" w:rsidP="00497AB6">
      <w:pPr>
        <w:pStyle w:val="14"/>
        <w:rPr>
          <w:color w:val="auto"/>
        </w:rPr>
      </w:pPr>
      <w:proofErr w:type="spellStart"/>
      <w:r w:rsidRPr="003D4F76">
        <w:rPr>
          <w:color w:val="auto"/>
        </w:rPr>
        <w:t>Недропользователи</w:t>
      </w:r>
      <w:proofErr w:type="spellEnd"/>
      <w:r w:rsidRPr="003D4F76">
        <w:rPr>
          <w:color w:val="auto"/>
        </w:rPr>
        <w:t xml:space="preserve">, при разработке месторождений </w:t>
      </w:r>
      <w:r w:rsidR="00497AB6" w:rsidRPr="003D4F76">
        <w:rPr>
          <w:color w:val="auto"/>
        </w:rPr>
        <w:t xml:space="preserve">полезных ископаемых </w:t>
      </w:r>
      <w:r w:rsidRPr="003D4F76">
        <w:rPr>
          <w:color w:val="auto"/>
        </w:rPr>
        <w:t>обязаны</w:t>
      </w:r>
      <w:r w:rsidR="00497AB6" w:rsidRPr="003D4F76">
        <w:rPr>
          <w:color w:val="auto"/>
        </w:rPr>
        <w:t>:</w:t>
      </w:r>
    </w:p>
    <w:p w14:paraId="3EB9769A" w14:textId="42EB5C93" w:rsidR="00497AB6" w:rsidRPr="003D4F76" w:rsidRDefault="00497AB6" w:rsidP="00497AB6">
      <w:pPr>
        <w:pStyle w:val="14"/>
        <w:rPr>
          <w:color w:val="auto"/>
        </w:rPr>
      </w:pPr>
      <w:r w:rsidRPr="003D4F76">
        <w:rPr>
          <w:color w:val="auto"/>
        </w:rPr>
        <w:t>1)</w:t>
      </w:r>
      <w:r w:rsidRPr="003D4F76">
        <w:rPr>
          <w:color w:val="auto"/>
        </w:rPr>
        <w:tab/>
        <w:t xml:space="preserve">обеспечить </w:t>
      </w:r>
      <w:proofErr w:type="spellStart"/>
      <w:r w:rsidRPr="003D4F76">
        <w:rPr>
          <w:color w:val="auto"/>
        </w:rPr>
        <w:t>найм</w:t>
      </w:r>
      <w:proofErr w:type="spellEnd"/>
      <w:r w:rsidRPr="003D4F76">
        <w:rPr>
          <w:color w:val="auto"/>
        </w:rPr>
        <w:t xml:space="preserve"> не менее 90</w:t>
      </w:r>
      <w:r w:rsidR="00EA7F37" w:rsidRPr="003D4F76">
        <w:rPr>
          <w:color w:val="auto"/>
        </w:rPr>
        <w:t>-процентов</w:t>
      </w:r>
      <w:r w:rsidRPr="003D4F76">
        <w:rPr>
          <w:color w:val="auto"/>
        </w:rPr>
        <w:t xml:space="preserve"> работников из числа граждан Кыргызской Республики от общей штатной численности персонала компании и подрядных организаций</w:t>
      </w:r>
      <w:r w:rsidR="002B4A06" w:rsidRPr="003D4F76">
        <w:rPr>
          <w:color w:val="auto"/>
        </w:rPr>
        <w:t xml:space="preserve"> после ввода в эксплуатацию горного предприятия</w:t>
      </w:r>
      <w:r w:rsidRPr="003D4F76">
        <w:rPr>
          <w:color w:val="auto"/>
        </w:rPr>
        <w:t>;</w:t>
      </w:r>
    </w:p>
    <w:p w14:paraId="5AC9D834" w14:textId="38A1ADCF" w:rsidR="00914A6A" w:rsidRPr="003D4F76" w:rsidRDefault="00497AB6" w:rsidP="00497AB6">
      <w:pPr>
        <w:pStyle w:val="14"/>
        <w:rPr>
          <w:color w:val="auto"/>
        </w:rPr>
      </w:pPr>
      <w:r w:rsidRPr="003D4F76">
        <w:rPr>
          <w:color w:val="auto"/>
        </w:rPr>
        <w:t>2)</w:t>
      </w:r>
      <w:r w:rsidRPr="003D4F76">
        <w:rPr>
          <w:color w:val="auto"/>
        </w:rPr>
        <w:tab/>
        <w:t xml:space="preserve">обеспечить приобретение </w:t>
      </w:r>
      <w:r w:rsidR="002B4A06" w:rsidRPr="003D4F76">
        <w:rPr>
          <w:color w:val="auto"/>
        </w:rPr>
        <w:t>100</w:t>
      </w:r>
      <w:r w:rsidR="008908E0" w:rsidRPr="003D4F76">
        <w:rPr>
          <w:color w:val="auto"/>
        </w:rPr>
        <w:t>-процентов</w:t>
      </w:r>
      <w:r w:rsidRPr="003D4F76">
        <w:rPr>
          <w:color w:val="auto"/>
        </w:rPr>
        <w:t xml:space="preserve"> товаров, работ и услуг на территории Кыргызской Республики, за исключением случаев, когда такие товары или услуги не производятся на территории Кыргызской Республики</w:t>
      </w:r>
      <w:r w:rsidR="00914A6A" w:rsidRPr="003D4F76">
        <w:rPr>
          <w:color w:val="auto"/>
        </w:rPr>
        <w:t xml:space="preserve"> и не соответствуют международному качеству.</w:t>
      </w:r>
    </w:p>
    <w:p w14:paraId="41F33B7B" w14:textId="2B3DA95D" w:rsidR="00A85EFB" w:rsidRPr="003D4F76" w:rsidRDefault="00A85EFB" w:rsidP="00497AB6">
      <w:pPr>
        <w:pStyle w:val="14"/>
        <w:rPr>
          <w:color w:val="auto"/>
        </w:rPr>
      </w:pPr>
    </w:p>
    <w:p w14:paraId="55B3F4F8" w14:textId="24837262" w:rsidR="00D77DFA" w:rsidRPr="003D4F76" w:rsidRDefault="00FE51AB" w:rsidP="002B4A06">
      <w:pPr>
        <w:pStyle w:val="aa"/>
      </w:pPr>
      <w:r w:rsidRPr="003D4F76">
        <w:t>О</w:t>
      </w:r>
      <w:r w:rsidR="00D77DFA" w:rsidRPr="003D4F76">
        <w:t>храна недр</w:t>
      </w:r>
      <w:r w:rsidRPr="003D4F76">
        <w:t xml:space="preserve"> </w:t>
      </w:r>
      <w:r w:rsidR="007D5EBE" w:rsidRPr="003D4F76">
        <w:t xml:space="preserve">и </w:t>
      </w:r>
      <w:r w:rsidR="009304A7">
        <w:t>технический проект</w:t>
      </w:r>
      <w:r w:rsidR="007D5EBE" w:rsidRPr="003D4F76">
        <w:t xml:space="preserve"> при недропользовании</w:t>
      </w:r>
    </w:p>
    <w:p w14:paraId="77C76CA1" w14:textId="210529EB" w:rsidR="00D77DFA" w:rsidRPr="003D4F76" w:rsidRDefault="00D77DFA" w:rsidP="007D5EBE">
      <w:pPr>
        <w:tabs>
          <w:tab w:val="left" w:pos="1134"/>
        </w:tabs>
        <w:spacing w:after="0" w:line="240" w:lineRule="auto"/>
        <w:ind w:firstLine="709"/>
        <w:jc w:val="both"/>
        <w:rPr>
          <w:szCs w:val="28"/>
        </w:rPr>
      </w:pPr>
    </w:p>
    <w:p w14:paraId="22F7158C" w14:textId="44C1CC0D"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1.</w:t>
      </w:r>
      <w:r w:rsidR="007D5EBE" w:rsidRPr="0017322B">
        <w:rPr>
          <w:rFonts w:eastAsia="Times New Roman" w:cs="Times New Roman"/>
          <w:szCs w:val="28"/>
          <w:lang w:eastAsia="ru-RU"/>
        </w:rPr>
        <w:tab/>
      </w:r>
      <w:r w:rsidRPr="0017322B">
        <w:rPr>
          <w:rFonts w:eastAsia="Times New Roman" w:cs="Times New Roman"/>
          <w:szCs w:val="28"/>
          <w:lang w:eastAsia="ru-RU"/>
        </w:rPr>
        <w:t xml:space="preserve">Обязательными условиями </w:t>
      </w:r>
      <w:r w:rsidR="007D5EBE" w:rsidRPr="0017322B">
        <w:rPr>
          <w:rFonts w:eastAsia="Times New Roman" w:cs="Times New Roman"/>
          <w:szCs w:val="28"/>
          <w:lang w:eastAsia="ru-RU"/>
        </w:rPr>
        <w:t>для недропользователей при проведении соответствующих работ</w:t>
      </w:r>
      <w:r w:rsidRPr="0017322B">
        <w:rPr>
          <w:rFonts w:eastAsia="Times New Roman" w:cs="Times New Roman"/>
          <w:szCs w:val="28"/>
          <w:lang w:eastAsia="ru-RU"/>
        </w:rPr>
        <w:t xml:space="preserve"> являются:</w:t>
      </w:r>
    </w:p>
    <w:p w14:paraId="7C0269B5" w14:textId="64F474F7"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1)</w:t>
      </w:r>
      <w:r w:rsidR="007D5EBE" w:rsidRPr="0017322B">
        <w:rPr>
          <w:rFonts w:eastAsia="Times New Roman" w:cs="Times New Roman"/>
          <w:szCs w:val="28"/>
          <w:lang w:eastAsia="ru-RU"/>
        </w:rPr>
        <w:tab/>
      </w:r>
      <w:r w:rsidRPr="0017322B">
        <w:rPr>
          <w:rFonts w:eastAsia="Times New Roman" w:cs="Times New Roman"/>
          <w:szCs w:val="28"/>
          <w:lang w:eastAsia="ru-RU"/>
        </w:rPr>
        <w:t>обеспечение охраны недр;</w:t>
      </w:r>
    </w:p>
    <w:p w14:paraId="0509FF66" w14:textId="5D466D69"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2)</w:t>
      </w:r>
      <w:r w:rsidR="007D5EBE" w:rsidRPr="0017322B">
        <w:rPr>
          <w:rFonts w:eastAsia="Times New Roman" w:cs="Times New Roman"/>
          <w:szCs w:val="28"/>
          <w:lang w:eastAsia="ru-RU"/>
        </w:rPr>
        <w:tab/>
      </w:r>
      <w:r w:rsidRPr="0017322B">
        <w:rPr>
          <w:rFonts w:eastAsia="Times New Roman" w:cs="Times New Roman"/>
          <w:szCs w:val="28"/>
          <w:lang w:eastAsia="ru-RU"/>
        </w:rPr>
        <w:t>рациональное и экономически эффективное использование недр.</w:t>
      </w:r>
    </w:p>
    <w:p w14:paraId="73F68434" w14:textId="643E328D" w:rsidR="000D7744" w:rsidRPr="0017322B" w:rsidRDefault="0017322B"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lastRenderedPageBreak/>
        <w:t>2</w:t>
      </w:r>
      <w:r w:rsidR="000D7744" w:rsidRPr="0017322B">
        <w:rPr>
          <w:rFonts w:eastAsia="Times New Roman" w:cs="Times New Roman"/>
          <w:szCs w:val="28"/>
          <w:lang w:eastAsia="ru-RU"/>
        </w:rPr>
        <w:t>.</w:t>
      </w:r>
      <w:r w:rsidR="007D5EBE" w:rsidRPr="0017322B">
        <w:rPr>
          <w:rFonts w:eastAsia="Times New Roman" w:cs="Times New Roman"/>
          <w:szCs w:val="28"/>
          <w:lang w:eastAsia="ru-RU"/>
        </w:rPr>
        <w:tab/>
      </w:r>
      <w:r w:rsidR="000D7744" w:rsidRPr="0017322B">
        <w:rPr>
          <w:rFonts w:eastAsia="Times New Roman" w:cs="Times New Roman"/>
          <w:szCs w:val="28"/>
          <w:lang w:eastAsia="ru-RU"/>
        </w:rPr>
        <w:t>Требованиями в области рационального и комплексного использования и охраны недр являются:</w:t>
      </w:r>
    </w:p>
    <w:p w14:paraId="533AB2A7" w14:textId="6D0E420F"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1)</w:t>
      </w:r>
      <w:r w:rsidR="007D5EBE" w:rsidRPr="0017322B">
        <w:rPr>
          <w:rFonts w:eastAsia="Times New Roman" w:cs="Times New Roman"/>
          <w:szCs w:val="28"/>
          <w:lang w:eastAsia="ru-RU"/>
        </w:rPr>
        <w:tab/>
      </w:r>
      <w:r w:rsidRPr="0017322B">
        <w:rPr>
          <w:rFonts w:eastAsia="Times New Roman" w:cs="Times New Roman"/>
          <w:szCs w:val="28"/>
          <w:lang w:eastAsia="ru-RU"/>
        </w:rPr>
        <w:t xml:space="preserve">обеспечение рационального и экономически эффективного использования недр на всех этапах проведения </w:t>
      </w:r>
      <w:r w:rsidR="007D5EBE" w:rsidRPr="0017322B">
        <w:rPr>
          <w:rFonts w:eastAsia="Times New Roman" w:cs="Times New Roman"/>
          <w:szCs w:val="28"/>
          <w:lang w:eastAsia="ru-RU"/>
        </w:rPr>
        <w:t>работ по недропользованию</w:t>
      </w:r>
      <w:r w:rsidRPr="0017322B">
        <w:rPr>
          <w:rFonts w:eastAsia="Times New Roman" w:cs="Times New Roman"/>
          <w:szCs w:val="28"/>
          <w:lang w:eastAsia="ru-RU"/>
        </w:rPr>
        <w:t>;</w:t>
      </w:r>
    </w:p>
    <w:p w14:paraId="0DE4A2F0" w14:textId="184EC069"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2)</w:t>
      </w:r>
      <w:r w:rsidR="007D5EBE" w:rsidRPr="0017322B">
        <w:rPr>
          <w:rFonts w:eastAsia="Times New Roman" w:cs="Times New Roman"/>
          <w:szCs w:val="28"/>
          <w:lang w:eastAsia="ru-RU"/>
        </w:rPr>
        <w:tab/>
      </w:r>
      <w:r w:rsidRPr="0017322B">
        <w:rPr>
          <w:rFonts w:eastAsia="Times New Roman" w:cs="Times New Roman"/>
          <w:szCs w:val="28"/>
          <w:lang w:eastAsia="ru-RU"/>
        </w:rPr>
        <w:t>обеспечение полноты извлечения из недр полезных ископаемых, не допуская выборочную отработку;</w:t>
      </w:r>
    </w:p>
    <w:p w14:paraId="174B84BE" w14:textId="65CC9810"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3)</w:t>
      </w:r>
      <w:r w:rsidR="007D5EBE" w:rsidRPr="0017322B">
        <w:rPr>
          <w:rFonts w:eastAsia="Times New Roman" w:cs="Times New Roman"/>
          <w:szCs w:val="28"/>
          <w:lang w:eastAsia="ru-RU"/>
        </w:rPr>
        <w:tab/>
      </w:r>
      <w:r w:rsidRPr="0017322B">
        <w:rPr>
          <w:rFonts w:eastAsia="Times New Roman" w:cs="Times New Roman"/>
          <w:szCs w:val="28"/>
          <w:lang w:eastAsia="ru-RU"/>
        </w:rPr>
        <w:t xml:space="preserve">достоверный учет запасов </w:t>
      </w:r>
      <w:r w:rsidR="007D5EBE" w:rsidRPr="0017322B">
        <w:rPr>
          <w:rFonts w:eastAsia="Times New Roman" w:cs="Times New Roman"/>
          <w:szCs w:val="28"/>
          <w:lang w:eastAsia="ru-RU"/>
        </w:rPr>
        <w:t>полезных ископаемых</w:t>
      </w:r>
      <w:r w:rsidRPr="0017322B">
        <w:rPr>
          <w:rFonts w:eastAsia="Times New Roman" w:cs="Times New Roman"/>
          <w:szCs w:val="28"/>
          <w:lang w:eastAsia="ru-RU"/>
        </w:rPr>
        <w:t xml:space="preserve"> и попутных компонентов;</w:t>
      </w:r>
    </w:p>
    <w:p w14:paraId="47301F4D" w14:textId="262E1912"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4)</w:t>
      </w:r>
      <w:r w:rsidR="007D5EBE" w:rsidRPr="0017322B">
        <w:rPr>
          <w:rFonts w:eastAsia="Times New Roman" w:cs="Times New Roman"/>
          <w:szCs w:val="28"/>
          <w:lang w:eastAsia="ru-RU"/>
        </w:rPr>
        <w:tab/>
      </w:r>
      <w:r w:rsidRPr="0017322B">
        <w:rPr>
          <w:rFonts w:eastAsia="Times New Roman" w:cs="Times New Roman"/>
          <w:szCs w:val="28"/>
          <w:lang w:eastAsia="ru-RU"/>
        </w:rPr>
        <w:t>предотвращение накопления промышленных и бытовых отходов на площадях водосбора и в местах залегания вод</w:t>
      </w:r>
      <w:r w:rsidR="00A01D51" w:rsidRPr="0017322B">
        <w:rPr>
          <w:rFonts w:eastAsia="Times New Roman" w:cs="Times New Roman"/>
          <w:szCs w:val="28"/>
          <w:lang w:eastAsia="ru-RU"/>
        </w:rPr>
        <w:t>ы</w:t>
      </w:r>
      <w:r w:rsidRPr="0017322B">
        <w:rPr>
          <w:rFonts w:eastAsia="Times New Roman" w:cs="Times New Roman"/>
          <w:szCs w:val="28"/>
          <w:lang w:eastAsia="ru-RU"/>
        </w:rPr>
        <w:t>, используемых для питьевого или промышленного водоснабжения;</w:t>
      </w:r>
    </w:p>
    <w:p w14:paraId="1C2DA23E" w14:textId="4A558594" w:rsidR="000D7744" w:rsidRPr="0017322B" w:rsidRDefault="000D7744"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5)</w:t>
      </w:r>
      <w:r w:rsidR="007D5EBE" w:rsidRPr="0017322B">
        <w:rPr>
          <w:rFonts w:eastAsia="Times New Roman" w:cs="Times New Roman"/>
          <w:szCs w:val="28"/>
          <w:lang w:eastAsia="ru-RU"/>
        </w:rPr>
        <w:tab/>
      </w:r>
      <w:r w:rsidRPr="0017322B">
        <w:rPr>
          <w:rFonts w:eastAsia="Times New Roman" w:cs="Times New Roman"/>
          <w:szCs w:val="28"/>
          <w:lang w:eastAsia="ru-RU"/>
        </w:rPr>
        <w:t>охрана недр от обводнения, пожаров и других стихийных факторов, осложняющих эксплуатацию и разработку месторождений;</w:t>
      </w:r>
    </w:p>
    <w:p w14:paraId="01A4E14C" w14:textId="3A6FEF80" w:rsidR="000D7744" w:rsidRPr="0017322B" w:rsidRDefault="0017322B"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6</w:t>
      </w:r>
      <w:r w:rsidR="000D7744" w:rsidRPr="0017322B">
        <w:rPr>
          <w:rFonts w:eastAsia="Times New Roman" w:cs="Times New Roman"/>
          <w:szCs w:val="28"/>
          <w:lang w:eastAsia="ru-RU"/>
        </w:rPr>
        <w:t>)</w:t>
      </w:r>
      <w:r w:rsidR="007D5EBE" w:rsidRPr="0017322B">
        <w:rPr>
          <w:rFonts w:eastAsia="Times New Roman" w:cs="Times New Roman"/>
          <w:szCs w:val="28"/>
          <w:lang w:eastAsia="ru-RU"/>
        </w:rPr>
        <w:tab/>
      </w:r>
      <w:r w:rsidR="000D7744" w:rsidRPr="0017322B">
        <w:rPr>
          <w:rFonts w:eastAsia="Times New Roman" w:cs="Times New Roman"/>
          <w:szCs w:val="28"/>
          <w:lang w:eastAsia="ru-RU"/>
        </w:rPr>
        <w:t>обеспечение</w:t>
      </w:r>
      <w:r w:rsidR="007D5EBE" w:rsidRPr="0017322B">
        <w:rPr>
          <w:rFonts w:eastAsia="Times New Roman" w:cs="Times New Roman"/>
          <w:szCs w:val="28"/>
          <w:lang w:eastAsia="ru-RU"/>
        </w:rPr>
        <w:t xml:space="preserve"> </w:t>
      </w:r>
      <w:r w:rsidR="000D7744" w:rsidRPr="0017322B">
        <w:rPr>
          <w:rFonts w:eastAsia="Times New Roman" w:cs="Times New Roman"/>
          <w:szCs w:val="28"/>
          <w:lang w:eastAsia="ru-RU"/>
        </w:rPr>
        <w:t>экологических</w:t>
      </w:r>
      <w:r w:rsidR="007D5EBE" w:rsidRPr="0017322B">
        <w:rPr>
          <w:rFonts w:eastAsia="Times New Roman" w:cs="Times New Roman"/>
          <w:szCs w:val="28"/>
          <w:lang w:eastAsia="ru-RU"/>
        </w:rPr>
        <w:t xml:space="preserve"> </w:t>
      </w:r>
      <w:r w:rsidR="000D7744" w:rsidRPr="0017322B">
        <w:rPr>
          <w:rFonts w:eastAsia="Times New Roman" w:cs="Times New Roman"/>
          <w:szCs w:val="28"/>
          <w:lang w:eastAsia="ru-RU"/>
        </w:rPr>
        <w:t>и</w:t>
      </w:r>
      <w:r w:rsidR="007D5EBE" w:rsidRPr="0017322B">
        <w:rPr>
          <w:rFonts w:eastAsia="Times New Roman" w:cs="Times New Roman"/>
          <w:szCs w:val="28"/>
          <w:lang w:eastAsia="ru-RU"/>
        </w:rPr>
        <w:t xml:space="preserve"> </w:t>
      </w:r>
      <w:r w:rsidR="000D7744" w:rsidRPr="0017322B">
        <w:rPr>
          <w:rFonts w:eastAsia="Times New Roman" w:cs="Times New Roman"/>
          <w:szCs w:val="28"/>
          <w:lang w:eastAsia="ru-RU"/>
        </w:rPr>
        <w:t>санитарно-эпидемиологических требований</w:t>
      </w:r>
      <w:r w:rsidR="007D5EBE" w:rsidRPr="0017322B">
        <w:rPr>
          <w:rFonts w:eastAsia="Times New Roman" w:cs="Times New Roman"/>
          <w:szCs w:val="28"/>
          <w:lang w:eastAsia="ru-RU"/>
        </w:rPr>
        <w:t xml:space="preserve"> </w:t>
      </w:r>
      <w:r w:rsidR="000D7744" w:rsidRPr="0017322B">
        <w:rPr>
          <w:rFonts w:eastAsia="Times New Roman" w:cs="Times New Roman"/>
          <w:szCs w:val="28"/>
          <w:lang w:eastAsia="ru-RU"/>
        </w:rPr>
        <w:t>при складировании и размещении отходов.</w:t>
      </w:r>
    </w:p>
    <w:p w14:paraId="2D63DD01" w14:textId="0E370886" w:rsidR="000D7744" w:rsidRPr="0017322B" w:rsidRDefault="0017322B"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3</w:t>
      </w:r>
      <w:r w:rsidR="000D7744" w:rsidRPr="0017322B">
        <w:rPr>
          <w:rFonts w:eastAsia="Times New Roman" w:cs="Times New Roman"/>
          <w:szCs w:val="28"/>
          <w:lang w:eastAsia="ru-RU"/>
        </w:rPr>
        <w:t>.</w:t>
      </w:r>
      <w:r w:rsidR="00EA7F37" w:rsidRPr="0017322B">
        <w:rPr>
          <w:rFonts w:eastAsia="Times New Roman" w:cs="Times New Roman"/>
          <w:szCs w:val="28"/>
          <w:lang w:eastAsia="ru-RU"/>
        </w:rPr>
        <w:tab/>
      </w:r>
      <w:proofErr w:type="spellStart"/>
      <w:r w:rsidR="000D7744" w:rsidRPr="0017322B">
        <w:rPr>
          <w:rFonts w:eastAsia="Times New Roman" w:cs="Times New Roman"/>
          <w:szCs w:val="28"/>
          <w:lang w:eastAsia="ru-RU"/>
        </w:rPr>
        <w:t>Недропользователи</w:t>
      </w:r>
      <w:proofErr w:type="spellEnd"/>
      <w:r w:rsidR="000D7744" w:rsidRPr="0017322B">
        <w:rPr>
          <w:rFonts w:eastAsia="Times New Roman" w:cs="Times New Roman"/>
          <w:szCs w:val="28"/>
          <w:lang w:eastAsia="ru-RU"/>
        </w:rPr>
        <w:t xml:space="preserve"> при проектировании работ, связанных с пользованием недрами обязаны обеспечить требования по рациональному и комплексному использованию недр и охране недр</w:t>
      </w:r>
      <w:r w:rsidR="00EA7F37" w:rsidRPr="0017322B">
        <w:rPr>
          <w:rFonts w:eastAsia="Times New Roman" w:cs="Times New Roman"/>
          <w:szCs w:val="28"/>
          <w:lang w:eastAsia="ru-RU"/>
        </w:rPr>
        <w:t>.</w:t>
      </w:r>
    </w:p>
    <w:p w14:paraId="4E5C18D1" w14:textId="46A760D0" w:rsidR="009304A7" w:rsidRPr="0017322B" w:rsidRDefault="0017322B" w:rsidP="009304A7">
      <w:pPr>
        <w:pStyle w:val="14"/>
        <w:rPr>
          <w:color w:val="auto"/>
        </w:rPr>
      </w:pPr>
      <w:r w:rsidRPr="0017322B">
        <w:rPr>
          <w:color w:val="auto"/>
        </w:rPr>
        <w:t>4</w:t>
      </w:r>
      <w:r w:rsidR="009304A7" w:rsidRPr="0017322B">
        <w:rPr>
          <w:color w:val="auto"/>
        </w:rPr>
        <w:t>.</w:t>
      </w:r>
      <w:r w:rsidR="009304A7" w:rsidRPr="0017322B">
        <w:rPr>
          <w:color w:val="auto"/>
        </w:rPr>
        <w:tab/>
        <w:t>Технический проект составляется на основании права пользования недрами.</w:t>
      </w:r>
    </w:p>
    <w:p w14:paraId="3E30E69D" w14:textId="43E509AB" w:rsidR="009304A7" w:rsidRPr="0017322B" w:rsidRDefault="0017322B" w:rsidP="009304A7">
      <w:pPr>
        <w:pStyle w:val="14"/>
        <w:rPr>
          <w:color w:val="auto"/>
        </w:rPr>
      </w:pPr>
      <w:r w:rsidRPr="0017322B">
        <w:rPr>
          <w:color w:val="auto"/>
        </w:rPr>
        <w:t>5</w:t>
      </w:r>
      <w:r w:rsidR="009304A7" w:rsidRPr="0017322B">
        <w:rPr>
          <w:color w:val="auto"/>
        </w:rPr>
        <w:t>.</w:t>
      </w:r>
      <w:r w:rsidR="009304A7" w:rsidRPr="0017322B">
        <w:rPr>
          <w:color w:val="auto"/>
        </w:rPr>
        <w:tab/>
        <w:t xml:space="preserve">После получения права пользования недрами </w:t>
      </w:r>
      <w:proofErr w:type="spellStart"/>
      <w:r w:rsidR="009304A7" w:rsidRPr="0017322B">
        <w:rPr>
          <w:color w:val="auto"/>
        </w:rPr>
        <w:t>недропользователь</w:t>
      </w:r>
      <w:proofErr w:type="spellEnd"/>
      <w:r w:rsidR="009304A7" w:rsidRPr="0017322B">
        <w:rPr>
          <w:color w:val="auto"/>
        </w:rPr>
        <w:t xml:space="preserve"> выполняет и представляет в уполномоченный государственный орган по недропользованию технический проект с положительными экспертными заключениями по промышленной, экологической безопасности и охране недр.</w:t>
      </w:r>
    </w:p>
    <w:p w14:paraId="750BE2F5" w14:textId="08724729" w:rsidR="009304A7" w:rsidRPr="0017322B" w:rsidRDefault="0017322B" w:rsidP="009304A7">
      <w:pPr>
        <w:pStyle w:val="14"/>
        <w:rPr>
          <w:color w:val="auto"/>
        </w:rPr>
      </w:pPr>
      <w:r w:rsidRPr="0017322B">
        <w:rPr>
          <w:color w:val="auto"/>
        </w:rPr>
        <w:t>6</w:t>
      </w:r>
      <w:r w:rsidR="009304A7" w:rsidRPr="0017322B">
        <w:rPr>
          <w:color w:val="auto"/>
        </w:rPr>
        <w:t>.</w:t>
      </w:r>
      <w:r w:rsidR="009304A7" w:rsidRPr="0017322B">
        <w:rPr>
          <w:color w:val="auto"/>
        </w:rPr>
        <w:tab/>
        <w:t>Срок представления технического проекта по участкам недр общегосударственного значения предусматривается условиями конкурса. При этом срок представления технического проекта может быть продлен один раз на срок, не превышающий первоначальный срок.</w:t>
      </w:r>
    </w:p>
    <w:p w14:paraId="640ECD9C" w14:textId="13AC3A19" w:rsidR="009304A7" w:rsidRPr="0017322B" w:rsidRDefault="0017322B" w:rsidP="009304A7">
      <w:pPr>
        <w:pStyle w:val="14"/>
        <w:rPr>
          <w:color w:val="auto"/>
        </w:rPr>
      </w:pPr>
      <w:r w:rsidRPr="0017322B">
        <w:rPr>
          <w:color w:val="auto"/>
        </w:rPr>
        <w:t>7</w:t>
      </w:r>
      <w:r w:rsidR="009304A7" w:rsidRPr="0017322B">
        <w:rPr>
          <w:color w:val="auto"/>
        </w:rPr>
        <w:t>.</w:t>
      </w:r>
      <w:r w:rsidR="009304A7" w:rsidRPr="0017322B">
        <w:rPr>
          <w:color w:val="auto"/>
        </w:rPr>
        <w:tab/>
        <w:t>Производство работ без лицензионного соглашения на проведение работ в соответствии с техническим проектом, получившим соответствующие положительные экспертизы, за исключением случаев, предусмотренных настоящим Кодексом, не допускается.</w:t>
      </w:r>
    </w:p>
    <w:p w14:paraId="26F2B636" w14:textId="076EA093" w:rsidR="009304A7" w:rsidRPr="0017322B" w:rsidRDefault="0017322B" w:rsidP="009304A7">
      <w:pPr>
        <w:pStyle w:val="14"/>
        <w:rPr>
          <w:color w:val="auto"/>
        </w:rPr>
      </w:pPr>
      <w:r w:rsidRPr="0017322B">
        <w:rPr>
          <w:color w:val="auto"/>
        </w:rPr>
        <w:t>8</w:t>
      </w:r>
      <w:r w:rsidR="009304A7" w:rsidRPr="0017322B">
        <w:rPr>
          <w:color w:val="auto"/>
        </w:rPr>
        <w:t>.</w:t>
      </w:r>
      <w:r w:rsidR="009304A7" w:rsidRPr="0017322B">
        <w:rPr>
          <w:color w:val="auto"/>
        </w:rPr>
        <w:tab/>
        <w:t>Все запланированные геологические и горные работы на участках недр ведутся на основании технического проекта.</w:t>
      </w:r>
    </w:p>
    <w:p w14:paraId="4844F59B" w14:textId="117F8533" w:rsidR="009304A7" w:rsidRPr="0017322B" w:rsidRDefault="0017322B" w:rsidP="009304A7">
      <w:pPr>
        <w:pStyle w:val="14"/>
        <w:tabs>
          <w:tab w:val="clear" w:pos="1985"/>
        </w:tabs>
        <w:rPr>
          <w:rFonts w:eastAsia="Batang"/>
          <w:color w:val="auto"/>
          <w:lang w:eastAsia="ko-KR"/>
        </w:rPr>
      </w:pPr>
      <w:r w:rsidRPr="0017322B">
        <w:rPr>
          <w:color w:val="auto"/>
        </w:rPr>
        <w:t>9</w:t>
      </w:r>
      <w:r w:rsidR="009304A7" w:rsidRPr="0017322B">
        <w:rPr>
          <w:color w:val="auto"/>
        </w:rPr>
        <w:t>.</w:t>
      </w:r>
      <w:r w:rsidR="009304A7" w:rsidRPr="0017322B">
        <w:rPr>
          <w:color w:val="auto"/>
        </w:rPr>
        <w:tab/>
        <w:t>Планом развития горных работ допускается корректировка технического проекта в части подготовки и отработки месторождения (изменения место заложения и направления горных выработок), с учетом фактических горно-геологических условий, а также</w:t>
      </w:r>
      <w:r w:rsidR="009304A7" w:rsidRPr="0017322B">
        <w:rPr>
          <w:rFonts w:eastAsia="Batang"/>
          <w:color w:val="auto"/>
          <w:lang w:eastAsia="ko-KR"/>
        </w:rPr>
        <w:t xml:space="preserve"> вовлечения прироста запасов до 15-процентов в отработку, если при этом не меняется система и параметры отработки и не меняются условия вентиляции, и подлежат согласованию с уполномоченным государственным органом по недропользованию.</w:t>
      </w:r>
    </w:p>
    <w:p w14:paraId="188F19CC" w14:textId="38EB7F1C" w:rsidR="009304A7" w:rsidRPr="0017322B" w:rsidRDefault="0017322B" w:rsidP="009304A7">
      <w:pPr>
        <w:widowControl w:val="0"/>
        <w:tabs>
          <w:tab w:val="left" w:pos="1134"/>
        </w:tabs>
        <w:autoSpaceDE w:val="0"/>
        <w:autoSpaceDN w:val="0"/>
        <w:adjustRightInd w:val="0"/>
        <w:spacing w:after="0"/>
        <w:ind w:firstLine="709"/>
        <w:jc w:val="both"/>
      </w:pPr>
      <w:r w:rsidRPr="0017322B">
        <w:t>10</w:t>
      </w:r>
      <w:r w:rsidR="009304A7" w:rsidRPr="0017322B">
        <w:t>.</w:t>
      </w:r>
      <w:r w:rsidR="009304A7" w:rsidRPr="0017322B">
        <w:tab/>
        <w:t>План развития горных работ предоставляется по мере необходимости для согласования с уполномоченным государственным органом по недр</w:t>
      </w:r>
      <w:r w:rsidRPr="0017322B">
        <w:t>о</w:t>
      </w:r>
      <w:r w:rsidR="009304A7" w:rsidRPr="0017322B">
        <w:t xml:space="preserve">пользованию в части охраны недр и промышленной </w:t>
      </w:r>
      <w:r w:rsidR="009304A7" w:rsidRPr="0017322B">
        <w:lastRenderedPageBreak/>
        <w:t>безопасности.</w:t>
      </w:r>
    </w:p>
    <w:p w14:paraId="44DD5C75" w14:textId="0EC3866F" w:rsidR="009304A7" w:rsidRPr="0017322B" w:rsidRDefault="0017322B" w:rsidP="009304A7">
      <w:pPr>
        <w:widowControl w:val="0"/>
        <w:tabs>
          <w:tab w:val="left" w:pos="1134"/>
        </w:tabs>
        <w:autoSpaceDE w:val="0"/>
        <w:autoSpaceDN w:val="0"/>
        <w:adjustRightInd w:val="0"/>
        <w:spacing w:after="0"/>
        <w:ind w:firstLine="709"/>
        <w:jc w:val="both"/>
        <w:rPr>
          <w:rFonts w:eastAsia="Batang"/>
          <w:lang w:eastAsia="ko-KR"/>
        </w:rPr>
      </w:pPr>
      <w:r w:rsidRPr="0017322B">
        <w:t>11</w:t>
      </w:r>
      <w:r w:rsidR="009304A7" w:rsidRPr="0017322B">
        <w:t>.</w:t>
      </w:r>
      <w:r w:rsidR="009304A7" w:rsidRPr="0017322B">
        <w:tab/>
        <w:t>При геологическом изучении недр, с учетом фактических горно-геологических условий и рельефа местности допускается изменение места заложения технологических</w:t>
      </w:r>
      <w:r w:rsidRPr="0017322B">
        <w:t xml:space="preserve"> дорог, буровых площадок, канав</w:t>
      </w:r>
      <w:r w:rsidR="009304A7" w:rsidRPr="0017322B">
        <w:t xml:space="preserve"> и др. в предусмотренных техническим проектом объемах и с соблюдением геологоразведочной сети и параметров для подсчета запасов. </w:t>
      </w:r>
    </w:p>
    <w:p w14:paraId="5EF6F781" w14:textId="7CDB5BBF" w:rsidR="00EA7F37" w:rsidRPr="0017322B" w:rsidRDefault="0017322B" w:rsidP="007D5EBE">
      <w:pPr>
        <w:shd w:val="clear" w:color="auto" w:fill="FFFFFF"/>
        <w:tabs>
          <w:tab w:val="left" w:pos="1134"/>
        </w:tabs>
        <w:spacing w:after="0" w:line="240" w:lineRule="auto"/>
        <w:ind w:firstLine="709"/>
        <w:jc w:val="both"/>
        <w:textAlignment w:val="baseline"/>
        <w:rPr>
          <w:rFonts w:eastAsia="Times New Roman" w:cs="Times New Roman"/>
          <w:szCs w:val="28"/>
          <w:lang w:eastAsia="ru-RU"/>
        </w:rPr>
      </w:pPr>
      <w:r w:rsidRPr="0017322B">
        <w:rPr>
          <w:rFonts w:eastAsia="Times New Roman" w:cs="Times New Roman"/>
          <w:szCs w:val="28"/>
          <w:lang w:eastAsia="ru-RU"/>
        </w:rPr>
        <w:t>12</w:t>
      </w:r>
      <w:r w:rsidR="00EA7F37" w:rsidRPr="0017322B">
        <w:rPr>
          <w:rFonts w:eastAsia="Times New Roman" w:cs="Times New Roman"/>
          <w:szCs w:val="28"/>
          <w:lang w:eastAsia="ru-RU"/>
        </w:rPr>
        <w:t>.</w:t>
      </w:r>
      <w:r w:rsidR="00EA7F37" w:rsidRPr="0017322B">
        <w:rPr>
          <w:rFonts w:eastAsia="Times New Roman" w:cs="Times New Roman"/>
          <w:szCs w:val="28"/>
          <w:lang w:eastAsia="ru-RU"/>
        </w:rPr>
        <w:tab/>
        <w:t>Правила охраны и использования недр определяется Кабинетом министров Кыргызской Республики.</w:t>
      </w:r>
    </w:p>
    <w:p w14:paraId="5E25E1AE" w14:textId="6E4FAAB9" w:rsidR="000D7744" w:rsidRPr="003D4F76" w:rsidRDefault="000D7744" w:rsidP="007D5EBE">
      <w:pPr>
        <w:tabs>
          <w:tab w:val="left" w:pos="1134"/>
        </w:tabs>
        <w:spacing w:after="0" w:line="240" w:lineRule="auto"/>
        <w:ind w:firstLine="709"/>
        <w:jc w:val="both"/>
        <w:rPr>
          <w:szCs w:val="28"/>
        </w:rPr>
      </w:pPr>
    </w:p>
    <w:p w14:paraId="0155653C" w14:textId="6096FEC1" w:rsidR="000D7744" w:rsidRPr="003D4F76" w:rsidRDefault="007810F7" w:rsidP="00EA7F37">
      <w:pPr>
        <w:pStyle w:val="aa"/>
      </w:pPr>
      <w:r w:rsidRPr="003D4F76">
        <w:t>Н</w:t>
      </w:r>
      <w:r w:rsidR="008908E0" w:rsidRPr="003D4F76">
        <w:t>орм</w:t>
      </w:r>
      <w:r w:rsidR="004B36A1" w:rsidRPr="003D4F76">
        <w:t>ативы</w:t>
      </w:r>
      <w:r w:rsidR="008908E0" w:rsidRPr="003D4F76">
        <w:t xml:space="preserve"> потер</w:t>
      </w:r>
      <w:r w:rsidR="004B36A1" w:rsidRPr="003D4F76">
        <w:t>ь</w:t>
      </w:r>
      <w:r w:rsidR="008908E0" w:rsidRPr="003D4F76">
        <w:t xml:space="preserve"> при </w:t>
      </w:r>
      <w:r w:rsidRPr="003D4F76">
        <w:t>разработке полезных ископаемых</w:t>
      </w:r>
    </w:p>
    <w:p w14:paraId="1CFE678E" w14:textId="7FB02ADE" w:rsidR="000D7744" w:rsidRPr="003D4F76" w:rsidRDefault="000D7744" w:rsidP="007D5EBE">
      <w:pPr>
        <w:tabs>
          <w:tab w:val="left" w:pos="1134"/>
        </w:tabs>
        <w:spacing w:after="0" w:line="240" w:lineRule="auto"/>
        <w:ind w:firstLine="709"/>
        <w:jc w:val="both"/>
        <w:rPr>
          <w:szCs w:val="28"/>
        </w:rPr>
      </w:pPr>
    </w:p>
    <w:p w14:paraId="246970E6" w14:textId="7E4B1741" w:rsidR="008908E0" w:rsidRPr="003D4F76" w:rsidRDefault="007810F7" w:rsidP="007D5EBE">
      <w:pPr>
        <w:tabs>
          <w:tab w:val="left" w:pos="1134"/>
        </w:tabs>
        <w:spacing w:after="0" w:line="240" w:lineRule="auto"/>
        <w:ind w:firstLine="709"/>
        <w:jc w:val="both"/>
        <w:rPr>
          <w:szCs w:val="28"/>
        </w:rPr>
      </w:pPr>
      <w:r w:rsidRPr="003D4F76">
        <w:rPr>
          <w:szCs w:val="28"/>
        </w:rPr>
        <w:t>1.</w:t>
      </w:r>
      <w:r w:rsidRPr="003D4F76">
        <w:rPr>
          <w:szCs w:val="28"/>
        </w:rPr>
        <w:tab/>
      </w:r>
      <w:r w:rsidR="008908E0" w:rsidRPr="003D4F76">
        <w:rPr>
          <w:szCs w:val="28"/>
        </w:rPr>
        <w:t xml:space="preserve">Нормативы потерь полезных ископаемых при добыче и/или переработке полезных ископаемых технологически связанных с принятой системой и технологией разработки месторождения </w:t>
      </w:r>
      <w:r w:rsidRPr="003D4F76">
        <w:rPr>
          <w:szCs w:val="28"/>
        </w:rPr>
        <w:t>рассчитывается</w:t>
      </w:r>
      <w:r w:rsidR="008908E0" w:rsidRPr="003D4F76">
        <w:rPr>
          <w:szCs w:val="28"/>
        </w:rPr>
        <w:t xml:space="preserve"> и устанавливаются в техническом проекте разработки месторождения</w:t>
      </w:r>
      <w:r w:rsidRPr="003D4F76">
        <w:rPr>
          <w:szCs w:val="28"/>
        </w:rPr>
        <w:t>.</w:t>
      </w:r>
    </w:p>
    <w:p w14:paraId="6EA855A1" w14:textId="1993BBA1" w:rsidR="007810F7" w:rsidRPr="003D4F76" w:rsidRDefault="007810F7" w:rsidP="007810F7">
      <w:pPr>
        <w:tabs>
          <w:tab w:val="left" w:pos="1134"/>
        </w:tabs>
        <w:spacing w:after="0" w:line="240" w:lineRule="auto"/>
        <w:ind w:firstLine="709"/>
        <w:jc w:val="both"/>
        <w:rPr>
          <w:szCs w:val="28"/>
        </w:rPr>
      </w:pPr>
      <w:r w:rsidRPr="003D4F76">
        <w:rPr>
          <w:szCs w:val="28"/>
        </w:rPr>
        <w:t>2.</w:t>
      </w:r>
      <w:r w:rsidRPr="003D4F76">
        <w:rPr>
          <w:szCs w:val="28"/>
        </w:rPr>
        <w:tab/>
        <w:t>Нормативы потерь полезного ископаемого при добыче полезных ископаемых и принятых вариантах отработки блока (участка) могут определяться на основе геолого-маркшейдерских планах и разрезах теряемых объемов полезного ископаемого (или некондиционного полезного ископаемого)</w:t>
      </w:r>
    </w:p>
    <w:p w14:paraId="4AEA03CA" w14:textId="77777777" w:rsidR="007810F7" w:rsidRPr="003D4F76" w:rsidRDefault="007810F7" w:rsidP="007810F7">
      <w:pPr>
        <w:tabs>
          <w:tab w:val="left" w:pos="1134"/>
        </w:tabs>
        <w:spacing w:after="0" w:line="240" w:lineRule="auto"/>
        <w:ind w:firstLine="709"/>
        <w:jc w:val="both"/>
        <w:rPr>
          <w:szCs w:val="28"/>
        </w:rPr>
      </w:pPr>
      <w:r w:rsidRPr="003D4F76">
        <w:rPr>
          <w:szCs w:val="28"/>
        </w:rPr>
        <w:t>В случае если потери невозможно определить на геолого-маркшейдерских планах и разрезах, то определяется на основе статистических данных, накопленных на горном предприятии.</w:t>
      </w:r>
    </w:p>
    <w:p w14:paraId="7070659C" w14:textId="5886B340" w:rsidR="000D7744" w:rsidRPr="003D4F76" w:rsidRDefault="004B36A1" w:rsidP="007810F7">
      <w:pPr>
        <w:tabs>
          <w:tab w:val="left" w:pos="1134"/>
        </w:tabs>
        <w:spacing w:after="0" w:line="240" w:lineRule="auto"/>
        <w:ind w:firstLine="709"/>
        <w:jc w:val="both"/>
        <w:rPr>
          <w:szCs w:val="28"/>
        </w:rPr>
      </w:pPr>
      <w:r w:rsidRPr="003D4F76">
        <w:rPr>
          <w:szCs w:val="28"/>
        </w:rPr>
        <w:t>3</w:t>
      </w:r>
      <w:r w:rsidR="007810F7" w:rsidRPr="003D4F76">
        <w:rPr>
          <w:szCs w:val="28"/>
        </w:rPr>
        <w:t>.</w:t>
      </w:r>
      <w:r w:rsidR="007810F7" w:rsidRPr="003D4F76">
        <w:rPr>
          <w:szCs w:val="28"/>
        </w:rPr>
        <w:tab/>
        <w:t xml:space="preserve">Нормативы технологических потерь при переработке минерального сырья устанавливается в проектной документации на основе данных научно-исследовательских работ (исследования </w:t>
      </w:r>
      <w:proofErr w:type="spellStart"/>
      <w:r w:rsidR="007810F7" w:rsidRPr="003D4F76">
        <w:rPr>
          <w:szCs w:val="28"/>
        </w:rPr>
        <w:t>обогатимости</w:t>
      </w:r>
      <w:proofErr w:type="spellEnd"/>
      <w:r w:rsidR="007810F7" w:rsidRPr="003D4F76">
        <w:rPr>
          <w:szCs w:val="28"/>
        </w:rPr>
        <w:t xml:space="preserve">), полупромышленных и промышленных испытаний по переработке отдельных промышленных типов (сортов) перерабатываемого сырья или их смесей и экономических оценок вариантов добычи, </w:t>
      </w:r>
      <w:proofErr w:type="spellStart"/>
      <w:r w:rsidR="007810F7" w:rsidRPr="003D4F76">
        <w:rPr>
          <w:szCs w:val="28"/>
        </w:rPr>
        <w:t>рудоподготовки</w:t>
      </w:r>
      <w:proofErr w:type="spellEnd"/>
      <w:r w:rsidR="007810F7" w:rsidRPr="003D4F76">
        <w:rPr>
          <w:szCs w:val="28"/>
        </w:rPr>
        <w:t>, обогащения, металлургической, химической переработки по каждому виду (разновидности) сырья.</w:t>
      </w:r>
    </w:p>
    <w:p w14:paraId="0C22A04D" w14:textId="4B95B19C" w:rsidR="007810F7" w:rsidRPr="003D4F76" w:rsidRDefault="004B36A1" w:rsidP="007810F7">
      <w:pPr>
        <w:tabs>
          <w:tab w:val="left" w:pos="1134"/>
        </w:tabs>
        <w:spacing w:after="0" w:line="240" w:lineRule="auto"/>
        <w:ind w:firstLine="709"/>
        <w:jc w:val="both"/>
        <w:rPr>
          <w:szCs w:val="28"/>
        </w:rPr>
      </w:pPr>
      <w:r w:rsidRPr="003D4F76">
        <w:rPr>
          <w:szCs w:val="28"/>
        </w:rPr>
        <w:t>4</w:t>
      </w:r>
      <w:r w:rsidR="007810F7" w:rsidRPr="003D4F76">
        <w:rPr>
          <w:szCs w:val="28"/>
        </w:rPr>
        <w:t>.</w:t>
      </w:r>
      <w:r w:rsidR="007810F7" w:rsidRPr="003D4F76">
        <w:rPr>
          <w:szCs w:val="28"/>
        </w:rPr>
        <w:tab/>
        <w:t>При изменении системы и технологии разработки и переработки запасов полезных ископаемых или при выявлении в процессе разработки месторождения каких-либо осложнений, не установленных при разведке месторождения и возникших в результате этого существенного увеличения показателей нормативов потерь относительно ранее утвержденных, уточненные нормативы потерь могут пересматриваться с внесением корректировок в технический проект.</w:t>
      </w:r>
    </w:p>
    <w:p w14:paraId="5A76DD30" w14:textId="41B04E8F" w:rsidR="004B36A1" w:rsidRPr="003D4F76" w:rsidRDefault="004B36A1" w:rsidP="004B36A1">
      <w:pPr>
        <w:tabs>
          <w:tab w:val="left" w:pos="1134"/>
        </w:tabs>
        <w:spacing w:after="0" w:line="240" w:lineRule="auto"/>
        <w:ind w:firstLine="709"/>
        <w:jc w:val="both"/>
        <w:rPr>
          <w:szCs w:val="28"/>
        </w:rPr>
      </w:pPr>
      <w:r w:rsidRPr="003D4F76">
        <w:rPr>
          <w:szCs w:val="28"/>
        </w:rPr>
        <w:t>5</w:t>
      </w:r>
      <w:r w:rsidR="007810F7" w:rsidRPr="003D4F76">
        <w:rPr>
          <w:szCs w:val="28"/>
        </w:rPr>
        <w:t>.</w:t>
      </w:r>
      <w:r w:rsidR="007810F7" w:rsidRPr="003D4F76">
        <w:rPr>
          <w:szCs w:val="28"/>
        </w:rPr>
        <w:tab/>
      </w:r>
      <w:r w:rsidRPr="003D4F76">
        <w:rPr>
          <w:szCs w:val="28"/>
        </w:rPr>
        <w:t>Основой пересчета и установления нормативов потерь при переработке полезных ископаемых являются реконструкция предприятий и технического перевооружения действующих предприятий на базе прогрессивной техники и технологии с обязательным внесением изменений в техническую проектную документацию.</w:t>
      </w:r>
    </w:p>
    <w:p w14:paraId="0B288975" w14:textId="7501AF24" w:rsidR="004B36A1" w:rsidRPr="003D4F76" w:rsidRDefault="004B36A1" w:rsidP="004B36A1">
      <w:pPr>
        <w:tabs>
          <w:tab w:val="left" w:pos="1134"/>
        </w:tabs>
        <w:spacing w:after="0" w:line="240" w:lineRule="auto"/>
        <w:ind w:firstLine="709"/>
        <w:jc w:val="both"/>
        <w:rPr>
          <w:szCs w:val="28"/>
        </w:rPr>
      </w:pPr>
      <w:r w:rsidRPr="003D4F76">
        <w:rPr>
          <w:szCs w:val="28"/>
        </w:rPr>
        <w:lastRenderedPageBreak/>
        <w:t>6.</w:t>
      </w:r>
      <w:r w:rsidRPr="003D4F76">
        <w:rPr>
          <w:szCs w:val="28"/>
        </w:rPr>
        <w:tab/>
        <w:t>Согласование нормативов потерь полезных ископаемых осуществляется уполномоченным государственным органом по недропользованию по результатам рассмотрения технического проекта на разработку месторождений полезных ископаемых.</w:t>
      </w:r>
    </w:p>
    <w:p w14:paraId="5A32DD54" w14:textId="0A3E2965" w:rsidR="0000669A" w:rsidRPr="003D4F76" w:rsidRDefault="004B36A1" w:rsidP="0000669A">
      <w:pPr>
        <w:tabs>
          <w:tab w:val="left" w:pos="1134"/>
        </w:tabs>
        <w:spacing w:after="0" w:line="240" w:lineRule="auto"/>
        <w:ind w:firstLine="709"/>
        <w:jc w:val="both"/>
      </w:pPr>
      <w:r w:rsidRPr="003D4F76">
        <w:t>7.</w:t>
      </w:r>
      <w:r w:rsidRPr="003D4F76">
        <w:tab/>
        <w:t>Сверхнормативные потери образуются и устанавливаются в результате отклонений от технического проекта и выборочной отработкой наиболее продуктивных запасов и подлежат возмещению.</w:t>
      </w:r>
    </w:p>
    <w:p w14:paraId="044D014A" w14:textId="3A82E41D" w:rsidR="004B36A1" w:rsidRPr="003D4F76" w:rsidRDefault="004B36A1" w:rsidP="0000669A">
      <w:pPr>
        <w:tabs>
          <w:tab w:val="left" w:pos="1134"/>
        </w:tabs>
        <w:spacing w:after="0" w:line="240" w:lineRule="auto"/>
        <w:ind w:firstLine="709"/>
        <w:jc w:val="both"/>
      </w:pPr>
      <w:r w:rsidRPr="003D4F76">
        <w:t>Нормативы стоимости возмещения сверхнормативных потерь полезных ископаемых при разработке месторождения устанавливаются Кабинетом министров Кыргызской Республики.</w:t>
      </w:r>
    </w:p>
    <w:p w14:paraId="3E603044" w14:textId="77777777" w:rsidR="004B36A1" w:rsidRPr="003D4F76" w:rsidRDefault="004B36A1" w:rsidP="0000669A">
      <w:pPr>
        <w:tabs>
          <w:tab w:val="left" w:pos="1134"/>
        </w:tabs>
        <w:spacing w:after="0" w:line="240" w:lineRule="auto"/>
        <w:ind w:firstLine="709"/>
        <w:jc w:val="both"/>
      </w:pPr>
    </w:p>
    <w:p w14:paraId="22956E06" w14:textId="58A47DF9" w:rsidR="00A30F93" w:rsidRPr="003D4F76" w:rsidRDefault="00A30F93" w:rsidP="000674BC">
      <w:pPr>
        <w:pStyle w:val="a"/>
      </w:pPr>
      <w:r w:rsidRPr="003D4F76">
        <w:t>Земельные правоотношения при пользовании недрами</w:t>
      </w:r>
    </w:p>
    <w:p w14:paraId="782B25D6" w14:textId="40E0325F" w:rsidR="00A30F93" w:rsidRPr="003D4F76" w:rsidRDefault="00A30F93" w:rsidP="00136C3A">
      <w:pPr>
        <w:tabs>
          <w:tab w:val="left" w:pos="1134"/>
        </w:tabs>
        <w:spacing w:after="0" w:line="240" w:lineRule="auto"/>
        <w:ind w:firstLine="709"/>
        <w:jc w:val="both"/>
      </w:pPr>
    </w:p>
    <w:p w14:paraId="46ECF825" w14:textId="5787DD17" w:rsidR="00136C3A" w:rsidRPr="003D4F76" w:rsidRDefault="00136C3A" w:rsidP="000674BC">
      <w:pPr>
        <w:pStyle w:val="aa"/>
      </w:pPr>
      <w:r w:rsidRPr="003D4F76">
        <w:t>Пользование земельным участком</w:t>
      </w:r>
      <w:r w:rsidR="001E784D" w:rsidRPr="003D4F76">
        <w:t xml:space="preserve"> </w:t>
      </w:r>
      <w:r w:rsidR="001E784D" w:rsidRPr="003D4F76">
        <w:rPr>
          <w:rStyle w:val="15"/>
          <w:color w:val="auto"/>
        </w:rPr>
        <w:t>при недропользовании</w:t>
      </w:r>
    </w:p>
    <w:p w14:paraId="42296153" w14:textId="77777777" w:rsidR="00136C3A" w:rsidRPr="003D4F76" w:rsidRDefault="00136C3A" w:rsidP="00136C3A">
      <w:pPr>
        <w:tabs>
          <w:tab w:val="left" w:pos="1134"/>
        </w:tabs>
        <w:spacing w:after="0" w:line="240" w:lineRule="auto"/>
        <w:ind w:firstLine="709"/>
        <w:jc w:val="both"/>
      </w:pPr>
    </w:p>
    <w:p w14:paraId="0BF86BE7" w14:textId="563F3DEF" w:rsidR="00136C3A" w:rsidRPr="003D4F76" w:rsidRDefault="00136C3A" w:rsidP="00136C3A">
      <w:pPr>
        <w:tabs>
          <w:tab w:val="left" w:pos="1134"/>
        </w:tabs>
        <w:spacing w:after="0" w:line="240" w:lineRule="auto"/>
        <w:ind w:firstLine="709"/>
        <w:jc w:val="both"/>
      </w:pPr>
      <w:r w:rsidRPr="003D4F76">
        <w:t>1.</w:t>
      </w:r>
      <w:r w:rsidRPr="003D4F76">
        <w:tab/>
      </w:r>
      <w:proofErr w:type="spellStart"/>
      <w:r w:rsidRPr="003D4F76">
        <w:t>Недропользователю</w:t>
      </w:r>
      <w:proofErr w:type="spellEnd"/>
      <w:r w:rsidRPr="003D4F76">
        <w:t>, обеспечивается возможность пользования земельными участками на срок</w:t>
      </w:r>
      <w:r w:rsidR="001828C6" w:rsidRPr="003D4F76">
        <w:t xml:space="preserve"> </w:t>
      </w:r>
      <w:r w:rsidR="001828C6" w:rsidRPr="003D4F76">
        <w:rPr>
          <w:rStyle w:val="15"/>
          <w:color w:val="auto"/>
        </w:rPr>
        <w:t>права</w:t>
      </w:r>
      <w:r w:rsidRPr="003D4F76">
        <w:t xml:space="preserve"> пользования недрами.</w:t>
      </w:r>
    </w:p>
    <w:p w14:paraId="007F7978" w14:textId="77777777" w:rsidR="001828C6" w:rsidRPr="003D4F76" w:rsidRDefault="00136C3A" w:rsidP="00136C3A">
      <w:pPr>
        <w:tabs>
          <w:tab w:val="left" w:pos="1134"/>
        </w:tabs>
        <w:spacing w:after="0" w:line="240" w:lineRule="auto"/>
        <w:ind w:firstLine="709"/>
        <w:jc w:val="both"/>
        <w:rPr>
          <w:rStyle w:val="15"/>
          <w:color w:val="auto"/>
        </w:rPr>
      </w:pPr>
      <w:r w:rsidRPr="003D4F76">
        <w:t>2.</w:t>
      </w:r>
      <w:r w:rsidRPr="003D4F76">
        <w:tab/>
        <w:t xml:space="preserve">Для проведения </w:t>
      </w:r>
      <w:r w:rsidR="001828C6" w:rsidRPr="003D4F76">
        <w:rPr>
          <w:rStyle w:val="15"/>
          <w:color w:val="auto"/>
        </w:rPr>
        <w:t>геолого-поисковых, геологоразведочных работ</w:t>
      </w:r>
      <w:r w:rsidR="001828C6" w:rsidRPr="003D4F76">
        <w:t xml:space="preserve"> </w:t>
      </w:r>
      <w:r w:rsidR="001828C6" w:rsidRPr="003D4F76">
        <w:rPr>
          <w:rStyle w:val="15"/>
          <w:color w:val="auto"/>
        </w:rPr>
        <w:t xml:space="preserve">отчуждение земельного участка и оформление </w:t>
      </w:r>
      <w:proofErr w:type="spellStart"/>
      <w:r w:rsidR="001828C6" w:rsidRPr="003D4F76">
        <w:rPr>
          <w:rStyle w:val="15"/>
          <w:color w:val="auto"/>
        </w:rPr>
        <w:t>правоудостоверяющих</w:t>
      </w:r>
      <w:proofErr w:type="spellEnd"/>
      <w:r w:rsidR="001828C6" w:rsidRPr="003D4F76">
        <w:rPr>
          <w:rStyle w:val="15"/>
          <w:color w:val="auto"/>
        </w:rPr>
        <w:t xml:space="preserve"> документов не требуется.</w:t>
      </w:r>
    </w:p>
    <w:p w14:paraId="72B663EA" w14:textId="5337CDAB" w:rsidR="001E784D" w:rsidRPr="003D4F76" w:rsidRDefault="001E784D" w:rsidP="001E784D">
      <w:pPr>
        <w:pStyle w:val="14"/>
        <w:rPr>
          <w:color w:val="auto"/>
        </w:rPr>
      </w:pPr>
      <w:r w:rsidRPr="003D4F76">
        <w:rPr>
          <w:color w:val="auto"/>
        </w:rPr>
        <w:t xml:space="preserve">При геологическом изучении недр (геолого-поисковые и геологоразведочные работы) </w:t>
      </w:r>
      <w:proofErr w:type="spellStart"/>
      <w:r w:rsidRPr="003D4F76">
        <w:rPr>
          <w:color w:val="auto"/>
        </w:rPr>
        <w:t>недропользователю</w:t>
      </w:r>
      <w:proofErr w:type="spellEnd"/>
      <w:r w:rsidRPr="003D4F76">
        <w:rPr>
          <w:color w:val="auto"/>
        </w:rPr>
        <w:t xml:space="preserve"> предоставляется письменное согласие владельца земельных прав на проведение соответствующих работ.</w:t>
      </w:r>
    </w:p>
    <w:p w14:paraId="1ED9FCC7" w14:textId="3F20ECBC" w:rsidR="007E19AF" w:rsidRPr="003D4F76" w:rsidRDefault="007E19AF" w:rsidP="007E19AF">
      <w:pPr>
        <w:tabs>
          <w:tab w:val="left" w:pos="1134"/>
        </w:tabs>
        <w:spacing w:after="0" w:line="240" w:lineRule="auto"/>
        <w:ind w:firstLine="709"/>
        <w:jc w:val="both"/>
      </w:pPr>
      <w:r w:rsidRPr="003D4F76">
        <w:t xml:space="preserve">При геологическом картировании и региональных геологических, геофизических и других научных исследований </w:t>
      </w:r>
      <w:r w:rsidRPr="003D4F76">
        <w:rPr>
          <w:rStyle w:val="15"/>
          <w:color w:val="auto"/>
        </w:rPr>
        <w:t xml:space="preserve">отчуждение земельного участка и оформление </w:t>
      </w:r>
      <w:proofErr w:type="spellStart"/>
      <w:r w:rsidRPr="003D4F76">
        <w:rPr>
          <w:rStyle w:val="15"/>
          <w:color w:val="auto"/>
        </w:rPr>
        <w:t>правоудостоверяющих</w:t>
      </w:r>
      <w:proofErr w:type="spellEnd"/>
      <w:r w:rsidRPr="003D4F76">
        <w:rPr>
          <w:rStyle w:val="15"/>
          <w:color w:val="auto"/>
        </w:rPr>
        <w:t xml:space="preserve"> документов, а также </w:t>
      </w:r>
      <w:r w:rsidR="009545A8" w:rsidRPr="003D4F76">
        <w:rPr>
          <w:rStyle w:val="15"/>
          <w:color w:val="auto"/>
        </w:rPr>
        <w:t xml:space="preserve">получение </w:t>
      </w:r>
      <w:r w:rsidRPr="003D4F76">
        <w:t>согласия владельца земельных прав не требуется.</w:t>
      </w:r>
    </w:p>
    <w:p w14:paraId="73CE97FD" w14:textId="630755C9" w:rsidR="001E784D" w:rsidRPr="003D4F76" w:rsidRDefault="00136C3A" w:rsidP="00136C3A">
      <w:pPr>
        <w:tabs>
          <w:tab w:val="left" w:pos="1134"/>
        </w:tabs>
        <w:spacing w:after="0" w:line="240" w:lineRule="auto"/>
        <w:ind w:firstLine="709"/>
        <w:jc w:val="both"/>
      </w:pPr>
      <w:r w:rsidRPr="003D4F76">
        <w:t>3.</w:t>
      </w:r>
      <w:r w:rsidRPr="003D4F76">
        <w:tab/>
      </w:r>
      <w:r w:rsidR="001E784D" w:rsidRPr="003D4F76">
        <w:t xml:space="preserve">При разработке месторождений полезных ископаемых и строительства </w:t>
      </w:r>
      <w:r w:rsidR="001E784D" w:rsidRPr="003D4F76">
        <w:rPr>
          <w:rStyle w:val="15"/>
          <w:color w:val="auto"/>
        </w:rPr>
        <w:t>объектов инфраструктуры при пользовании недрами</w:t>
      </w:r>
      <w:r w:rsidR="009545A8" w:rsidRPr="003D4F76">
        <w:rPr>
          <w:rStyle w:val="15"/>
          <w:color w:val="auto"/>
        </w:rPr>
        <w:t xml:space="preserve">, а также </w:t>
      </w:r>
      <w:r w:rsidR="009545A8" w:rsidRPr="003D4F76">
        <w:t>строительства и эксплуатации подземных сооружений, не связанных с разработкой полезных ископаемых</w:t>
      </w:r>
      <w:r w:rsidR="001E784D" w:rsidRPr="003D4F76">
        <w:t xml:space="preserve"> осуществление перевода </w:t>
      </w:r>
      <w:r w:rsidR="001E784D" w:rsidRPr="003D4F76">
        <w:rPr>
          <w:rStyle w:val="15"/>
          <w:color w:val="auto"/>
        </w:rPr>
        <w:t>(трансформации)</w:t>
      </w:r>
      <w:r w:rsidR="001E784D" w:rsidRPr="003D4F76">
        <w:t xml:space="preserve"> земель из одной категории в другую не требуется, </w:t>
      </w:r>
      <w:r w:rsidR="001E784D" w:rsidRPr="003D4F76">
        <w:rPr>
          <w:rStyle w:val="15"/>
          <w:color w:val="auto"/>
        </w:rPr>
        <w:t>за исключением особо ценных сельскохозяйственных угодий и особо охраняемых природных территорий</w:t>
      </w:r>
      <w:r w:rsidR="001E784D" w:rsidRPr="003D4F76">
        <w:t>.</w:t>
      </w:r>
    </w:p>
    <w:p w14:paraId="21551BC6" w14:textId="6F7309A7" w:rsidR="00136C3A" w:rsidRPr="003D4F76" w:rsidRDefault="00136C3A" w:rsidP="00136C3A">
      <w:pPr>
        <w:tabs>
          <w:tab w:val="left" w:pos="1134"/>
        </w:tabs>
        <w:spacing w:after="0" w:line="240" w:lineRule="auto"/>
        <w:ind w:firstLine="709"/>
        <w:jc w:val="both"/>
      </w:pPr>
      <w:r w:rsidRPr="003D4F76">
        <w:t xml:space="preserve">Земельные участки для разработки месторождений полезных ископаемых и строительства </w:t>
      </w:r>
      <w:r w:rsidR="001E784D" w:rsidRPr="003D4F76">
        <w:rPr>
          <w:rStyle w:val="15"/>
          <w:color w:val="auto"/>
        </w:rPr>
        <w:t>объектов инфраструктуры при пользовании недрами</w:t>
      </w:r>
      <w:r w:rsidR="009545A8" w:rsidRPr="003D4F76">
        <w:rPr>
          <w:rStyle w:val="15"/>
          <w:color w:val="auto"/>
        </w:rPr>
        <w:t xml:space="preserve">, а также для </w:t>
      </w:r>
      <w:r w:rsidR="009545A8" w:rsidRPr="003D4F76">
        <w:t>строительства и эксплуатации подземных сооружений, не связанных с разработкой полезных ископаемых</w:t>
      </w:r>
      <w:r w:rsidR="001E784D" w:rsidRPr="003D4F76">
        <w:t xml:space="preserve"> </w:t>
      </w:r>
      <w:r w:rsidRPr="003D4F76">
        <w:t xml:space="preserve">предоставляются </w:t>
      </w:r>
      <w:proofErr w:type="spellStart"/>
      <w:r w:rsidRPr="003D4F76">
        <w:t>недропользователю</w:t>
      </w:r>
      <w:proofErr w:type="spellEnd"/>
      <w:r w:rsidRPr="003D4F76">
        <w:t xml:space="preserve"> во временное пользование.</w:t>
      </w:r>
    </w:p>
    <w:p w14:paraId="6BD760DF" w14:textId="280B5CAF" w:rsidR="00136C3A" w:rsidRPr="003D4F76" w:rsidRDefault="001E784D" w:rsidP="00136C3A">
      <w:pPr>
        <w:tabs>
          <w:tab w:val="left" w:pos="1134"/>
        </w:tabs>
        <w:spacing w:after="0" w:line="240" w:lineRule="auto"/>
        <w:ind w:firstLine="709"/>
        <w:jc w:val="both"/>
      </w:pPr>
      <w:r w:rsidRPr="003D4F76">
        <w:t>4</w:t>
      </w:r>
      <w:r w:rsidR="00136C3A" w:rsidRPr="003D4F76">
        <w:t>.</w:t>
      </w:r>
      <w:r w:rsidR="00136C3A" w:rsidRPr="003D4F76">
        <w:tab/>
      </w:r>
      <w:r w:rsidR="009545A8" w:rsidRPr="003D4F76">
        <w:t xml:space="preserve">Земельные участки, находящиеся в частной собственности, могут быть предоставлены </w:t>
      </w:r>
      <w:proofErr w:type="spellStart"/>
      <w:r w:rsidR="009545A8" w:rsidRPr="003D4F76">
        <w:t>недропользователю</w:t>
      </w:r>
      <w:proofErr w:type="spellEnd"/>
      <w:r w:rsidR="009545A8" w:rsidRPr="003D4F76">
        <w:t xml:space="preserve"> собственником земельного участка на основании договора.</w:t>
      </w:r>
    </w:p>
    <w:p w14:paraId="42FDB028" w14:textId="0A63A6F6" w:rsidR="009B195D" w:rsidRPr="003D4F76" w:rsidRDefault="009B195D" w:rsidP="009B195D">
      <w:pPr>
        <w:pStyle w:val="14"/>
        <w:rPr>
          <w:color w:val="auto"/>
        </w:rPr>
      </w:pPr>
      <w:r w:rsidRPr="003D4F76">
        <w:rPr>
          <w:color w:val="auto"/>
        </w:rPr>
        <w:t>5.</w:t>
      </w:r>
      <w:r w:rsidRPr="003D4F76">
        <w:rPr>
          <w:color w:val="auto"/>
        </w:rPr>
        <w:tab/>
        <w:t xml:space="preserve">В случае нарушения целостности земельного участка при пользовании недрами, недропользователь обязан возместить потери </w:t>
      </w:r>
      <w:r w:rsidRPr="003D4F76">
        <w:rPr>
          <w:color w:val="auto"/>
        </w:rPr>
        <w:lastRenderedPageBreak/>
        <w:t>сельскохозяйственного, лесохозяйственного производства и упущенной выгоды.</w:t>
      </w:r>
    </w:p>
    <w:p w14:paraId="79E74103" w14:textId="7D0B1C88" w:rsidR="009B195D" w:rsidRPr="003D4F76" w:rsidRDefault="009B195D" w:rsidP="009B195D">
      <w:pPr>
        <w:pStyle w:val="14"/>
        <w:rPr>
          <w:color w:val="auto"/>
        </w:rPr>
      </w:pPr>
      <w:r w:rsidRPr="003D4F76">
        <w:rPr>
          <w:color w:val="auto"/>
        </w:rPr>
        <w:t xml:space="preserve">Потери сельскохозяйственного, лесохозяйственного производства и упущенная выгода возмещаются </w:t>
      </w:r>
      <w:proofErr w:type="spellStart"/>
      <w:r w:rsidRPr="003D4F76">
        <w:rPr>
          <w:color w:val="auto"/>
        </w:rPr>
        <w:t>недропользователем</w:t>
      </w:r>
      <w:proofErr w:type="spellEnd"/>
      <w:r w:rsidRPr="003D4F76">
        <w:rPr>
          <w:color w:val="auto"/>
        </w:rPr>
        <w:t xml:space="preserve"> в течение 30 календарных дней со дня получения согласия уполномоченного органа на предоставление земельного участка для геологического изучения недр.</w:t>
      </w:r>
    </w:p>
    <w:p w14:paraId="2DDC04C5" w14:textId="692A115D" w:rsidR="009B195D" w:rsidRPr="003D4F76" w:rsidRDefault="009B195D" w:rsidP="009B195D">
      <w:pPr>
        <w:pStyle w:val="14"/>
        <w:rPr>
          <w:color w:val="auto"/>
        </w:rPr>
      </w:pPr>
      <w:r w:rsidRPr="003D4F76">
        <w:rPr>
          <w:color w:val="auto"/>
        </w:rPr>
        <w:t xml:space="preserve">При разработке месторождения полезных ископаемых, потери сельскохозяйственного, лесохозяйственного производства и упущенной выгоды осуществляются </w:t>
      </w:r>
      <w:proofErr w:type="spellStart"/>
      <w:r w:rsidRPr="003D4F76">
        <w:rPr>
          <w:color w:val="auto"/>
        </w:rPr>
        <w:t>недропользователем</w:t>
      </w:r>
      <w:proofErr w:type="spellEnd"/>
      <w:r w:rsidRPr="003D4F76">
        <w:rPr>
          <w:color w:val="auto"/>
        </w:rPr>
        <w:t xml:space="preserve"> до выдачи </w:t>
      </w:r>
      <w:proofErr w:type="spellStart"/>
      <w:r w:rsidRPr="003D4F76">
        <w:rPr>
          <w:color w:val="auto"/>
        </w:rPr>
        <w:t>правоудостоверяющих</w:t>
      </w:r>
      <w:proofErr w:type="spellEnd"/>
      <w:r w:rsidRPr="003D4F76">
        <w:rPr>
          <w:color w:val="auto"/>
        </w:rPr>
        <w:t xml:space="preserve"> документов.</w:t>
      </w:r>
    </w:p>
    <w:p w14:paraId="40AC2E5E" w14:textId="56EF73A6" w:rsidR="00136C3A" w:rsidRPr="003D4F76" w:rsidRDefault="00136C3A" w:rsidP="00136C3A">
      <w:pPr>
        <w:tabs>
          <w:tab w:val="left" w:pos="1134"/>
        </w:tabs>
        <w:spacing w:after="0" w:line="240" w:lineRule="auto"/>
        <w:ind w:firstLine="709"/>
        <w:jc w:val="both"/>
      </w:pPr>
      <w:r w:rsidRPr="003D4F76">
        <w:t>6.</w:t>
      </w:r>
      <w:r w:rsidRPr="003D4F76">
        <w:tab/>
        <w:t xml:space="preserve">Право пользования земельным участком для разработки участка недр прекращается после прекращения права пользования недрами в соответствии с настоящим </w:t>
      </w:r>
      <w:r w:rsidR="001E784D" w:rsidRPr="003D4F76">
        <w:t>Кодексом</w:t>
      </w:r>
      <w:r w:rsidRPr="003D4F76">
        <w:t>.</w:t>
      </w:r>
    </w:p>
    <w:p w14:paraId="287BA098" w14:textId="77777777" w:rsidR="00136C3A" w:rsidRPr="003D4F76" w:rsidRDefault="00136C3A" w:rsidP="00136C3A">
      <w:pPr>
        <w:tabs>
          <w:tab w:val="left" w:pos="1134"/>
        </w:tabs>
        <w:spacing w:after="0" w:line="240" w:lineRule="auto"/>
        <w:ind w:firstLine="709"/>
        <w:jc w:val="both"/>
      </w:pPr>
      <w:r w:rsidRPr="003D4F76">
        <w:t>Уполномоченный государственный орган по недропользованию информирует о прекращении права пользования недрами уполномоченный государственный орган по регистрации прав на недвижимое имущество.</w:t>
      </w:r>
    </w:p>
    <w:p w14:paraId="29CCB5E5" w14:textId="67F7F842" w:rsidR="00136C3A" w:rsidRPr="003D4F76" w:rsidRDefault="00136C3A" w:rsidP="00136C3A">
      <w:pPr>
        <w:tabs>
          <w:tab w:val="left" w:pos="1134"/>
        </w:tabs>
        <w:spacing w:after="0" w:line="240" w:lineRule="auto"/>
        <w:ind w:firstLine="709"/>
        <w:jc w:val="both"/>
      </w:pPr>
      <w:r w:rsidRPr="003D4F76">
        <w:t>7.</w:t>
      </w:r>
      <w:r w:rsidRPr="003D4F76">
        <w:tab/>
        <w:t>При передаче права пользования недрами третьему лицу к последнему переходит и право временного пользования земельными участками.</w:t>
      </w:r>
    </w:p>
    <w:p w14:paraId="785592F0" w14:textId="2EFBF87E" w:rsidR="00136C3A" w:rsidRPr="003D4F76" w:rsidRDefault="009B195D" w:rsidP="00136C3A">
      <w:pPr>
        <w:tabs>
          <w:tab w:val="left" w:pos="1134"/>
        </w:tabs>
        <w:spacing w:after="0" w:line="240" w:lineRule="auto"/>
        <w:ind w:firstLine="709"/>
        <w:jc w:val="both"/>
      </w:pPr>
      <w:r w:rsidRPr="003D4F76">
        <w:t>8</w:t>
      </w:r>
      <w:r w:rsidR="00136C3A" w:rsidRPr="003D4F76">
        <w:t>.</w:t>
      </w:r>
      <w:r w:rsidR="00136C3A" w:rsidRPr="003D4F76">
        <w:tab/>
        <w:t>В случае если испрашиваемый лицензиатом земельный участок отведен другому лицензиату, ранее получившему лицензию на право пользования недрами, новый лицензиат обязан согласовать с владельцами земельных прав</w:t>
      </w:r>
      <w:r w:rsidR="00D048F6" w:rsidRPr="003D4F76">
        <w:t xml:space="preserve"> </w:t>
      </w:r>
      <w:r w:rsidR="00136C3A" w:rsidRPr="003D4F76">
        <w:t>порядок пользования земельным участком согласно техническому проекту.</w:t>
      </w:r>
    </w:p>
    <w:p w14:paraId="7F4D4243" w14:textId="7CA4D5F1" w:rsidR="009B195D" w:rsidRPr="003D4F76" w:rsidRDefault="000370D6" w:rsidP="009B195D">
      <w:pPr>
        <w:tabs>
          <w:tab w:val="left" w:pos="1134"/>
        </w:tabs>
        <w:spacing w:after="0" w:line="240" w:lineRule="auto"/>
        <w:ind w:firstLine="709"/>
        <w:jc w:val="both"/>
      </w:pPr>
      <w:r w:rsidRPr="003D4F76">
        <w:t>9</w:t>
      </w:r>
      <w:r w:rsidR="009B195D" w:rsidRPr="003D4F76">
        <w:t>.</w:t>
      </w:r>
      <w:r w:rsidR="009B195D" w:rsidRPr="003D4F76">
        <w:tab/>
        <w:t xml:space="preserve">Порядок предоставления земельных участков под недропользование определяется </w:t>
      </w:r>
      <w:r w:rsidR="009545A8" w:rsidRPr="003D4F76">
        <w:t>Кабинетом министров</w:t>
      </w:r>
      <w:r w:rsidR="009B195D" w:rsidRPr="003D4F76">
        <w:t xml:space="preserve"> Кыргызской Республики.</w:t>
      </w:r>
    </w:p>
    <w:p w14:paraId="1860C573" w14:textId="77777777" w:rsidR="00D048F6" w:rsidRPr="003D4F76" w:rsidRDefault="00D048F6" w:rsidP="00136C3A">
      <w:pPr>
        <w:tabs>
          <w:tab w:val="left" w:pos="1134"/>
        </w:tabs>
        <w:spacing w:after="0" w:line="240" w:lineRule="auto"/>
        <w:ind w:firstLine="709"/>
        <w:jc w:val="both"/>
      </w:pPr>
    </w:p>
    <w:p w14:paraId="3C8D573E" w14:textId="3AAC1FE7" w:rsidR="00136C3A" w:rsidRPr="003D4F76" w:rsidRDefault="00136C3A" w:rsidP="000674BC">
      <w:pPr>
        <w:pStyle w:val="aa"/>
      </w:pPr>
      <w:r w:rsidRPr="003D4F76">
        <w:t xml:space="preserve">Сервитут в отношении земельного участка, право временного пользования которым предоставлено иному </w:t>
      </w:r>
      <w:proofErr w:type="spellStart"/>
      <w:r w:rsidRPr="003D4F76">
        <w:t>недропользователю</w:t>
      </w:r>
      <w:proofErr w:type="spellEnd"/>
    </w:p>
    <w:p w14:paraId="1558BBB2" w14:textId="77777777" w:rsidR="00136C3A" w:rsidRPr="003D4F76" w:rsidRDefault="00136C3A" w:rsidP="00136C3A">
      <w:pPr>
        <w:tabs>
          <w:tab w:val="left" w:pos="1134"/>
        </w:tabs>
        <w:spacing w:after="0" w:line="240" w:lineRule="auto"/>
        <w:ind w:firstLine="709"/>
        <w:jc w:val="both"/>
      </w:pPr>
    </w:p>
    <w:p w14:paraId="08254ACC" w14:textId="77777777" w:rsidR="00136C3A" w:rsidRPr="003D4F76" w:rsidRDefault="00136C3A" w:rsidP="00136C3A">
      <w:pPr>
        <w:tabs>
          <w:tab w:val="left" w:pos="1134"/>
        </w:tabs>
        <w:spacing w:after="0" w:line="240" w:lineRule="auto"/>
        <w:ind w:firstLine="709"/>
        <w:jc w:val="both"/>
      </w:pPr>
      <w:r w:rsidRPr="003D4F76">
        <w:t>1.</w:t>
      </w:r>
      <w:r w:rsidRPr="003D4F76">
        <w:tab/>
        <w:t xml:space="preserve">Добровольный или устанавливаемый по решению суда сервитут в отношении земельного участка, право временного пользования которым предоставлено иному </w:t>
      </w:r>
      <w:proofErr w:type="spellStart"/>
      <w:r w:rsidRPr="003D4F76">
        <w:t>недропользователю</w:t>
      </w:r>
      <w:proofErr w:type="spellEnd"/>
      <w:r w:rsidRPr="003D4F76">
        <w:t>, возникает в случаях:</w:t>
      </w:r>
    </w:p>
    <w:p w14:paraId="19B33141" w14:textId="77777777" w:rsidR="00136C3A" w:rsidRPr="003D4F76" w:rsidRDefault="00136C3A" w:rsidP="00136C3A">
      <w:pPr>
        <w:tabs>
          <w:tab w:val="left" w:pos="1134"/>
        </w:tabs>
        <w:spacing w:after="0" w:line="240" w:lineRule="auto"/>
        <w:ind w:firstLine="709"/>
        <w:jc w:val="both"/>
      </w:pPr>
      <w:r w:rsidRPr="003D4F76">
        <w:t>1)</w:t>
      </w:r>
      <w:r w:rsidRPr="003D4F76">
        <w:tab/>
        <w:t xml:space="preserve">обслуживания и ремонта авто- и железнодорожных магистралей, водоводов, </w:t>
      </w:r>
      <w:proofErr w:type="spellStart"/>
      <w:r w:rsidRPr="003D4F76">
        <w:t>нефтегазопроводов</w:t>
      </w:r>
      <w:proofErr w:type="spellEnd"/>
      <w:r w:rsidRPr="003D4F76">
        <w:t>, электролиний и других сооружений регионального и государственного значения, проложенных по площади земельного отвода;</w:t>
      </w:r>
    </w:p>
    <w:p w14:paraId="0A75467C" w14:textId="77777777" w:rsidR="00136C3A" w:rsidRPr="003D4F76" w:rsidRDefault="00136C3A" w:rsidP="00136C3A">
      <w:pPr>
        <w:tabs>
          <w:tab w:val="left" w:pos="1134"/>
        </w:tabs>
        <w:spacing w:after="0" w:line="240" w:lineRule="auto"/>
        <w:ind w:firstLine="709"/>
        <w:jc w:val="both"/>
      </w:pPr>
      <w:r w:rsidRPr="003D4F76">
        <w:t>2)</w:t>
      </w:r>
      <w:r w:rsidRPr="003D4F76">
        <w:tab/>
        <w:t>если для ликвидации аварийных ситуаций в горном отводе быстрее открывается доступ со стороны сопредельного и/или несопредельного земельного отвода;</w:t>
      </w:r>
    </w:p>
    <w:p w14:paraId="501DBB8B" w14:textId="77777777" w:rsidR="00136C3A" w:rsidRPr="003D4F76" w:rsidRDefault="00136C3A" w:rsidP="00136C3A">
      <w:pPr>
        <w:tabs>
          <w:tab w:val="left" w:pos="1134"/>
        </w:tabs>
        <w:spacing w:after="0" w:line="240" w:lineRule="auto"/>
        <w:ind w:firstLine="709"/>
        <w:jc w:val="both"/>
      </w:pPr>
      <w:r w:rsidRPr="003D4F76">
        <w:t>3)</w:t>
      </w:r>
      <w:r w:rsidRPr="003D4F76">
        <w:tab/>
        <w:t>производства геологических, геофизических, топографических, маркшейдерских, археологических и других изыскательских работ по государственным программам и планам.</w:t>
      </w:r>
    </w:p>
    <w:p w14:paraId="1FB09BB0" w14:textId="77777777" w:rsidR="00136C3A" w:rsidRPr="003D4F76" w:rsidRDefault="00136C3A" w:rsidP="00136C3A">
      <w:pPr>
        <w:tabs>
          <w:tab w:val="left" w:pos="1134"/>
        </w:tabs>
        <w:spacing w:after="0" w:line="240" w:lineRule="auto"/>
        <w:ind w:firstLine="709"/>
        <w:jc w:val="both"/>
      </w:pPr>
      <w:r w:rsidRPr="003D4F76">
        <w:lastRenderedPageBreak/>
        <w:t>2.</w:t>
      </w:r>
      <w:r w:rsidRPr="003D4F76">
        <w:tab/>
        <w:t xml:space="preserve">К сервитуту в отношении земельного участка, право временного пользования которым предоставлено иному </w:t>
      </w:r>
      <w:proofErr w:type="spellStart"/>
      <w:r w:rsidRPr="003D4F76">
        <w:t>недропользователю</w:t>
      </w:r>
      <w:proofErr w:type="spellEnd"/>
      <w:r w:rsidRPr="003D4F76">
        <w:t>, применяются правила, предусмотренные Гражданским кодексом Кыргызской Республики и Земельным кодексом Кыргызской Республики.</w:t>
      </w:r>
    </w:p>
    <w:p w14:paraId="526B33B6" w14:textId="77777777" w:rsidR="00136C3A" w:rsidRPr="003D4F76" w:rsidRDefault="00136C3A" w:rsidP="00136C3A">
      <w:pPr>
        <w:tabs>
          <w:tab w:val="left" w:pos="1134"/>
        </w:tabs>
        <w:spacing w:after="0" w:line="240" w:lineRule="auto"/>
        <w:ind w:firstLine="709"/>
        <w:jc w:val="both"/>
      </w:pPr>
    </w:p>
    <w:p w14:paraId="774D9201" w14:textId="7850BA9B" w:rsidR="00A30F93" w:rsidRPr="003D4F76" w:rsidRDefault="00E92279" w:rsidP="000674BC">
      <w:pPr>
        <w:pStyle w:val="a"/>
      </w:pPr>
      <w:r w:rsidRPr="003D4F76">
        <w:t>Платежи</w:t>
      </w:r>
      <w:r w:rsidR="00A30F93" w:rsidRPr="003D4F76">
        <w:t xml:space="preserve"> при пользовании недрами</w:t>
      </w:r>
    </w:p>
    <w:p w14:paraId="1846B2F6" w14:textId="79A868F0" w:rsidR="00A30F93" w:rsidRPr="003D4F76" w:rsidRDefault="00A30F93" w:rsidP="00136C3A">
      <w:pPr>
        <w:tabs>
          <w:tab w:val="left" w:pos="1134"/>
        </w:tabs>
        <w:spacing w:after="0" w:line="240" w:lineRule="auto"/>
        <w:ind w:firstLine="709"/>
        <w:jc w:val="both"/>
      </w:pPr>
    </w:p>
    <w:p w14:paraId="1B7F71B8" w14:textId="7E41B5DF" w:rsidR="00E92279" w:rsidRPr="003D4F76" w:rsidRDefault="00136C3A" w:rsidP="00E7732F">
      <w:pPr>
        <w:pStyle w:val="a0"/>
        <w:numPr>
          <w:ilvl w:val="0"/>
          <w:numId w:val="6"/>
        </w:numPr>
      </w:pPr>
      <w:r w:rsidRPr="003D4F76">
        <w:t>Налог</w:t>
      </w:r>
      <w:r w:rsidR="00E7732F" w:rsidRPr="003D4F76">
        <w:t>и при пользовании недрами</w:t>
      </w:r>
    </w:p>
    <w:p w14:paraId="66E0B873" w14:textId="77777777" w:rsidR="00E7732F" w:rsidRPr="003D4F76" w:rsidRDefault="00E7732F" w:rsidP="005A48F5">
      <w:pPr>
        <w:pStyle w:val="14"/>
        <w:rPr>
          <w:color w:val="auto"/>
        </w:rPr>
      </w:pPr>
    </w:p>
    <w:p w14:paraId="1F863844" w14:textId="3C1B15BB" w:rsidR="00E7732F" w:rsidRPr="003D4F76" w:rsidRDefault="00E7732F" w:rsidP="00E7732F">
      <w:pPr>
        <w:pStyle w:val="aa"/>
      </w:pPr>
      <w:r w:rsidRPr="003D4F76">
        <w:t>Налоговый режим</w:t>
      </w:r>
    </w:p>
    <w:p w14:paraId="40F5D0FC" w14:textId="3843E3C8" w:rsidR="000674BC" w:rsidRPr="003D4F76" w:rsidRDefault="00F201A7" w:rsidP="00E7732F">
      <w:pPr>
        <w:spacing w:after="0"/>
        <w:ind w:firstLine="709"/>
        <w:jc w:val="both"/>
      </w:pPr>
      <w:r w:rsidRPr="003D4F76">
        <w:t>Налоговый режим, действующий в отношении недропользователей, определяется Налоговым Кодексом Кыргызской Республики.</w:t>
      </w:r>
    </w:p>
    <w:p w14:paraId="5DECC702" w14:textId="5F9B88CB" w:rsidR="00F201A7" w:rsidRPr="003D4F76" w:rsidRDefault="00F201A7" w:rsidP="005A48F5">
      <w:pPr>
        <w:pStyle w:val="14"/>
        <w:rPr>
          <w:color w:val="auto"/>
        </w:rPr>
      </w:pPr>
    </w:p>
    <w:p w14:paraId="6CDBB141" w14:textId="72659765" w:rsidR="00F201A7" w:rsidRPr="003D4F76" w:rsidRDefault="00F201A7" w:rsidP="002B4A06">
      <w:pPr>
        <w:pStyle w:val="aa"/>
      </w:pPr>
      <w:r w:rsidRPr="003D4F76">
        <w:t>Виды налогов за пользование недрами</w:t>
      </w:r>
    </w:p>
    <w:p w14:paraId="65CD04F2" w14:textId="77777777" w:rsidR="005A48F5" w:rsidRPr="003D4F76" w:rsidRDefault="005A48F5" w:rsidP="005A48F5">
      <w:pPr>
        <w:pStyle w:val="14"/>
        <w:rPr>
          <w:color w:val="auto"/>
        </w:rPr>
      </w:pPr>
      <w:r w:rsidRPr="003D4F76">
        <w:rPr>
          <w:color w:val="auto"/>
        </w:rPr>
        <w:t>Налоги за пользование недрами включают:</w:t>
      </w:r>
    </w:p>
    <w:p w14:paraId="10C1D6AC" w14:textId="2070D9BA" w:rsidR="005A48F5" w:rsidRPr="003D4F76" w:rsidRDefault="005A48F5" w:rsidP="005A48F5">
      <w:pPr>
        <w:pStyle w:val="14"/>
        <w:rPr>
          <w:color w:val="auto"/>
        </w:rPr>
      </w:pPr>
      <w:r w:rsidRPr="003D4F76">
        <w:rPr>
          <w:color w:val="auto"/>
        </w:rPr>
        <w:t>1)</w:t>
      </w:r>
      <w:r w:rsidR="00E7732F" w:rsidRPr="003D4F76">
        <w:rPr>
          <w:color w:val="auto"/>
        </w:rPr>
        <w:tab/>
      </w:r>
      <w:r w:rsidRPr="003D4F76">
        <w:rPr>
          <w:b/>
          <w:bCs/>
          <w:color w:val="auto"/>
        </w:rPr>
        <w:t>бонусы</w:t>
      </w:r>
      <w:r w:rsidRPr="003D4F76">
        <w:rPr>
          <w:color w:val="auto"/>
        </w:rPr>
        <w:t xml:space="preserve"> - разовые платежи за право пользования недрами с целью геолого-поисковых, геологоразведочных работ и разработки месторождений полезных ископаемых;</w:t>
      </w:r>
    </w:p>
    <w:p w14:paraId="61926285" w14:textId="2EC0C248" w:rsidR="00F201A7" w:rsidRPr="003D4F76" w:rsidRDefault="005A48F5" w:rsidP="005A48F5">
      <w:pPr>
        <w:pStyle w:val="14"/>
        <w:rPr>
          <w:color w:val="auto"/>
        </w:rPr>
      </w:pPr>
      <w:r w:rsidRPr="003D4F76">
        <w:rPr>
          <w:color w:val="auto"/>
        </w:rPr>
        <w:t>2)</w:t>
      </w:r>
      <w:r w:rsidR="00E7732F" w:rsidRPr="003D4F76">
        <w:rPr>
          <w:color w:val="auto"/>
        </w:rPr>
        <w:tab/>
      </w:r>
      <w:r w:rsidRPr="003D4F76">
        <w:rPr>
          <w:b/>
          <w:bCs/>
          <w:color w:val="auto"/>
        </w:rPr>
        <w:t>роялти</w:t>
      </w:r>
      <w:r w:rsidRPr="003D4F76">
        <w:rPr>
          <w:color w:val="auto"/>
        </w:rPr>
        <w:t xml:space="preserve"> - текущие платежи за пользование недрами с целью разработки месторождений полезных ископаемых.</w:t>
      </w:r>
    </w:p>
    <w:p w14:paraId="3BD52703" w14:textId="164526DA" w:rsidR="00F201A7" w:rsidRPr="003D4F76" w:rsidRDefault="00F201A7" w:rsidP="005A48F5">
      <w:pPr>
        <w:pStyle w:val="14"/>
        <w:rPr>
          <w:color w:val="auto"/>
        </w:rPr>
      </w:pPr>
    </w:p>
    <w:p w14:paraId="75F03330" w14:textId="3E6E0550" w:rsidR="005A48F5" w:rsidRPr="003D4F76" w:rsidRDefault="005A48F5" w:rsidP="002B4A06">
      <w:pPr>
        <w:pStyle w:val="aa"/>
      </w:pPr>
      <w:r w:rsidRPr="003D4F76">
        <w:t>Бонус</w:t>
      </w:r>
    </w:p>
    <w:p w14:paraId="714D1E15" w14:textId="683AC1B1" w:rsidR="00E71F23" w:rsidRPr="003D4F76" w:rsidRDefault="005A48F5" w:rsidP="004262BF">
      <w:pPr>
        <w:pStyle w:val="14"/>
        <w:rPr>
          <w:color w:val="auto"/>
        </w:rPr>
      </w:pPr>
      <w:r w:rsidRPr="003D4F76">
        <w:rPr>
          <w:color w:val="auto"/>
        </w:rPr>
        <w:t>1</w:t>
      </w:r>
      <w:r w:rsidR="00E71F23" w:rsidRPr="003D4F76">
        <w:rPr>
          <w:color w:val="auto"/>
        </w:rPr>
        <w:t>.</w:t>
      </w:r>
      <w:r w:rsidR="00E71F23" w:rsidRPr="003D4F76">
        <w:rPr>
          <w:color w:val="auto"/>
        </w:rPr>
        <w:tab/>
        <w:t xml:space="preserve">После получения лицензии на право пользования недрами лицензиат обязан уплатить бонус в порядке и сроки, предусмотренные </w:t>
      </w:r>
      <w:r w:rsidRPr="003D4F76">
        <w:rPr>
          <w:color w:val="auto"/>
        </w:rPr>
        <w:t xml:space="preserve">Налоговым </w:t>
      </w:r>
      <w:r w:rsidR="00DA78D4" w:rsidRPr="003D4F76">
        <w:rPr>
          <w:color w:val="auto"/>
        </w:rPr>
        <w:t>К</w:t>
      </w:r>
      <w:r w:rsidRPr="003D4F76">
        <w:rPr>
          <w:color w:val="auto"/>
        </w:rPr>
        <w:t>одексом</w:t>
      </w:r>
      <w:r w:rsidR="00E71F23" w:rsidRPr="003D4F76">
        <w:rPr>
          <w:color w:val="auto"/>
        </w:rPr>
        <w:t xml:space="preserve"> Кыргызской Республики и представить в уполномоченный государственный орган по недропользованию документы, подтверждающие факт оплаты.</w:t>
      </w:r>
    </w:p>
    <w:p w14:paraId="36787E6B" w14:textId="20DB74A7" w:rsidR="004279FE" w:rsidRPr="003D4F76" w:rsidRDefault="00E7732F" w:rsidP="004279FE">
      <w:pPr>
        <w:pStyle w:val="14"/>
        <w:rPr>
          <w:color w:val="auto"/>
        </w:rPr>
      </w:pPr>
      <w:r w:rsidRPr="003D4F76">
        <w:rPr>
          <w:color w:val="auto"/>
        </w:rPr>
        <w:t>2</w:t>
      </w:r>
      <w:r w:rsidR="004279FE" w:rsidRPr="003D4F76">
        <w:rPr>
          <w:color w:val="auto"/>
        </w:rPr>
        <w:t>.</w:t>
      </w:r>
      <w:r w:rsidR="004279FE" w:rsidRPr="003D4F76">
        <w:rPr>
          <w:color w:val="auto"/>
        </w:rPr>
        <w:tab/>
        <w:t xml:space="preserve">Не взимаются бонус за геолого-поисковые, </w:t>
      </w:r>
      <w:r w:rsidRPr="003D4F76">
        <w:rPr>
          <w:color w:val="auto"/>
        </w:rPr>
        <w:t xml:space="preserve">геологоразведочные работы </w:t>
      </w:r>
      <w:r w:rsidR="004279FE" w:rsidRPr="003D4F76">
        <w:rPr>
          <w:color w:val="auto"/>
        </w:rPr>
        <w:t>проводимые за счет средств государственного бюджета</w:t>
      </w:r>
      <w:r w:rsidRPr="003D4F76">
        <w:rPr>
          <w:color w:val="auto"/>
        </w:rPr>
        <w:t xml:space="preserve">, и пользование недрами </w:t>
      </w:r>
      <w:r w:rsidR="00D821B3" w:rsidRPr="003D4F76">
        <w:rPr>
          <w:color w:val="auto"/>
        </w:rPr>
        <w:t xml:space="preserve">проводимые </w:t>
      </w:r>
      <w:r w:rsidRPr="003D4F76">
        <w:rPr>
          <w:color w:val="auto"/>
        </w:rPr>
        <w:t>по государственному заказу.</w:t>
      </w:r>
    </w:p>
    <w:p w14:paraId="5456801B" w14:textId="25B91394" w:rsidR="004279FE" w:rsidRPr="003D4F76" w:rsidRDefault="004279FE" w:rsidP="00E71F23">
      <w:pPr>
        <w:tabs>
          <w:tab w:val="left" w:pos="1134"/>
        </w:tabs>
        <w:spacing w:after="0" w:line="240" w:lineRule="auto"/>
        <w:ind w:firstLine="709"/>
        <w:jc w:val="both"/>
      </w:pPr>
    </w:p>
    <w:p w14:paraId="4830E2C4" w14:textId="1DCE9F36" w:rsidR="00E7732F" w:rsidRPr="003D4F76" w:rsidRDefault="00E7732F" w:rsidP="002B4A06">
      <w:pPr>
        <w:pStyle w:val="aa"/>
      </w:pPr>
      <w:r w:rsidRPr="003D4F76">
        <w:t>Роялти</w:t>
      </w:r>
    </w:p>
    <w:p w14:paraId="0255DA60" w14:textId="32F460EB" w:rsidR="004279FE" w:rsidRPr="003D4F76" w:rsidRDefault="00E7732F" w:rsidP="00E7732F">
      <w:pPr>
        <w:pStyle w:val="14"/>
        <w:rPr>
          <w:color w:val="auto"/>
        </w:rPr>
      </w:pPr>
      <w:r w:rsidRPr="003D4F76">
        <w:rPr>
          <w:color w:val="auto"/>
        </w:rPr>
        <w:t xml:space="preserve">Роялти уплачивается </w:t>
      </w:r>
      <w:proofErr w:type="spellStart"/>
      <w:r w:rsidRPr="003D4F76">
        <w:rPr>
          <w:color w:val="auto"/>
        </w:rPr>
        <w:t>недропользователем</w:t>
      </w:r>
      <w:proofErr w:type="spellEnd"/>
      <w:r w:rsidRPr="003D4F76">
        <w:rPr>
          <w:color w:val="auto"/>
        </w:rPr>
        <w:t xml:space="preserve"> в процессе ведения </w:t>
      </w:r>
      <w:r w:rsidR="00DA78D4" w:rsidRPr="003D4F76">
        <w:rPr>
          <w:color w:val="auto"/>
        </w:rPr>
        <w:t>деятельности</w:t>
      </w:r>
      <w:r w:rsidRPr="003D4F76">
        <w:rPr>
          <w:color w:val="auto"/>
        </w:rPr>
        <w:t xml:space="preserve"> по недропользованию в соответствии с Налоговым Кодексом Кыргызской Республики.</w:t>
      </w:r>
    </w:p>
    <w:p w14:paraId="6474C284" w14:textId="77777777" w:rsidR="00E7732F" w:rsidRPr="003D4F76" w:rsidRDefault="00E7732F" w:rsidP="00F1688C">
      <w:pPr>
        <w:pStyle w:val="14"/>
        <w:rPr>
          <w:color w:val="auto"/>
        </w:rPr>
      </w:pPr>
    </w:p>
    <w:p w14:paraId="1F3987C4" w14:textId="04311F8D" w:rsidR="00E7732F" w:rsidRPr="003D4F76" w:rsidRDefault="00E7732F" w:rsidP="00E7732F">
      <w:pPr>
        <w:pStyle w:val="a0"/>
      </w:pPr>
      <w:r w:rsidRPr="003D4F76">
        <w:t>Неналоговые платежи</w:t>
      </w:r>
    </w:p>
    <w:p w14:paraId="6EA9659A" w14:textId="6B941F7D" w:rsidR="00E7732F" w:rsidRPr="003D4F76" w:rsidRDefault="00E7732F" w:rsidP="00F1688C">
      <w:pPr>
        <w:pStyle w:val="14"/>
        <w:rPr>
          <w:color w:val="auto"/>
        </w:rPr>
      </w:pPr>
    </w:p>
    <w:p w14:paraId="072245AA" w14:textId="1ABEA998" w:rsidR="00EF26E0" w:rsidRPr="003D4F76" w:rsidRDefault="00EF26E0" w:rsidP="002B4A06">
      <w:pPr>
        <w:pStyle w:val="aa"/>
      </w:pPr>
      <w:r w:rsidRPr="003D4F76">
        <w:t>Сбор за предоставление права пользования недрами</w:t>
      </w:r>
    </w:p>
    <w:p w14:paraId="0763D3FA" w14:textId="47751257" w:rsidR="00EF26E0" w:rsidRPr="003D4F76" w:rsidRDefault="00EF26E0" w:rsidP="00EF26E0">
      <w:pPr>
        <w:pStyle w:val="14"/>
        <w:tabs>
          <w:tab w:val="clear" w:pos="1134"/>
          <w:tab w:val="clear" w:pos="1985"/>
          <w:tab w:val="left" w:pos="2268"/>
        </w:tabs>
        <w:rPr>
          <w:color w:val="auto"/>
        </w:rPr>
      </w:pPr>
      <w:r w:rsidRPr="003D4F76">
        <w:rPr>
          <w:color w:val="auto"/>
        </w:rPr>
        <w:t xml:space="preserve">Сбор за предоставление права пользования недрами уплачивается </w:t>
      </w:r>
      <w:proofErr w:type="spellStart"/>
      <w:r w:rsidRPr="003D4F76">
        <w:rPr>
          <w:color w:val="auto"/>
        </w:rPr>
        <w:t>недропользователем</w:t>
      </w:r>
      <w:proofErr w:type="spellEnd"/>
      <w:r w:rsidRPr="003D4F76">
        <w:rPr>
          <w:color w:val="auto"/>
        </w:rPr>
        <w:t>, получившим право пользование недрами на основании проведенного конкурса или аукциона.</w:t>
      </w:r>
    </w:p>
    <w:p w14:paraId="714D6CB1" w14:textId="652E1348" w:rsidR="00EF26E0" w:rsidRPr="003D4F76" w:rsidRDefault="00DA78D4" w:rsidP="00EF26E0">
      <w:pPr>
        <w:pStyle w:val="14"/>
        <w:tabs>
          <w:tab w:val="clear" w:pos="1134"/>
          <w:tab w:val="clear" w:pos="1985"/>
          <w:tab w:val="left" w:pos="2268"/>
        </w:tabs>
        <w:rPr>
          <w:color w:val="auto"/>
        </w:rPr>
      </w:pPr>
      <w:r w:rsidRPr="003D4F76">
        <w:rPr>
          <w:color w:val="auto"/>
        </w:rPr>
        <w:t>Р</w:t>
      </w:r>
      <w:r w:rsidR="00EF26E0" w:rsidRPr="003D4F76">
        <w:rPr>
          <w:color w:val="auto"/>
        </w:rPr>
        <w:t xml:space="preserve">азмер сбора </w:t>
      </w:r>
      <w:r w:rsidRPr="003D4F76">
        <w:rPr>
          <w:color w:val="auto"/>
        </w:rPr>
        <w:t xml:space="preserve">за предоставление права пользования </w:t>
      </w:r>
      <w:proofErr w:type="gramStart"/>
      <w:r w:rsidRPr="003D4F76">
        <w:rPr>
          <w:color w:val="auto"/>
        </w:rPr>
        <w:t>недрами  путем</w:t>
      </w:r>
      <w:proofErr w:type="gramEnd"/>
      <w:r w:rsidRPr="003D4F76">
        <w:rPr>
          <w:color w:val="auto"/>
        </w:rPr>
        <w:t xml:space="preserve"> проведения конкурса </w:t>
      </w:r>
      <w:r w:rsidR="00EF26E0" w:rsidRPr="003D4F76">
        <w:rPr>
          <w:color w:val="auto"/>
        </w:rPr>
        <w:t xml:space="preserve">определяется как разница между итоговой ценой за </w:t>
      </w:r>
      <w:r w:rsidR="00EF26E0" w:rsidRPr="003D4F76">
        <w:rPr>
          <w:color w:val="auto"/>
        </w:rPr>
        <w:lastRenderedPageBreak/>
        <w:t>право пользования недрами объекта конкурса, суммой бонуса и стоимостью пакета геологической информации о недрах.</w:t>
      </w:r>
    </w:p>
    <w:p w14:paraId="1176A72D" w14:textId="16265B12" w:rsidR="00EF26E0" w:rsidRPr="003D4F76" w:rsidRDefault="00DA78D4" w:rsidP="00EF26E0">
      <w:pPr>
        <w:pStyle w:val="14"/>
        <w:tabs>
          <w:tab w:val="clear" w:pos="1134"/>
          <w:tab w:val="clear" w:pos="1985"/>
          <w:tab w:val="left" w:pos="2268"/>
        </w:tabs>
        <w:rPr>
          <w:color w:val="auto"/>
        </w:rPr>
      </w:pPr>
      <w:r w:rsidRPr="003D4F76">
        <w:rPr>
          <w:color w:val="auto"/>
        </w:rPr>
        <w:t>Размер сбора за предоставление права пользования недрами путем проведения аукциона</w:t>
      </w:r>
      <w:r w:rsidR="00EF26E0" w:rsidRPr="003D4F76">
        <w:rPr>
          <w:color w:val="auto"/>
        </w:rPr>
        <w:t xml:space="preserve"> определяется как разница между наивысшей предложенной ценой участником на торгах, суммой бонуса и стоимостью пакета геологической информации о недрах.</w:t>
      </w:r>
    </w:p>
    <w:p w14:paraId="588073D1" w14:textId="7A72DD16" w:rsidR="00DA78D4" w:rsidRPr="003D4F76" w:rsidRDefault="00DA78D4" w:rsidP="00EF26E0">
      <w:pPr>
        <w:pStyle w:val="14"/>
        <w:tabs>
          <w:tab w:val="clear" w:pos="1134"/>
          <w:tab w:val="clear" w:pos="1985"/>
          <w:tab w:val="left" w:pos="2268"/>
        </w:tabs>
        <w:rPr>
          <w:color w:val="auto"/>
        </w:rPr>
      </w:pPr>
      <w:r w:rsidRPr="003D4F76">
        <w:rPr>
          <w:color w:val="auto"/>
        </w:rPr>
        <w:t>Особенности уплаты сбора за предоставление права пользования недрами устанавливается Кодексом Кыргызской Республики о неналоговых доходах.</w:t>
      </w:r>
    </w:p>
    <w:p w14:paraId="3BF26246" w14:textId="77777777" w:rsidR="00EF26E0" w:rsidRPr="003D4F76" w:rsidRDefault="00EF26E0" w:rsidP="00EF26E0">
      <w:pPr>
        <w:pStyle w:val="14"/>
        <w:tabs>
          <w:tab w:val="clear" w:pos="1134"/>
          <w:tab w:val="clear" w:pos="1985"/>
          <w:tab w:val="left" w:pos="2268"/>
        </w:tabs>
        <w:rPr>
          <w:color w:val="auto"/>
        </w:rPr>
      </w:pPr>
    </w:p>
    <w:p w14:paraId="2C88F240" w14:textId="1F7CF0EE" w:rsidR="00E7732F" w:rsidRPr="003D4F76" w:rsidRDefault="00EF26E0" w:rsidP="002B4A06">
      <w:pPr>
        <w:pStyle w:val="aa"/>
      </w:pPr>
      <w:r w:rsidRPr="003D4F76">
        <w:t>Сбор за участие в конкурсе/аукционе</w:t>
      </w:r>
    </w:p>
    <w:p w14:paraId="2279092D" w14:textId="0875D79F" w:rsidR="00EF26E0" w:rsidRPr="003D4F76" w:rsidRDefault="00EF26E0" w:rsidP="00EF26E0">
      <w:pPr>
        <w:spacing w:after="0"/>
        <w:ind w:firstLine="709"/>
        <w:jc w:val="both"/>
        <w:rPr>
          <w:shd w:val="clear" w:color="auto" w:fill="FFFFFF"/>
        </w:rPr>
      </w:pPr>
      <w:r w:rsidRPr="003D4F76">
        <w:rPr>
          <w:shd w:val="clear" w:color="auto" w:fill="FFFFFF"/>
        </w:rPr>
        <w:t>При подаче заявки для участия в конкурсе и/или аукционе на право пользования недрами, заявитель уплачивает сбор за участие.</w:t>
      </w:r>
    </w:p>
    <w:p w14:paraId="2BDDB1AD" w14:textId="1FDC276C" w:rsidR="00EF26E0" w:rsidRPr="003D4F76" w:rsidRDefault="00DA78D4" w:rsidP="00EF26E0">
      <w:pPr>
        <w:spacing w:after="0"/>
        <w:ind w:firstLine="709"/>
        <w:jc w:val="both"/>
      </w:pPr>
      <w:r w:rsidRPr="003D4F76">
        <w:t>Особенности уплаты</w:t>
      </w:r>
      <w:r w:rsidR="00EF26E0" w:rsidRPr="003D4F76">
        <w:t xml:space="preserve"> сбора</w:t>
      </w:r>
      <w:r w:rsidRPr="003D4F76">
        <w:t xml:space="preserve"> за участие в конкурсе и/или аукционе</w:t>
      </w:r>
      <w:r w:rsidR="00EF26E0" w:rsidRPr="003D4F76">
        <w:t xml:space="preserve"> </w:t>
      </w:r>
      <w:r w:rsidRPr="003D4F76">
        <w:t>устанавливается Кодексом Кыргызской Республики о неналоговых доходах.</w:t>
      </w:r>
    </w:p>
    <w:p w14:paraId="60E60492" w14:textId="77777777" w:rsidR="00EF26E0" w:rsidRPr="003D4F76" w:rsidRDefault="00EF26E0" w:rsidP="00F1688C">
      <w:pPr>
        <w:pStyle w:val="14"/>
        <w:rPr>
          <w:color w:val="auto"/>
        </w:rPr>
      </w:pPr>
    </w:p>
    <w:p w14:paraId="4CBC5433" w14:textId="1733A398" w:rsidR="00DA78D4" w:rsidRPr="003D4F76" w:rsidRDefault="00DA78D4" w:rsidP="002B4A06">
      <w:pPr>
        <w:pStyle w:val="aa"/>
      </w:pPr>
      <w:r w:rsidRPr="003D4F76">
        <w:t>Сбор за удержание лицензии на право пользования недрами</w:t>
      </w:r>
    </w:p>
    <w:p w14:paraId="33A8467B" w14:textId="73A79BC0" w:rsidR="00DA78D4" w:rsidRPr="003D4F76" w:rsidRDefault="00DA78D4" w:rsidP="00F1688C">
      <w:pPr>
        <w:pStyle w:val="14"/>
        <w:rPr>
          <w:color w:val="auto"/>
        </w:rPr>
      </w:pPr>
      <w:r w:rsidRPr="003D4F76">
        <w:rPr>
          <w:color w:val="auto"/>
        </w:rPr>
        <w:t>1.</w:t>
      </w:r>
      <w:r w:rsidRPr="003D4F76">
        <w:rPr>
          <w:color w:val="auto"/>
        </w:rPr>
        <w:tab/>
        <w:t xml:space="preserve">Сбор за удержание лицензии на право пользования недрами уплачивается </w:t>
      </w:r>
      <w:proofErr w:type="spellStart"/>
      <w:r w:rsidRPr="003D4F76">
        <w:rPr>
          <w:color w:val="auto"/>
        </w:rPr>
        <w:t>недропользователем</w:t>
      </w:r>
      <w:proofErr w:type="spellEnd"/>
      <w:r w:rsidRPr="003D4F76">
        <w:rPr>
          <w:color w:val="auto"/>
        </w:rPr>
        <w:t>, владеющим лицензией на право пользования недрами с целью ведения геолого-поисковых и/или геологоразведочных работ, и/или разработки полезных ископаемых на территории Кыргызской Республики.</w:t>
      </w:r>
    </w:p>
    <w:p w14:paraId="4CA692B0" w14:textId="107E2EDF" w:rsidR="00DA78D4" w:rsidRPr="003D4F76" w:rsidRDefault="00DA78D4" w:rsidP="00DA78D4">
      <w:pPr>
        <w:pStyle w:val="14"/>
        <w:rPr>
          <w:color w:val="auto"/>
        </w:rPr>
      </w:pPr>
      <w:r w:rsidRPr="003D4F76">
        <w:rPr>
          <w:color w:val="auto"/>
        </w:rPr>
        <w:t>2.</w:t>
      </w:r>
      <w:r w:rsidRPr="003D4F76">
        <w:rPr>
          <w:color w:val="auto"/>
        </w:rPr>
        <w:tab/>
        <w:t>После получения лицензии на право пользования недрами лицензиат обязан произвести уплату сбора за удержание лицензии за первый год действия лицензии на право пользования недрами и представить в уполномоченный государственный орган по недропользованию документы, подтверждающие факт оплаты.</w:t>
      </w:r>
    </w:p>
    <w:p w14:paraId="7F4587C4" w14:textId="77777777" w:rsidR="008A0E2E" w:rsidRPr="003D4F76" w:rsidRDefault="00D821B3" w:rsidP="00D821B3">
      <w:pPr>
        <w:pStyle w:val="14"/>
        <w:rPr>
          <w:color w:val="auto"/>
        </w:rPr>
      </w:pPr>
      <w:r w:rsidRPr="003D4F76">
        <w:rPr>
          <w:color w:val="auto"/>
        </w:rPr>
        <w:t>3.</w:t>
      </w:r>
      <w:r w:rsidRPr="003D4F76">
        <w:rPr>
          <w:color w:val="auto"/>
        </w:rPr>
        <w:tab/>
      </w:r>
      <w:r w:rsidR="008A0E2E" w:rsidRPr="003D4F76">
        <w:rPr>
          <w:color w:val="auto"/>
        </w:rPr>
        <w:t>С</w:t>
      </w:r>
      <w:r w:rsidRPr="003D4F76">
        <w:rPr>
          <w:color w:val="auto"/>
        </w:rPr>
        <w:t xml:space="preserve">бор за удержание лицензии на право пользования недрами </w:t>
      </w:r>
      <w:r w:rsidR="008A0E2E" w:rsidRPr="003D4F76">
        <w:rPr>
          <w:color w:val="auto"/>
        </w:rPr>
        <w:t>не взимается:</w:t>
      </w:r>
    </w:p>
    <w:p w14:paraId="5E859332" w14:textId="77777777" w:rsidR="008A0E2E" w:rsidRPr="003D4F76" w:rsidRDefault="008A0E2E" w:rsidP="00D821B3">
      <w:pPr>
        <w:pStyle w:val="14"/>
        <w:rPr>
          <w:color w:val="auto"/>
        </w:rPr>
      </w:pPr>
      <w:r w:rsidRPr="003D4F76">
        <w:rPr>
          <w:color w:val="auto"/>
        </w:rPr>
        <w:t xml:space="preserve">- </w:t>
      </w:r>
      <w:r w:rsidR="00D821B3" w:rsidRPr="003D4F76">
        <w:rPr>
          <w:color w:val="auto"/>
        </w:rPr>
        <w:t>за геолого-поисковые, геологоразведочные работы проводимые за счет средств государственного бюджета</w:t>
      </w:r>
      <w:r w:rsidRPr="003D4F76">
        <w:rPr>
          <w:color w:val="auto"/>
        </w:rPr>
        <w:t>;</w:t>
      </w:r>
    </w:p>
    <w:p w14:paraId="6E1E936D" w14:textId="24E6E146" w:rsidR="00D821B3" w:rsidRPr="003D4F76" w:rsidRDefault="008A0E2E" w:rsidP="00D821B3">
      <w:pPr>
        <w:pStyle w:val="14"/>
        <w:rPr>
          <w:color w:val="auto"/>
        </w:rPr>
      </w:pPr>
      <w:r w:rsidRPr="003D4F76">
        <w:rPr>
          <w:color w:val="auto"/>
        </w:rPr>
        <w:t>-</w:t>
      </w:r>
      <w:r w:rsidRPr="003D4F76">
        <w:rPr>
          <w:color w:val="auto"/>
        </w:rPr>
        <w:tab/>
      </w:r>
      <w:r w:rsidR="00D821B3" w:rsidRPr="003D4F76">
        <w:rPr>
          <w:color w:val="auto"/>
        </w:rPr>
        <w:t>пользование недрами проводимые по государственному заказу</w:t>
      </w:r>
      <w:r w:rsidRPr="003D4F76">
        <w:rPr>
          <w:color w:val="auto"/>
        </w:rPr>
        <w:t>;</w:t>
      </w:r>
    </w:p>
    <w:p w14:paraId="485CF2B3" w14:textId="686FA59D" w:rsidR="008A0E2E" w:rsidRPr="003D4F76" w:rsidRDefault="008A0E2E" w:rsidP="00D821B3">
      <w:pPr>
        <w:pStyle w:val="14"/>
        <w:rPr>
          <w:color w:val="auto"/>
        </w:rPr>
      </w:pPr>
      <w:r w:rsidRPr="003D4F76">
        <w:rPr>
          <w:color w:val="auto"/>
        </w:rPr>
        <w:t>-</w:t>
      </w:r>
      <w:r w:rsidRPr="003D4F76">
        <w:rPr>
          <w:color w:val="auto"/>
        </w:rPr>
        <w:tab/>
        <w:t>пользование недрами, не связанное с геологическим изучением недр и разработкой месторождений полезных ископаемых.</w:t>
      </w:r>
    </w:p>
    <w:p w14:paraId="32AC4F4D" w14:textId="59CD366C" w:rsidR="00D821B3" w:rsidRPr="003D4F76" w:rsidRDefault="00D821B3" w:rsidP="00D821B3">
      <w:pPr>
        <w:pStyle w:val="14"/>
        <w:rPr>
          <w:color w:val="auto"/>
        </w:rPr>
      </w:pPr>
      <w:r w:rsidRPr="003D4F76">
        <w:rPr>
          <w:color w:val="auto"/>
        </w:rPr>
        <w:t>5.</w:t>
      </w:r>
      <w:r w:rsidRPr="003D4F76">
        <w:rPr>
          <w:color w:val="auto"/>
        </w:rPr>
        <w:tab/>
        <w:t>Особенности уплаты сбора за удержание лицензии на право пользования недрами устанавливается Кодексом Кыргызской Республики о неналоговых доходах.</w:t>
      </w:r>
    </w:p>
    <w:p w14:paraId="30ADA67A" w14:textId="10D8569D" w:rsidR="00372B85" w:rsidRPr="003D4F76" w:rsidRDefault="00372B85" w:rsidP="00D821B3">
      <w:pPr>
        <w:pStyle w:val="14"/>
        <w:rPr>
          <w:color w:val="auto"/>
        </w:rPr>
      </w:pPr>
    </w:p>
    <w:p w14:paraId="567F72AA" w14:textId="54530ABE" w:rsidR="00372B85" w:rsidRPr="003D4F76" w:rsidRDefault="00372B85" w:rsidP="00372B85">
      <w:pPr>
        <w:pStyle w:val="a0"/>
      </w:pPr>
      <w:r w:rsidRPr="003D4F76">
        <w:t>Иные платежи</w:t>
      </w:r>
    </w:p>
    <w:p w14:paraId="7731F2DF" w14:textId="77777777" w:rsidR="00372B85" w:rsidRPr="003D4F76" w:rsidRDefault="00372B85" w:rsidP="00372B85">
      <w:pPr>
        <w:spacing w:after="0" w:line="240" w:lineRule="auto"/>
        <w:ind w:firstLine="709"/>
        <w:jc w:val="both"/>
      </w:pPr>
    </w:p>
    <w:p w14:paraId="10D00EF1" w14:textId="31A1416D" w:rsidR="00372B85" w:rsidRPr="003D4F76" w:rsidRDefault="00372B85" w:rsidP="00372B85">
      <w:pPr>
        <w:spacing w:after="0" w:line="240" w:lineRule="auto"/>
        <w:ind w:firstLine="709"/>
        <w:jc w:val="both"/>
      </w:pPr>
      <w:r w:rsidRPr="003D4F76">
        <w:t>Законодательством Кыргызской Республики могут быть определены и иные платежи, прямо или косвенно затрагивавшие деятельность при недропользовании.</w:t>
      </w:r>
    </w:p>
    <w:p w14:paraId="3EC58A2F" w14:textId="77777777" w:rsidR="00136C3A" w:rsidRPr="003D4F76" w:rsidRDefault="00136C3A" w:rsidP="00136C3A">
      <w:pPr>
        <w:tabs>
          <w:tab w:val="left" w:pos="1134"/>
        </w:tabs>
        <w:spacing w:after="0" w:line="240" w:lineRule="auto"/>
        <w:ind w:firstLine="709"/>
        <w:jc w:val="both"/>
      </w:pPr>
    </w:p>
    <w:p w14:paraId="28114C2F" w14:textId="315F2658" w:rsidR="00136C3A" w:rsidRPr="003D4F76" w:rsidRDefault="00136C3A" w:rsidP="000674BC">
      <w:pPr>
        <w:pStyle w:val="a"/>
      </w:pPr>
      <w:r w:rsidRPr="003D4F76">
        <w:t>Разрешение споров и ответственность за нарушение законодательства о недрах</w:t>
      </w:r>
    </w:p>
    <w:p w14:paraId="7FF455F2" w14:textId="77777777" w:rsidR="00136C3A" w:rsidRPr="003D4F76" w:rsidRDefault="00136C3A" w:rsidP="00136C3A">
      <w:pPr>
        <w:tabs>
          <w:tab w:val="left" w:pos="1134"/>
        </w:tabs>
        <w:spacing w:after="0" w:line="240" w:lineRule="auto"/>
        <w:ind w:firstLine="709"/>
        <w:jc w:val="both"/>
        <w:rPr>
          <w:b/>
          <w:bCs/>
        </w:rPr>
      </w:pPr>
    </w:p>
    <w:p w14:paraId="3AA47CCB" w14:textId="2A4ECCCC" w:rsidR="00136C3A" w:rsidRPr="003D4F76" w:rsidRDefault="00136C3A" w:rsidP="000674BC">
      <w:pPr>
        <w:pStyle w:val="aa"/>
      </w:pPr>
      <w:r w:rsidRPr="003D4F76">
        <w:t>Порядок разрешения споров по вопросам прав пользования недрами</w:t>
      </w:r>
    </w:p>
    <w:p w14:paraId="01C4EB22" w14:textId="77777777" w:rsidR="00E92279" w:rsidRPr="003D4F76" w:rsidRDefault="00E92279" w:rsidP="00136C3A">
      <w:pPr>
        <w:tabs>
          <w:tab w:val="left" w:pos="1134"/>
        </w:tabs>
        <w:spacing w:after="0" w:line="240" w:lineRule="auto"/>
        <w:ind w:firstLine="709"/>
        <w:jc w:val="both"/>
      </w:pPr>
    </w:p>
    <w:p w14:paraId="535449CB" w14:textId="62696E9A" w:rsidR="00136C3A" w:rsidRPr="003D4F76" w:rsidRDefault="00136C3A" w:rsidP="00136C3A">
      <w:pPr>
        <w:tabs>
          <w:tab w:val="left" w:pos="1134"/>
        </w:tabs>
        <w:spacing w:after="0" w:line="240" w:lineRule="auto"/>
        <w:ind w:firstLine="709"/>
        <w:jc w:val="both"/>
      </w:pPr>
      <w:r w:rsidRPr="003D4F76">
        <w:t>Споры по вопросам прав пользования недрами разрешаются в порядке, установленном законодательством Кыргызской Республики.</w:t>
      </w:r>
    </w:p>
    <w:p w14:paraId="2C8253FB" w14:textId="77777777" w:rsidR="00E92279" w:rsidRPr="003D4F76" w:rsidRDefault="00E92279" w:rsidP="00136C3A">
      <w:pPr>
        <w:tabs>
          <w:tab w:val="left" w:pos="1134"/>
        </w:tabs>
        <w:spacing w:after="0" w:line="240" w:lineRule="auto"/>
        <w:ind w:firstLine="709"/>
        <w:jc w:val="both"/>
      </w:pPr>
    </w:p>
    <w:p w14:paraId="639FC69D" w14:textId="2C1364E2" w:rsidR="00136C3A" w:rsidRPr="003D4F76" w:rsidRDefault="00136C3A" w:rsidP="000674BC">
      <w:pPr>
        <w:pStyle w:val="aa"/>
      </w:pPr>
      <w:r w:rsidRPr="003D4F76">
        <w:t>Ответственность за нарушение законодательства о недрах</w:t>
      </w:r>
    </w:p>
    <w:p w14:paraId="67035442" w14:textId="77777777" w:rsidR="00E92279" w:rsidRPr="003D4F76" w:rsidRDefault="00E92279" w:rsidP="00136C3A">
      <w:pPr>
        <w:tabs>
          <w:tab w:val="left" w:pos="1134"/>
        </w:tabs>
        <w:spacing w:after="0" w:line="240" w:lineRule="auto"/>
        <w:ind w:firstLine="709"/>
        <w:jc w:val="both"/>
      </w:pPr>
    </w:p>
    <w:p w14:paraId="03935506" w14:textId="5922D24C" w:rsidR="00136C3A" w:rsidRPr="003D4F76" w:rsidRDefault="00136C3A" w:rsidP="00136C3A">
      <w:pPr>
        <w:tabs>
          <w:tab w:val="left" w:pos="1134"/>
        </w:tabs>
        <w:spacing w:after="0" w:line="240" w:lineRule="auto"/>
        <w:ind w:firstLine="709"/>
        <w:jc w:val="both"/>
      </w:pPr>
      <w:r w:rsidRPr="003D4F76">
        <w:t>1.</w:t>
      </w:r>
      <w:r w:rsidR="00E92279" w:rsidRPr="003D4F76">
        <w:tab/>
      </w:r>
      <w:r w:rsidRPr="003D4F76">
        <w:t>Лица, виновные в совершении действий и бездействии, нарушающих законодательство Кыргызской Республики о недрах, несут административную, уголовную и иную ответственность в соответствии с законодательством Кыргызской Республики.</w:t>
      </w:r>
    </w:p>
    <w:p w14:paraId="46316E71" w14:textId="6E68F545" w:rsidR="00136C3A" w:rsidRPr="003D4F76" w:rsidRDefault="00136C3A" w:rsidP="00136C3A">
      <w:pPr>
        <w:tabs>
          <w:tab w:val="left" w:pos="1134"/>
        </w:tabs>
        <w:spacing w:after="0" w:line="240" w:lineRule="auto"/>
        <w:ind w:firstLine="709"/>
        <w:jc w:val="both"/>
      </w:pPr>
      <w:r w:rsidRPr="003D4F76">
        <w:t>2.</w:t>
      </w:r>
      <w:r w:rsidR="00E92279" w:rsidRPr="003D4F76">
        <w:tab/>
      </w:r>
      <w:r w:rsidRPr="003D4F76">
        <w:t>Нарушением законодательства о недрах является:</w:t>
      </w:r>
    </w:p>
    <w:p w14:paraId="7166C5C8" w14:textId="6071F012" w:rsidR="00136C3A" w:rsidRPr="003D4F76" w:rsidRDefault="00136C3A" w:rsidP="00136C3A">
      <w:pPr>
        <w:tabs>
          <w:tab w:val="left" w:pos="1134"/>
        </w:tabs>
        <w:spacing w:after="0" w:line="240" w:lineRule="auto"/>
        <w:ind w:firstLine="709"/>
        <w:jc w:val="both"/>
      </w:pPr>
      <w:r w:rsidRPr="003D4F76">
        <w:t>1)</w:t>
      </w:r>
      <w:r w:rsidR="00E92279" w:rsidRPr="003D4F76">
        <w:tab/>
      </w:r>
      <w:r w:rsidRPr="003D4F76">
        <w:t>проведение работ, связанных с пользованием недрами, способами, создающими угрозу для безопасности работающих и населения, загрязнения недр и окружающей среды;</w:t>
      </w:r>
    </w:p>
    <w:p w14:paraId="0EBE769B" w14:textId="2B0B4EEA" w:rsidR="00136C3A" w:rsidRPr="003D4F76" w:rsidRDefault="00136C3A" w:rsidP="00136C3A">
      <w:pPr>
        <w:tabs>
          <w:tab w:val="left" w:pos="1134"/>
        </w:tabs>
        <w:spacing w:after="0" w:line="240" w:lineRule="auto"/>
        <w:ind w:firstLine="709"/>
        <w:jc w:val="both"/>
      </w:pPr>
      <w:r w:rsidRPr="003D4F76">
        <w:t>2)</w:t>
      </w:r>
      <w:r w:rsidR="00E92279" w:rsidRPr="003D4F76">
        <w:tab/>
      </w:r>
      <w:r w:rsidRPr="003D4F76">
        <w:t>самовольная застройка площадей залегания полезных ископаемых;</w:t>
      </w:r>
    </w:p>
    <w:p w14:paraId="3BD8CFFB" w14:textId="6BC2594A" w:rsidR="00136C3A" w:rsidRPr="003D4F76" w:rsidRDefault="00136C3A" w:rsidP="00136C3A">
      <w:pPr>
        <w:tabs>
          <w:tab w:val="left" w:pos="1134"/>
        </w:tabs>
        <w:spacing w:after="0" w:line="240" w:lineRule="auto"/>
        <w:ind w:firstLine="709"/>
        <w:jc w:val="both"/>
      </w:pPr>
      <w:r w:rsidRPr="003D4F76">
        <w:t>3)</w:t>
      </w:r>
      <w:r w:rsidR="00E92279" w:rsidRPr="003D4F76">
        <w:tab/>
      </w:r>
      <w:r w:rsidRPr="003D4F76">
        <w:t>самовольное пользование недрами;</w:t>
      </w:r>
    </w:p>
    <w:p w14:paraId="07AFA874" w14:textId="03E0A13E" w:rsidR="00136C3A" w:rsidRPr="003D4F76" w:rsidRDefault="00136C3A" w:rsidP="00136C3A">
      <w:pPr>
        <w:tabs>
          <w:tab w:val="left" w:pos="1134"/>
        </w:tabs>
        <w:spacing w:after="0" w:line="240" w:lineRule="auto"/>
        <w:ind w:firstLine="709"/>
        <w:jc w:val="both"/>
      </w:pPr>
      <w:r w:rsidRPr="003D4F76">
        <w:t>4)</w:t>
      </w:r>
      <w:r w:rsidR="00E92279" w:rsidRPr="003D4F76">
        <w:tab/>
      </w:r>
      <w:r w:rsidRPr="003D4F76">
        <w:t>нерациональная выборочная разработка месторождений, образование сверхнормативных потерь полезных ископаемых при добыче и переработке минерального сырья;</w:t>
      </w:r>
    </w:p>
    <w:p w14:paraId="78DE1C90" w14:textId="3946C629" w:rsidR="00136C3A" w:rsidRPr="003D4F76" w:rsidRDefault="00136C3A" w:rsidP="00136C3A">
      <w:pPr>
        <w:tabs>
          <w:tab w:val="left" w:pos="1134"/>
        </w:tabs>
        <w:spacing w:after="0" w:line="240" w:lineRule="auto"/>
        <w:ind w:firstLine="709"/>
        <w:jc w:val="both"/>
      </w:pPr>
      <w:r w:rsidRPr="003D4F76">
        <w:t>5)</w:t>
      </w:r>
      <w:r w:rsidR="00E92279" w:rsidRPr="003D4F76">
        <w:tab/>
      </w:r>
      <w:r w:rsidRPr="003D4F76">
        <w:t>предоставление недостоверной информации уполномоченному государственному органу по недропользованию;</w:t>
      </w:r>
    </w:p>
    <w:p w14:paraId="7BFAC9E1" w14:textId="699EEDE7" w:rsidR="00136C3A" w:rsidRPr="003D4F76" w:rsidRDefault="00136C3A" w:rsidP="00136C3A">
      <w:pPr>
        <w:tabs>
          <w:tab w:val="left" w:pos="1134"/>
        </w:tabs>
        <w:spacing w:after="0" w:line="240" w:lineRule="auto"/>
        <w:ind w:firstLine="709"/>
        <w:jc w:val="both"/>
      </w:pPr>
      <w:r w:rsidRPr="003D4F76">
        <w:t>6)</w:t>
      </w:r>
      <w:r w:rsidR="00E92279" w:rsidRPr="003D4F76">
        <w:tab/>
      </w:r>
      <w:r w:rsidRPr="003D4F76">
        <w:t>уничтожение или повреждение наблюдательных режимных скважин воды, маркшейдерских и геодезических знаков;</w:t>
      </w:r>
    </w:p>
    <w:p w14:paraId="5F1FA975" w14:textId="3DE647B2" w:rsidR="00136C3A" w:rsidRPr="003D4F76" w:rsidRDefault="00136C3A" w:rsidP="00136C3A">
      <w:pPr>
        <w:tabs>
          <w:tab w:val="left" w:pos="1134"/>
        </w:tabs>
        <w:spacing w:after="0" w:line="240" w:lineRule="auto"/>
        <w:ind w:firstLine="709"/>
        <w:jc w:val="both"/>
      </w:pPr>
      <w:r w:rsidRPr="003D4F76">
        <w:t>7)</w:t>
      </w:r>
      <w:r w:rsidR="00E92279" w:rsidRPr="003D4F76">
        <w:tab/>
      </w:r>
      <w:r w:rsidRPr="003D4F76">
        <w:t>невыполнение требований по аккумулированию средств на рекультивацию земельных участков при разработке месторождений полезных ископаемых, строительству и эксплуатации подземных сооружений, не связанных с разработкой полезных ископаемых, и рекультивации земель при геологическом изучении недр;</w:t>
      </w:r>
    </w:p>
    <w:p w14:paraId="5CB4DCEC" w14:textId="6C170DD8" w:rsidR="00136C3A" w:rsidRPr="003D4F76" w:rsidRDefault="00136C3A" w:rsidP="00136C3A">
      <w:pPr>
        <w:tabs>
          <w:tab w:val="left" w:pos="1134"/>
        </w:tabs>
        <w:spacing w:after="0" w:line="240" w:lineRule="auto"/>
        <w:ind w:firstLine="709"/>
        <w:jc w:val="both"/>
      </w:pPr>
      <w:r w:rsidRPr="003D4F76">
        <w:t>8)</w:t>
      </w:r>
      <w:r w:rsidR="00E92279" w:rsidRPr="003D4F76">
        <w:tab/>
      </w:r>
      <w:r w:rsidRPr="003D4F76">
        <w:t>невыполнение требований по ликвидации или консервации горного имущества;</w:t>
      </w:r>
    </w:p>
    <w:p w14:paraId="218C2766" w14:textId="4809641E" w:rsidR="00136C3A" w:rsidRPr="003D4F76" w:rsidRDefault="00136C3A" w:rsidP="00136C3A">
      <w:pPr>
        <w:tabs>
          <w:tab w:val="left" w:pos="1134"/>
        </w:tabs>
        <w:spacing w:after="0" w:line="240" w:lineRule="auto"/>
        <w:ind w:firstLine="709"/>
        <w:jc w:val="both"/>
      </w:pPr>
      <w:r w:rsidRPr="003D4F76">
        <w:t>9)</w:t>
      </w:r>
      <w:r w:rsidR="00E92279" w:rsidRPr="003D4F76">
        <w:tab/>
      </w:r>
      <w:r w:rsidRPr="003D4F76">
        <w:t>нарушение права собственности на информацию о недрах либо ее конфиденциальности.</w:t>
      </w:r>
    </w:p>
    <w:p w14:paraId="18D0297B" w14:textId="11648ED5" w:rsidR="00136C3A" w:rsidRPr="003D4F76" w:rsidRDefault="00136C3A" w:rsidP="00B83158">
      <w:pPr>
        <w:pStyle w:val="12"/>
        <w:rPr>
          <w:strike w:val="0"/>
        </w:rPr>
      </w:pPr>
      <w:r w:rsidRPr="003D4F76">
        <w:rPr>
          <w:strike w:val="0"/>
        </w:rPr>
        <w:t>3.</w:t>
      </w:r>
      <w:r w:rsidR="00E92279" w:rsidRPr="003D4F76">
        <w:rPr>
          <w:strike w:val="0"/>
        </w:rPr>
        <w:tab/>
      </w:r>
      <w:r w:rsidRPr="003D4F76">
        <w:rPr>
          <w:strike w:val="0"/>
        </w:rPr>
        <w:t>Нарушениями законодательства Кыргызской Республики о недрах должностными лицами государственных органов, органов местной государственной администрации и органов местного самоуправления являются:</w:t>
      </w:r>
    </w:p>
    <w:p w14:paraId="04D41AB8" w14:textId="74637BE7" w:rsidR="00136C3A" w:rsidRPr="003D4F76" w:rsidRDefault="00136C3A" w:rsidP="00B83158">
      <w:pPr>
        <w:pStyle w:val="12"/>
        <w:rPr>
          <w:strike w:val="0"/>
        </w:rPr>
      </w:pPr>
      <w:r w:rsidRPr="003D4F76">
        <w:rPr>
          <w:strike w:val="0"/>
        </w:rPr>
        <w:t>1)</w:t>
      </w:r>
      <w:r w:rsidR="00E92279" w:rsidRPr="003D4F76">
        <w:rPr>
          <w:strike w:val="0"/>
        </w:rPr>
        <w:tab/>
      </w:r>
      <w:proofErr w:type="spellStart"/>
      <w:r w:rsidRPr="003D4F76">
        <w:rPr>
          <w:strike w:val="0"/>
        </w:rPr>
        <w:t>непредоставление</w:t>
      </w:r>
      <w:proofErr w:type="spellEnd"/>
      <w:r w:rsidRPr="003D4F76">
        <w:rPr>
          <w:strike w:val="0"/>
        </w:rPr>
        <w:t xml:space="preserve"> или нарушение сроков предоставления, продления лицензий на право пользования недрами, земельными участками </w:t>
      </w:r>
      <w:r w:rsidRPr="003D4F76">
        <w:rPr>
          <w:strike w:val="0"/>
        </w:rPr>
        <w:lastRenderedPageBreak/>
        <w:t>для пользования недрами, нарушение сроков рассмотрения геологических отчетов и другие нарушения;</w:t>
      </w:r>
    </w:p>
    <w:p w14:paraId="5811BFD0" w14:textId="25BF4FCE" w:rsidR="00136C3A" w:rsidRPr="003D4F76" w:rsidRDefault="00136C3A" w:rsidP="00B83158">
      <w:pPr>
        <w:pStyle w:val="12"/>
        <w:rPr>
          <w:strike w:val="0"/>
        </w:rPr>
      </w:pPr>
      <w:r w:rsidRPr="003D4F76">
        <w:rPr>
          <w:strike w:val="0"/>
        </w:rPr>
        <w:t>2)</w:t>
      </w:r>
      <w:r w:rsidR="00E92279" w:rsidRPr="003D4F76">
        <w:rPr>
          <w:strike w:val="0"/>
        </w:rPr>
        <w:tab/>
      </w:r>
      <w:r w:rsidRPr="003D4F76">
        <w:rPr>
          <w:strike w:val="0"/>
        </w:rPr>
        <w:t>неисполнение или ненадлежащее исполнение законодательства Кыргызской Республики о недрах;</w:t>
      </w:r>
    </w:p>
    <w:p w14:paraId="3BF86687" w14:textId="48314568" w:rsidR="00136C3A" w:rsidRPr="003D4F76" w:rsidRDefault="00136C3A" w:rsidP="00B83158">
      <w:pPr>
        <w:pStyle w:val="12"/>
        <w:rPr>
          <w:strike w:val="0"/>
        </w:rPr>
      </w:pPr>
      <w:r w:rsidRPr="003D4F76">
        <w:rPr>
          <w:strike w:val="0"/>
        </w:rPr>
        <w:t>3)</w:t>
      </w:r>
      <w:r w:rsidR="00E92279" w:rsidRPr="003D4F76">
        <w:rPr>
          <w:strike w:val="0"/>
        </w:rPr>
        <w:tab/>
      </w:r>
      <w:r w:rsidRPr="003D4F76">
        <w:rPr>
          <w:strike w:val="0"/>
        </w:rPr>
        <w:t>непринятие мер к пресечению незаконного вмешательства в деятельность недропользователей;</w:t>
      </w:r>
    </w:p>
    <w:p w14:paraId="43822C53" w14:textId="39AF619C" w:rsidR="00136C3A" w:rsidRPr="003D4F76" w:rsidRDefault="00136C3A" w:rsidP="00B83158">
      <w:pPr>
        <w:pStyle w:val="12"/>
        <w:rPr>
          <w:strike w:val="0"/>
        </w:rPr>
      </w:pPr>
      <w:r w:rsidRPr="003D4F76">
        <w:rPr>
          <w:strike w:val="0"/>
        </w:rPr>
        <w:t>4)</w:t>
      </w:r>
      <w:r w:rsidR="00E92279" w:rsidRPr="003D4F76">
        <w:rPr>
          <w:strike w:val="0"/>
        </w:rPr>
        <w:tab/>
      </w:r>
      <w:r w:rsidRPr="003D4F76">
        <w:rPr>
          <w:strike w:val="0"/>
        </w:rPr>
        <w:t>другие нарушения законодательства и нормативных правовых актов Кыргызской Республики.</w:t>
      </w:r>
    </w:p>
    <w:p w14:paraId="73EB397A" w14:textId="77777777" w:rsidR="00136C3A" w:rsidRPr="003D4F76" w:rsidRDefault="00136C3A" w:rsidP="00B83158">
      <w:pPr>
        <w:pStyle w:val="12"/>
        <w:rPr>
          <w:strike w:val="0"/>
        </w:rPr>
      </w:pPr>
      <w:r w:rsidRPr="003D4F76">
        <w:rPr>
          <w:strike w:val="0"/>
        </w:rPr>
        <w:t>Должностные лица несут ответственность за действия и/или бездействие, приведшие к нарушениям законодательства и других нормативных правовых актов Кыргызской Республики.</w:t>
      </w:r>
    </w:p>
    <w:p w14:paraId="2208E88B" w14:textId="30A6B8B7" w:rsidR="00136C3A" w:rsidRPr="003D4F76" w:rsidRDefault="00136C3A" w:rsidP="00136C3A">
      <w:pPr>
        <w:tabs>
          <w:tab w:val="left" w:pos="1134"/>
        </w:tabs>
        <w:spacing w:after="0" w:line="240" w:lineRule="auto"/>
        <w:ind w:firstLine="709"/>
        <w:jc w:val="both"/>
      </w:pPr>
      <w:r w:rsidRPr="003D4F76">
        <w:t>4.</w:t>
      </w:r>
      <w:r w:rsidR="00E92279" w:rsidRPr="003D4F76">
        <w:tab/>
      </w:r>
      <w:r w:rsidRPr="003D4F76">
        <w:t xml:space="preserve">Убытки лиц, осуществляющих </w:t>
      </w:r>
      <w:r w:rsidR="00B83158" w:rsidRPr="003D4F76">
        <w:rPr>
          <w:rStyle w:val="15"/>
          <w:color w:val="auto"/>
        </w:rPr>
        <w:t>незаконную</w:t>
      </w:r>
      <w:r w:rsidR="00B83158" w:rsidRPr="003D4F76">
        <w:t xml:space="preserve"> </w:t>
      </w:r>
      <w:r w:rsidRPr="003D4F76">
        <w:t>застройку и/или самовольное пользование недрами, возмещению не подлежат.</w:t>
      </w:r>
    </w:p>
    <w:p w14:paraId="4ACDF3A3" w14:textId="3317BC7C" w:rsidR="00136C3A" w:rsidRPr="003D4F76" w:rsidRDefault="00136C3A" w:rsidP="00136C3A">
      <w:pPr>
        <w:tabs>
          <w:tab w:val="left" w:pos="1134"/>
        </w:tabs>
        <w:spacing w:after="0" w:line="240" w:lineRule="auto"/>
        <w:ind w:firstLine="709"/>
        <w:jc w:val="both"/>
      </w:pPr>
      <w:r w:rsidRPr="003D4F76">
        <w:t>5.</w:t>
      </w:r>
      <w:r w:rsidR="00E92279" w:rsidRPr="003D4F76">
        <w:tab/>
      </w:r>
      <w:r w:rsidRPr="003D4F76">
        <w:t xml:space="preserve">Доход, полученный при </w:t>
      </w:r>
      <w:r w:rsidR="00B83158" w:rsidRPr="003D4F76">
        <w:rPr>
          <w:rStyle w:val="15"/>
          <w:color w:val="auto"/>
        </w:rPr>
        <w:t>незаконном</w:t>
      </w:r>
      <w:r w:rsidR="00B83158" w:rsidRPr="003D4F76">
        <w:t xml:space="preserve"> </w:t>
      </w:r>
      <w:r w:rsidRPr="003D4F76">
        <w:t>пользовании недрами, изымается в пользу государства.</w:t>
      </w:r>
    </w:p>
    <w:p w14:paraId="4E64C705" w14:textId="77777777" w:rsidR="00E92279" w:rsidRPr="003D4F76" w:rsidRDefault="00E92279" w:rsidP="00136C3A">
      <w:pPr>
        <w:tabs>
          <w:tab w:val="left" w:pos="1134"/>
        </w:tabs>
        <w:spacing w:after="0" w:line="240" w:lineRule="auto"/>
        <w:ind w:firstLine="709"/>
        <w:jc w:val="both"/>
      </w:pPr>
    </w:p>
    <w:p w14:paraId="5A089792" w14:textId="7F120378" w:rsidR="00136C3A" w:rsidRPr="003D4F76" w:rsidRDefault="00136C3A" w:rsidP="000674BC">
      <w:pPr>
        <w:pStyle w:val="aa"/>
      </w:pPr>
      <w:r w:rsidRPr="003D4F76">
        <w:t>Возмещение убытков</w:t>
      </w:r>
    </w:p>
    <w:p w14:paraId="6036D9F2" w14:textId="77777777" w:rsidR="00E92279" w:rsidRPr="003D4F76" w:rsidRDefault="00E92279" w:rsidP="00136C3A">
      <w:pPr>
        <w:tabs>
          <w:tab w:val="left" w:pos="1134"/>
        </w:tabs>
        <w:spacing w:after="0" w:line="240" w:lineRule="auto"/>
        <w:ind w:firstLine="709"/>
        <w:jc w:val="both"/>
      </w:pPr>
    </w:p>
    <w:p w14:paraId="16AB9056" w14:textId="142361C7" w:rsidR="00136C3A" w:rsidRPr="003D4F76" w:rsidRDefault="00136C3A" w:rsidP="00136C3A">
      <w:pPr>
        <w:tabs>
          <w:tab w:val="left" w:pos="1134"/>
        </w:tabs>
        <w:spacing w:after="0" w:line="240" w:lineRule="auto"/>
        <w:ind w:firstLine="709"/>
        <w:jc w:val="both"/>
      </w:pPr>
      <w:r w:rsidRPr="003D4F76">
        <w:t>1.</w:t>
      </w:r>
      <w:r w:rsidR="00E92279" w:rsidRPr="003D4F76">
        <w:tab/>
      </w:r>
      <w:r w:rsidRPr="003D4F76">
        <w:t xml:space="preserve">Возмещение убытков </w:t>
      </w:r>
      <w:proofErr w:type="spellStart"/>
      <w:r w:rsidRPr="003D4F76">
        <w:t>недропользователю</w:t>
      </w:r>
      <w:proofErr w:type="spellEnd"/>
      <w:r w:rsidRPr="003D4F76">
        <w:t xml:space="preserve"> или государству осуществляется в случаях и порядке, предусмотренных законодательством Кыргызской Республики.</w:t>
      </w:r>
    </w:p>
    <w:p w14:paraId="4ECCF3FB" w14:textId="1953F37F" w:rsidR="00136C3A" w:rsidRPr="003D4F76" w:rsidRDefault="00136C3A" w:rsidP="00136C3A">
      <w:pPr>
        <w:tabs>
          <w:tab w:val="left" w:pos="1134"/>
        </w:tabs>
        <w:spacing w:after="0" w:line="240" w:lineRule="auto"/>
        <w:ind w:firstLine="709"/>
        <w:jc w:val="both"/>
      </w:pPr>
      <w:r w:rsidRPr="003D4F76">
        <w:t>2.</w:t>
      </w:r>
      <w:r w:rsidR="00E92279" w:rsidRPr="003D4F76">
        <w:tab/>
      </w:r>
      <w:r w:rsidRPr="003D4F76">
        <w:t xml:space="preserve">Основанием возникновения права </w:t>
      </w:r>
      <w:proofErr w:type="spellStart"/>
      <w:r w:rsidRPr="003D4F76">
        <w:t>недропользователя</w:t>
      </w:r>
      <w:proofErr w:type="spellEnd"/>
      <w:r w:rsidRPr="003D4F76">
        <w:t xml:space="preserve"> на возмещение убытков являются действия юридических и физических лиц, государственных органов и органов местных государственных администраций и местного самоуправления, в результате которых произошло ухудшение естественных свойств недр и были созданы условия, частично или полностью исключающие недропользование.</w:t>
      </w:r>
    </w:p>
    <w:p w14:paraId="27B8BBA0" w14:textId="575C0015" w:rsidR="00136C3A" w:rsidRPr="003D4F76" w:rsidRDefault="00136C3A" w:rsidP="00136C3A">
      <w:pPr>
        <w:tabs>
          <w:tab w:val="left" w:pos="1134"/>
        </w:tabs>
        <w:spacing w:after="0" w:line="240" w:lineRule="auto"/>
        <w:ind w:firstLine="709"/>
        <w:jc w:val="both"/>
      </w:pPr>
      <w:r w:rsidRPr="003D4F76">
        <w:t>3.</w:t>
      </w:r>
      <w:r w:rsidR="00E92279" w:rsidRPr="003D4F76">
        <w:tab/>
      </w:r>
      <w:r w:rsidRPr="003D4F76">
        <w:t xml:space="preserve">Размер убытков, возмещаемых государству, определяется в соответствии с количеством и ценностью запасов, утративших экономическое значение по вине </w:t>
      </w:r>
      <w:proofErr w:type="spellStart"/>
      <w:r w:rsidRPr="003D4F76">
        <w:t>недропользователя</w:t>
      </w:r>
      <w:proofErr w:type="spellEnd"/>
      <w:r w:rsidRPr="003D4F76">
        <w:t>, а в случае незаконного пользования недрами - стоимостью незаконно добытых и/или утраченных в результате данной деятельности полезных ископаемых.</w:t>
      </w:r>
    </w:p>
    <w:p w14:paraId="7502C1FD" w14:textId="20EA725D" w:rsidR="00136C3A" w:rsidRPr="003D4F76" w:rsidRDefault="00136C3A" w:rsidP="00136C3A">
      <w:pPr>
        <w:tabs>
          <w:tab w:val="left" w:pos="1134"/>
        </w:tabs>
        <w:spacing w:after="0" w:line="240" w:lineRule="auto"/>
        <w:ind w:firstLine="709"/>
        <w:jc w:val="both"/>
      </w:pPr>
      <w:r w:rsidRPr="003D4F76">
        <w:t>Убытки, связанные с утратой или повреждением наблюдательных скважин вод</w:t>
      </w:r>
      <w:r w:rsidR="00A01D51">
        <w:t>ы</w:t>
      </w:r>
      <w:r w:rsidRPr="003D4F76">
        <w:t>, подлежат возмещению землепользователями в размере, равном стоимости строительства аналогичной скважины.</w:t>
      </w:r>
    </w:p>
    <w:p w14:paraId="71DDD9D1" w14:textId="5746C560" w:rsidR="00136C3A" w:rsidRPr="003D4F76" w:rsidRDefault="00136C3A" w:rsidP="00136C3A">
      <w:pPr>
        <w:tabs>
          <w:tab w:val="left" w:pos="1134"/>
        </w:tabs>
        <w:spacing w:after="0" w:line="240" w:lineRule="auto"/>
        <w:ind w:firstLine="709"/>
        <w:jc w:val="both"/>
      </w:pPr>
      <w:r w:rsidRPr="003D4F76">
        <w:t>4.</w:t>
      </w:r>
      <w:r w:rsidR="00E92279" w:rsidRPr="003D4F76">
        <w:tab/>
      </w:r>
      <w:r w:rsidRPr="003D4F76">
        <w:t xml:space="preserve">В случаях необоснованного прекращения права пользования недрами или приостановления работы по вине юридических, физических лиц и должностных лиц государственных органов, органов местного самоуправления экономический ущерб от вынужденного простоя возмещается </w:t>
      </w:r>
      <w:proofErr w:type="spellStart"/>
      <w:r w:rsidRPr="003D4F76">
        <w:t>недропользователю</w:t>
      </w:r>
      <w:proofErr w:type="spellEnd"/>
      <w:r w:rsidRPr="003D4F76">
        <w:t xml:space="preserve"> в судебном порядке в полном объеме за счет виновных лиц.</w:t>
      </w:r>
    </w:p>
    <w:p w14:paraId="6DA862F4" w14:textId="77777777" w:rsidR="00136C3A" w:rsidRPr="003D4F76" w:rsidRDefault="00136C3A" w:rsidP="00136C3A">
      <w:pPr>
        <w:tabs>
          <w:tab w:val="left" w:pos="1134"/>
        </w:tabs>
        <w:spacing w:after="0" w:line="240" w:lineRule="auto"/>
        <w:ind w:firstLine="709"/>
        <w:jc w:val="both"/>
      </w:pPr>
    </w:p>
    <w:p w14:paraId="45A948BE" w14:textId="28E05DB1" w:rsidR="005C0927" w:rsidRPr="003D4F76" w:rsidRDefault="000370D6" w:rsidP="000370D6">
      <w:pPr>
        <w:pStyle w:val="a"/>
      </w:pPr>
      <w:r w:rsidRPr="003D4F76">
        <w:t>Заключительные положения</w:t>
      </w:r>
    </w:p>
    <w:p w14:paraId="22FBAF7F" w14:textId="2C885A61" w:rsidR="00914A6A" w:rsidRPr="003D4F76" w:rsidRDefault="00914A6A" w:rsidP="00136C3A">
      <w:pPr>
        <w:tabs>
          <w:tab w:val="left" w:pos="1134"/>
        </w:tabs>
        <w:spacing w:after="0" w:line="240" w:lineRule="auto"/>
        <w:ind w:firstLine="709"/>
        <w:jc w:val="both"/>
      </w:pPr>
    </w:p>
    <w:p w14:paraId="3C4E7E73" w14:textId="56CBBE8E" w:rsidR="000370D6" w:rsidRPr="003D4F76" w:rsidRDefault="000370D6" w:rsidP="000370D6">
      <w:pPr>
        <w:pStyle w:val="aa"/>
      </w:pPr>
      <w:r w:rsidRPr="003D4F76">
        <w:t>Международные договоры</w:t>
      </w:r>
    </w:p>
    <w:p w14:paraId="3BBD03BA" w14:textId="33804F1E" w:rsidR="000370D6" w:rsidRPr="003D4F76" w:rsidRDefault="000370D6" w:rsidP="00914A6A">
      <w:pPr>
        <w:pStyle w:val="14"/>
        <w:rPr>
          <w:color w:val="auto"/>
        </w:rPr>
      </w:pPr>
    </w:p>
    <w:p w14:paraId="5C680751" w14:textId="41FFD0E8" w:rsidR="000370D6" w:rsidRPr="003D4F76" w:rsidRDefault="000370D6" w:rsidP="00914A6A">
      <w:pPr>
        <w:pStyle w:val="14"/>
        <w:rPr>
          <w:color w:val="auto"/>
        </w:rPr>
      </w:pPr>
      <w:r w:rsidRPr="003D4F76">
        <w:rPr>
          <w:color w:val="auto"/>
        </w:rPr>
        <w:t xml:space="preserve">Если вступившим в установленном законом порядке в силу международным договором, участницей которого является Кыргызская Республика, установлены иные правила чем те, которые предусмотрены настоящим </w:t>
      </w:r>
      <w:r w:rsidR="00B74120" w:rsidRPr="003D4F76">
        <w:rPr>
          <w:color w:val="auto"/>
        </w:rPr>
        <w:t>Кодексом</w:t>
      </w:r>
      <w:r w:rsidRPr="003D4F76">
        <w:rPr>
          <w:color w:val="auto"/>
        </w:rPr>
        <w:t>, применяются правила международного договора.</w:t>
      </w:r>
    </w:p>
    <w:sectPr w:rsidR="000370D6" w:rsidRPr="003D4F7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024E" w14:textId="77777777" w:rsidR="00A8142A" w:rsidRDefault="00A8142A" w:rsidP="00785FA1">
      <w:pPr>
        <w:spacing w:after="0" w:line="240" w:lineRule="auto"/>
      </w:pPr>
      <w:r>
        <w:separator/>
      </w:r>
    </w:p>
  </w:endnote>
  <w:endnote w:type="continuationSeparator" w:id="0">
    <w:p w14:paraId="554C79FD" w14:textId="77777777" w:rsidR="00A8142A" w:rsidRDefault="00A8142A" w:rsidP="0078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363291"/>
      <w:docPartObj>
        <w:docPartGallery w:val="Page Numbers (Bottom of Page)"/>
        <w:docPartUnique/>
      </w:docPartObj>
    </w:sdtPr>
    <w:sdtContent>
      <w:p w14:paraId="53563287" w14:textId="32E4DD29" w:rsidR="00A01D51" w:rsidRDefault="00A01D51" w:rsidP="00785FA1">
        <w:pPr>
          <w:pStyle w:val="af2"/>
          <w:jc w:val="right"/>
        </w:pPr>
        <w:r w:rsidRPr="00785FA1">
          <w:rPr>
            <w:szCs w:val="28"/>
          </w:rPr>
          <w:fldChar w:fldCharType="begin"/>
        </w:r>
        <w:r w:rsidRPr="00785FA1">
          <w:rPr>
            <w:szCs w:val="28"/>
          </w:rPr>
          <w:instrText>PAGE   \* MERGEFORMAT</w:instrText>
        </w:r>
        <w:r w:rsidRPr="00785FA1">
          <w:rPr>
            <w:szCs w:val="28"/>
          </w:rPr>
          <w:fldChar w:fldCharType="separate"/>
        </w:r>
        <w:r w:rsidR="00165652">
          <w:rPr>
            <w:noProof/>
            <w:szCs w:val="28"/>
          </w:rPr>
          <w:t>28</w:t>
        </w:r>
        <w:r w:rsidRPr="00785FA1">
          <w:rPr>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DB98B" w14:textId="77777777" w:rsidR="00A8142A" w:rsidRDefault="00A8142A" w:rsidP="00785FA1">
      <w:pPr>
        <w:spacing w:after="0" w:line="240" w:lineRule="auto"/>
      </w:pPr>
      <w:r>
        <w:separator/>
      </w:r>
    </w:p>
  </w:footnote>
  <w:footnote w:type="continuationSeparator" w:id="0">
    <w:p w14:paraId="658226AF" w14:textId="77777777" w:rsidR="00A8142A" w:rsidRDefault="00A8142A" w:rsidP="00785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006"/>
    <w:multiLevelType w:val="hybridMultilevel"/>
    <w:tmpl w:val="7B9A3616"/>
    <w:lvl w:ilvl="0" w:tplc="60806816">
      <w:start w:val="1"/>
      <w:numFmt w:val="upperRoman"/>
      <w:pStyle w:val="a"/>
      <w:lvlText w:val="Раздел %1."/>
      <w:lvlJc w:val="center"/>
      <w:pPr>
        <w:ind w:left="720" w:hanging="360"/>
      </w:pPr>
      <w:rPr>
        <w:rFonts w:ascii="Times New Roman" w:hAnsi="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051780"/>
    <w:multiLevelType w:val="hybridMultilevel"/>
    <w:tmpl w:val="F90AA36A"/>
    <w:lvl w:ilvl="0" w:tplc="EACADA8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30EB6801"/>
    <w:multiLevelType w:val="hybridMultilevel"/>
    <w:tmpl w:val="4880C70E"/>
    <w:lvl w:ilvl="0" w:tplc="1EA85B3A">
      <w:start w:val="1"/>
      <w:numFmt w:val="upperRoman"/>
      <w:pStyle w:val="a0"/>
      <w:lvlText w:val="Глава %1."/>
      <w:lvlJc w:val="center"/>
      <w:pPr>
        <w:ind w:left="1429" w:hanging="360"/>
      </w:pPr>
      <w:rPr>
        <w:rFonts w:ascii="Times New Roman" w:hAnsi="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7A411B"/>
    <w:multiLevelType w:val="hybridMultilevel"/>
    <w:tmpl w:val="BD26D330"/>
    <w:lvl w:ilvl="0" w:tplc="54FCD876">
      <w:start w:val="1"/>
      <w:numFmt w:val="decimal"/>
      <w:pStyle w:val="a1"/>
      <w:lvlText w:val="Статья %1."/>
      <w:lvlJc w:val="left"/>
      <w:pPr>
        <w:ind w:left="3196" w:hanging="360"/>
      </w:pPr>
      <w:rPr>
        <w:rFonts w:ascii="Times New Roman" w:hAnsi="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3D10EA6"/>
    <w:multiLevelType w:val="hybridMultilevel"/>
    <w:tmpl w:val="37A2C312"/>
    <w:lvl w:ilvl="0" w:tplc="5D36700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93"/>
    <w:rsid w:val="00005100"/>
    <w:rsid w:val="0000669A"/>
    <w:rsid w:val="000147DB"/>
    <w:rsid w:val="00016081"/>
    <w:rsid w:val="000370D6"/>
    <w:rsid w:val="00060AA9"/>
    <w:rsid w:val="000674BC"/>
    <w:rsid w:val="00096605"/>
    <w:rsid w:val="000D7744"/>
    <w:rsid w:val="00107543"/>
    <w:rsid w:val="0011209F"/>
    <w:rsid w:val="00114CB9"/>
    <w:rsid w:val="00115266"/>
    <w:rsid w:val="0012373D"/>
    <w:rsid w:val="00131469"/>
    <w:rsid w:val="00136C3A"/>
    <w:rsid w:val="001519CB"/>
    <w:rsid w:val="00165652"/>
    <w:rsid w:val="0017322B"/>
    <w:rsid w:val="00174280"/>
    <w:rsid w:val="00182135"/>
    <w:rsid w:val="001828C6"/>
    <w:rsid w:val="001B7953"/>
    <w:rsid w:val="001E784D"/>
    <w:rsid w:val="00201A4D"/>
    <w:rsid w:val="00204F86"/>
    <w:rsid w:val="00205842"/>
    <w:rsid w:val="00225051"/>
    <w:rsid w:val="00276BB3"/>
    <w:rsid w:val="002870A1"/>
    <w:rsid w:val="00295CB4"/>
    <w:rsid w:val="002A5157"/>
    <w:rsid w:val="002A7473"/>
    <w:rsid w:val="002B4A06"/>
    <w:rsid w:val="002D62F4"/>
    <w:rsid w:val="002E5FE2"/>
    <w:rsid w:val="00302BCF"/>
    <w:rsid w:val="00302E46"/>
    <w:rsid w:val="00320091"/>
    <w:rsid w:val="00327DC2"/>
    <w:rsid w:val="00346F9C"/>
    <w:rsid w:val="00357948"/>
    <w:rsid w:val="003706F4"/>
    <w:rsid w:val="0037243A"/>
    <w:rsid w:val="00372B85"/>
    <w:rsid w:val="00397885"/>
    <w:rsid w:val="003A11AD"/>
    <w:rsid w:val="003B1FD1"/>
    <w:rsid w:val="003D4F76"/>
    <w:rsid w:val="00416C9F"/>
    <w:rsid w:val="00420FA3"/>
    <w:rsid w:val="004262BF"/>
    <w:rsid w:val="004279FE"/>
    <w:rsid w:val="00456424"/>
    <w:rsid w:val="00497AB6"/>
    <w:rsid w:val="004B121E"/>
    <w:rsid w:val="004B36A1"/>
    <w:rsid w:val="004E06BC"/>
    <w:rsid w:val="004E693F"/>
    <w:rsid w:val="004F14EF"/>
    <w:rsid w:val="00521ED6"/>
    <w:rsid w:val="00555C66"/>
    <w:rsid w:val="005734AA"/>
    <w:rsid w:val="005751A9"/>
    <w:rsid w:val="00580B40"/>
    <w:rsid w:val="00580BFB"/>
    <w:rsid w:val="00581D7B"/>
    <w:rsid w:val="0059666C"/>
    <w:rsid w:val="005A48F5"/>
    <w:rsid w:val="005C0927"/>
    <w:rsid w:val="005D5B02"/>
    <w:rsid w:val="005F7204"/>
    <w:rsid w:val="00605C03"/>
    <w:rsid w:val="006127D0"/>
    <w:rsid w:val="006227C0"/>
    <w:rsid w:val="00626F7C"/>
    <w:rsid w:val="006464E4"/>
    <w:rsid w:val="00672C11"/>
    <w:rsid w:val="006738D3"/>
    <w:rsid w:val="00682CAB"/>
    <w:rsid w:val="00683584"/>
    <w:rsid w:val="006C1839"/>
    <w:rsid w:val="006D11F0"/>
    <w:rsid w:val="006D4D12"/>
    <w:rsid w:val="006E61D2"/>
    <w:rsid w:val="007004B1"/>
    <w:rsid w:val="007272C2"/>
    <w:rsid w:val="00740A17"/>
    <w:rsid w:val="007810F7"/>
    <w:rsid w:val="00785FA1"/>
    <w:rsid w:val="007A32D5"/>
    <w:rsid w:val="007B4390"/>
    <w:rsid w:val="007C22B9"/>
    <w:rsid w:val="007D20FD"/>
    <w:rsid w:val="007D5EBE"/>
    <w:rsid w:val="007D7278"/>
    <w:rsid w:val="007E19AF"/>
    <w:rsid w:val="007F0169"/>
    <w:rsid w:val="007F54CF"/>
    <w:rsid w:val="007F6D5C"/>
    <w:rsid w:val="00820316"/>
    <w:rsid w:val="00864FED"/>
    <w:rsid w:val="008908E0"/>
    <w:rsid w:val="008A0E2E"/>
    <w:rsid w:val="008D2CB3"/>
    <w:rsid w:val="008F0D87"/>
    <w:rsid w:val="008F4CDE"/>
    <w:rsid w:val="00914A6A"/>
    <w:rsid w:val="009304A7"/>
    <w:rsid w:val="009545A8"/>
    <w:rsid w:val="00957384"/>
    <w:rsid w:val="009A2CEC"/>
    <w:rsid w:val="009B195D"/>
    <w:rsid w:val="009F32E0"/>
    <w:rsid w:val="00A01D51"/>
    <w:rsid w:val="00A30F93"/>
    <w:rsid w:val="00A35A12"/>
    <w:rsid w:val="00A5483C"/>
    <w:rsid w:val="00A8142A"/>
    <w:rsid w:val="00A85EFB"/>
    <w:rsid w:val="00A9703F"/>
    <w:rsid w:val="00AA3EF8"/>
    <w:rsid w:val="00AE4198"/>
    <w:rsid w:val="00B15EDE"/>
    <w:rsid w:val="00B21ED8"/>
    <w:rsid w:val="00B65DBD"/>
    <w:rsid w:val="00B740C4"/>
    <w:rsid w:val="00B74120"/>
    <w:rsid w:val="00B83158"/>
    <w:rsid w:val="00B90428"/>
    <w:rsid w:val="00B94904"/>
    <w:rsid w:val="00BB5918"/>
    <w:rsid w:val="00BD0236"/>
    <w:rsid w:val="00BD65A4"/>
    <w:rsid w:val="00C00CAC"/>
    <w:rsid w:val="00C40826"/>
    <w:rsid w:val="00C41542"/>
    <w:rsid w:val="00C73CD7"/>
    <w:rsid w:val="00D035E4"/>
    <w:rsid w:val="00D048F6"/>
    <w:rsid w:val="00D33684"/>
    <w:rsid w:val="00D40AA2"/>
    <w:rsid w:val="00D77DFA"/>
    <w:rsid w:val="00D821B3"/>
    <w:rsid w:val="00DA78D4"/>
    <w:rsid w:val="00DB68D8"/>
    <w:rsid w:val="00DD1464"/>
    <w:rsid w:val="00DD5603"/>
    <w:rsid w:val="00DE1643"/>
    <w:rsid w:val="00E15C76"/>
    <w:rsid w:val="00E26E54"/>
    <w:rsid w:val="00E405EE"/>
    <w:rsid w:val="00E414A4"/>
    <w:rsid w:val="00E634A6"/>
    <w:rsid w:val="00E71F23"/>
    <w:rsid w:val="00E74C43"/>
    <w:rsid w:val="00E7732F"/>
    <w:rsid w:val="00E92279"/>
    <w:rsid w:val="00E97360"/>
    <w:rsid w:val="00EA7F37"/>
    <w:rsid w:val="00EC345E"/>
    <w:rsid w:val="00ED29CE"/>
    <w:rsid w:val="00EF26E0"/>
    <w:rsid w:val="00F1688C"/>
    <w:rsid w:val="00F201A7"/>
    <w:rsid w:val="00F43132"/>
    <w:rsid w:val="00F558C6"/>
    <w:rsid w:val="00F72BE7"/>
    <w:rsid w:val="00F855E3"/>
    <w:rsid w:val="00FB1791"/>
    <w:rsid w:val="00FD007E"/>
    <w:rsid w:val="00FE3A30"/>
    <w:rsid w:val="00FE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5DD3"/>
  <w15:chartTrackingRefBased/>
  <w15:docId w15:val="{59A99345-758F-4373-AE1E-4BA02428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820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605C03"/>
    <w:pPr>
      <w:ind w:left="720"/>
      <w:contextualSpacing/>
    </w:pPr>
  </w:style>
  <w:style w:type="paragraph" w:customStyle="1" w:styleId="tkZagolovok5">
    <w:name w:val="_Заголовок Статья (tkZagolovok5)"/>
    <w:basedOn w:val="a2"/>
    <w:rsid w:val="00302E46"/>
    <w:pPr>
      <w:spacing w:before="200" w:after="60" w:line="276" w:lineRule="auto"/>
      <w:ind w:firstLine="567"/>
    </w:pPr>
    <w:rPr>
      <w:rFonts w:ascii="Arial" w:eastAsia="Times New Roman" w:hAnsi="Arial" w:cs="Arial"/>
      <w:b/>
      <w:bCs/>
      <w:sz w:val="20"/>
      <w:szCs w:val="20"/>
      <w:lang w:eastAsia="ru-RU"/>
    </w:rPr>
  </w:style>
  <w:style w:type="paragraph" w:customStyle="1" w:styleId="tkTekst">
    <w:name w:val="_Текст обычный (tkTekst)"/>
    <w:basedOn w:val="a2"/>
    <w:rsid w:val="00302E46"/>
    <w:pPr>
      <w:spacing w:after="60" w:line="276" w:lineRule="auto"/>
      <w:ind w:firstLine="567"/>
      <w:jc w:val="both"/>
    </w:pPr>
    <w:rPr>
      <w:rFonts w:ascii="Arial" w:eastAsia="Times New Roman" w:hAnsi="Arial" w:cs="Arial"/>
      <w:sz w:val="20"/>
      <w:szCs w:val="20"/>
      <w:lang w:eastAsia="ru-RU"/>
    </w:rPr>
  </w:style>
  <w:style w:type="paragraph" w:customStyle="1" w:styleId="a">
    <w:name w:val="Раздел"/>
    <w:basedOn w:val="a6"/>
    <w:link w:val="a8"/>
    <w:qFormat/>
    <w:rsid w:val="00DE1643"/>
    <w:pPr>
      <w:numPr>
        <w:numId w:val="2"/>
      </w:numPr>
      <w:spacing w:after="0" w:line="240" w:lineRule="auto"/>
      <w:jc w:val="center"/>
    </w:pPr>
    <w:rPr>
      <w:b/>
      <w:bCs/>
    </w:rPr>
  </w:style>
  <w:style w:type="paragraph" w:customStyle="1" w:styleId="a1">
    <w:name w:val="Статья"/>
    <w:basedOn w:val="a6"/>
    <w:link w:val="a9"/>
    <w:rsid w:val="00DE1643"/>
    <w:pPr>
      <w:numPr>
        <w:numId w:val="3"/>
      </w:numPr>
      <w:tabs>
        <w:tab w:val="left" w:pos="1134"/>
      </w:tabs>
      <w:spacing w:after="0" w:line="240" w:lineRule="auto"/>
      <w:ind w:left="0" w:firstLine="567"/>
      <w:jc w:val="both"/>
    </w:pPr>
    <w:rPr>
      <w:b/>
      <w:bCs/>
    </w:rPr>
  </w:style>
  <w:style w:type="character" w:customStyle="1" w:styleId="a7">
    <w:name w:val="Абзац списка Знак"/>
    <w:basedOn w:val="a3"/>
    <w:link w:val="a6"/>
    <w:uiPriority w:val="34"/>
    <w:rsid w:val="00DE1643"/>
  </w:style>
  <w:style w:type="character" w:customStyle="1" w:styleId="a8">
    <w:name w:val="Раздел Знак"/>
    <w:basedOn w:val="a7"/>
    <w:link w:val="a"/>
    <w:rsid w:val="00DE1643"/>
    <w:rPr>
      <w:b/>
      <w:bCs/>
      <w:lang w:val="ru-RU"/>
    </w:rPr>
  </w:style>
  <w:style w:type="paragraph" w:customStyle="1" w:styleId="aa">
    <w:name w:val="Статья."/>
    <w:basedOn w:val="a1"/>
    <w:link w:val="ab"/>
    <w:qFormat/>
    <w:rsid w:val="00DE1643"/>
    <w:pPr>
      <w:ind w:firstLine="709"/>
    </w:pPr>
  </w:style>
  <w:style w:type="character" w:customStyle="1" w:styleId="a9">
    <w:name w:val="Статья Знак"/>
    <w:basedOn w:val="a7"/>
    <w:link w:val="a1"/>
    <w:rsid w:val="00DE1643"/>
    <w:rPr>
      <w:b/>
      <w:bCs/>
      <w:lang w:val="ru-RU"/>
    </w:rPr>
  </w:style>
  <w:style w:type="paragraph" w:customStyle="1" w:styleId="a0">
    <w:name w:val="Глава"/>
    <w:basedOn w:val="a6"/>
    <w:link w:val="ac"/>
    <w:qFormat/>
    <w:rsid w:val="00FD007E"/>
    <w:pPr>
      <w:numPr>
        <w:numId w:val="4"/>
      </w:numPr>
      <w:tabs>
        <w:tab w:val="left" w:pos="567"/>
        <w:tab w:val="left" w:pos="1134"/>
      </w:tabs>
      <w:spacing w:after="0" w:line="240" w:lineRule="auto"/>
      <w:jc w:val="center"/>
    </w:pPr>
    <w:rPr>
      <w:b/>
      <w:bCs/>
    </w:rPr>
  </w:style>
  <w:style w:type="character" w:customStyle="1" w:styleId="ab">
    <w:name w:val="Статья. Знак"/>
    <w:basedOn w:val="a9"/>
    <w:link w:val="aa"/>
    <w:rsid w:val="00DE1643"/>
    <w:rPr>
      <w:b/>
      <w:bCs/>
      <w:lang w:val="ru-RU"/>
    </w:rPr>
  </w:style>
  <w:style w:type="character" w:customStyle="1" w:styleId="10">
    <w:name w:val="Заголовок 1 Знак"/>
    <w:basedOn w:val="a3"/>
    <w:link w:val="1"/>
    <w:uiPriority w:val="9"/>
    <w:rsid w:val="00820316"/>
    <w:rPr>
      <w:rFonts w:asciiTheme="majorHAnsi" w:eastAsiaTheme="majorEastAsia" w:hAnsiTheme="majorHAnsi" w:cstheme="majorBidi"/>
      <w:color w:val="2F5496" w:themeColor="accent1" w:themeShade="BF"/>
      <w:sz w:val="32"/>
      <w:szCs w:val="32"/>
    </w:rPr>
  </w:style>
  <w:style w:type="character" w:customStyle="1" w:styleId="ac">
    <w:name w:val="Глава Знак"/>
    <w:basedOn w:val="a7"/>
    <w:link w:val="a0"/>
    <w:rsid w:val="00FD007E"/>
    <w:rPr>
      <w:b/>
      <w:bCs/>
      <w:lang w:val="ru-RU"/>
    </w:rPr>
  </w:style>
  <w:style w:type="paragraph" w:styleId="ad">
    <w:name w:val="TOC Heading"/>
    <w:basedOn w:val="1"/>
    <w:next w:val="a2"/>
    <w:uiPriority w:val="39"/>
    <w:unhideWhenUsed/>
    <w:qFormat/>
    <w:rsid w:val="00820316"/>
    <w:pPr>
      <w:outlineLvl w:val="9"/>
    </w:pPr>
  </w:style>
  <w:style w:type="paragraph" w:styleId="2">
    <w:name w:val="toc 2"/>
    <w:basedOn w:val="a2"/>
    <w:next w:val="a2"/>
    <w:autoRedefine/>
    <w:uiPriority w:val="39"/>
    <w:unhideWhenUsed/>
    <w:rsid w:val="00820316"/>
    <w:pPr>
      <w:spacing w:after="100"/>
      <w:ind w:left="220"/>
    </w:pPr>
    <w:rPr>
      <w:rFonts w:asciiTheme="minorHAnsi" w:eastAsiaTheme="minorEastAsia" w:hAnsiTheme="minorHAnsi" w:cs="Times New Roman"/>
      <w:sz w:val="22"/>
    </w:rPr>
  </w:style>
  <w:style w:type="paragraph" w:styleId="11">
    <w:name w:val="toc 1"/>
    <w:basedOn w:val="a2"/>
    <w:next w:val="a2"/>
    <w:autoRedefine/>
    <w:uiPriority w:val="39"/>
    <w:unhideWhenUsed/>
    <w:rsid w:val="00820316"/>
    <w:pPr>
      <w:spacing w:after="100"/>
    </w:pPr>
    <w:rPr>
      <w:rFonts w:asciiTheme="minorHAnsi" w:eastAsiaTheme="minorEastAsia" w:hAnsiTheme="minorHAnsi" w:cs="Times New Roman"/>
      <w:sz w:val="22"/>
    </w:rPr>
  </w:style>
  <w:style w:type="paragraph" w:styleId="3">
    <w:name w:val="toc 3"/>
    <w:basedOn w:val="a2"/>
    <w:next w:val="a2"/>
    <w:autoRedefine/>
    <w:uiPriority w:val="39"/>
    <w:unhideWhenUsed/>
    <w:rsid w:val="00820316"/>
    <w:pPr>
      <w:spacing w:after="100"/>
      <w:ind w:left="440"/>
    </w:pPr>
    <w:rPr>
      <w:rFonts w:asciiTheme="minorHAnsi" w:eastAsiaTheme="minorEastAsia" w:hAnsiTheme="minorHAnsi" w:cs="Times New Roman"/>
      <w:sz w:val="22"/>
    </w:rPr>
  </w:style>
  <w:style w:type="paragraph" w:customStyle="1" w:styleId="12">
    <w:name w:val="1 УДАЛЕНИЯ"/>
    <w:basedOn w:val="a2"/>
    <w:link w:val="13"/>
    <w:qFormat/>
    <w:rsid w:val="00E26E54"/>
    <w:pPr>
      <w:tabs>
        <w:tab w:val="left" w:pos="1134"/>
        <w:tab w:val="left" w:pos="1985"/>
      </w:tabs>
      <w:spacing w:after="0" w:line="240" w:lineRule="auto"/>
      <w:ind w:firstLine="709"/>
      <w:jc w:val="both"/>
    </w:pPr>
    <w:rPr>
      <w:strike/>
    </w:rPr>
  </w:style>
  <w:style w:type="paragraph" w:customStyle="1" w:styleId="14">
    <w:name w:val="1 ВСТАВКИ"/>
    <w:basedOn w:val="a2"/>
    <w:link w:val="15"/>
    <w:qFormat/>
    <w:rsid w:val="00E26E54"/>
    <w:pPr>
      <w:tabs>
        <w:tab w:val="left" w:pos="1134"/>
        <w:tab w:val="left" w:pos="1985"/>
      </w:tabs>
      <w:spacing w:after="0" w:line="240" w:lineRule="auto"/>
      <w:ind w:firstLine="709"/>
      <w:jc w:val="both"/>
    </w:pPr>
    <w:rPr>
      <w:color w:val="FF0000"/>
    </w:rPr>
  </w:style>
  <w:style w:type="character" w:customStyle="1" w:styleId="13">
    <w:name w:val="1 УДАЛЕНИЯ Знак"/>
    <w:basedOn w:val="a3"/>
    <w:link w:val="12"/>
    <w:rsid w:val="00E26E54"/>
    <w:rPr>
      <w:strike/>
      <w:lang w:val="ru-RU"/>
    </w:rPr>
  </w:style>
  <w:style w:type="character" w:customStyle="1" w:styleId="15">
    <w:name w:val="1 ВСТАВКИ Знак"/>
    <w:basedOn w:val="a3"/>
    <w:link w:val="14"/>
    <w:rsid w:val="00E26E54"/>
    <w:rPr>
      <w:color w:val="FF0000"/>
      <w:lang w:val="ru-RU"/>
    </w:rPr>
  </w:style>
  <w:style w:type="paragraph" w:customStyle="1" w:styleId="ae">
    <w:name w:val="текст"/>
    <w:basedOn w:val="a2"/>
    <w:link w:val="af"/>
    <w:qFormat/>
    <w:rsid w:val="00672C11"/>
    <w:pPr>
      <w:spacing w:after="0" w:line="240" w:lineRule="auto"/>
      <w:ind w:firstLine="709"/>
      <w:jc w:val="both"/>
    </w:pPr>
  </w:style>
  <w:style w:type="character" w:customStyle="1" w:styleId="af">
    <w:name w:val="текст Знак"/>
    <w:basedOn w:val="a3"/>
    <w:link w:val="ae"/>
    <w:rsid w:val="00672C11"/>
  </w:style>
  <w:style w:type="paragraph" w:styleId="af0">
    <w:name w:val="header"/>
    <w:basedOn w:val="a2"/>
    <w:link w:val="af1"/>
    <w:uiPriority w:val="99"/>
    <w:unhideWhenUsed/>
    <w:rsid w:val="00785FA1"/>
    <w:pPr>
      <w:tabs>
        <w:tab w:val="center" w:pos="4677"/>
        <w:tab w:val="right" w:pos="9355"/>
      </w:tabs>
      <w:spacing w:after="0" w:line="240" w:lineRule="auto"/>
    </w:pPr>
  </w:style>
  <w:style w:type="character" w:customStyle="1" w:styleId="af1">
    <w:name w:val="Верхний колонтитул Знак"/>
    <w:basedOn w:val="a3"/>
    <w:link w:val="af0"/>
    <w:uiPriority w:val="99"/>
    <w:rsid w:val="00785FA1"/>
  </w:style>
  <w:style w:type="paragraph" w:styleId="af2">
    <w:name w:val="footer"/>
    <w:basedOn w:val="a2"/>
    <w:link w:val="af3"/>
    <w:uiPriority w:val="99"/>
    <w:unhideWhenUsed/>
    <w:rsid w:val="00785FA1"/>
    <w:pPr>
      <w:tabs>
        <w:tab w:val="center" w:pos="4677"/>
        <w:tab w:val="right" w:pos="9355"/>
      </w:tabs>
      <w:spacing w:after="0" w:line="240" w:lineRule="auto"/>
    </w:pPr>
  </w:style>
  <w:style w:type="character" w:customStyle="1" w:styleId="af3">
    <w:name w:val="Нижний колонтитул Знак"/>
    <w:basedOn w:val="a3"/>
    <w:link w:val="af2"/>
    <w:uiPriority w:val="99"/>
    <w:rsid w:val="0078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3540">
      <w:bodyDiv w:val="1"/>
      <w:marLeft w:val="0"/>
      <w:marRight w:val="0"/>
      <w:marTop w:val="0"/>
      <w:marBottom w:val="0"/>
      <w:divBdr>
        <w:top w:val="none" w:sz="0" w:space="0" w:color="auto"/>
        <w:left w:val="none" w:sz="0" w:space="0" w:color="auto"/>
        <w:bottom w:val="none" w:sz="0" w:space="0" w:color="auto"/>
        <w:right w:val="none" w:sz="0" w:space="0" w:color="auto"/>
      </w:divBdr>
    </w:div>
    <w:div w:id="282926571">
      <w:bodyDiv w:val="1"/>
      <w:marLeft w:val="0"/>
      <w:marRight w:val="0"/>
      <w:marTop w:val="0"/>
      <w:marBottom w:val="0"/>
      <w:divBdr>
        <w:top w:val="none" w:sz="0" w:space="0" w:color="auto"/>
        <w:left w:val="none" w:sz="0" w:space="0" w:color="auto"/>
        <w:bottom w:val="none" w:sz="0" w:space="0" w:color="auto"/>
        <w:right w:val="none" w:sz="0" w:space="0" w:color="auto"/>
      </w:divBdr>
    </w:div>
    <w:div w:id="338703211">
      <w:bodyDiv w:val="1"/>
      <w:marLeft w:val="0"/>
      <w:marRight w:val="0"/>
      <w:marTop w:val="0"/>
      <w:marBottom w:val="0"/>
      <w:divBdr>
        <w:top w:val="none" w:sz="0" w:space="0" w:color="auto"/>
        <w:left w:val="none" w:sz="0" w:space="0" w:color="auto"/>
        <w:bottom w:val="none" w:sz="0" w:space="0" w:color="auto"/>
        <w:right w:val="none" w:sz="0" w:space="0" w:color="auto"/>
      </w:divBdr>
    </w:div>
    <w:div w:id="482893170">
      <w:bodyDiv w:val="1"/>
      <w:marLeft w:val="0"/>
      <w:marRight w:val="0"/>
      <w:marTop w:val="0"/>
      <w:marBottom w:val="0"/>
      <w:divBdr>
        <w:top w:val="none" w:sz="0" w:space="0" w:color="auto"/>
        <w:left w:val="none" w:sz="0" w:space="0" w:color="auto"/>
        <w:bottom w:val="none" w:sz="0" w:space="0" w:color="auto"/>
        <w:right w:val="none" w:sz="0" w:space="0" w:color="auto"/>
      </w:divBdr>
    </w:div>
    <w:div w:id="483855184">
      <w:bodyDiv w:val="1"/>
      <w:marLeft w:val="0"/>
      <w:marRight w:val="0"/>
      <w:marTop w:val="0"/>
      <w:marBottom w:val="0"/>
      <w:divBdr>
        <w:top w:val="none" w:sz="0" w:space="0" w:color="auto"/>
        <w:left w:val="none" w:sz="0" w:space="0" w:color="auto"/>
        <w:bottom w:val="none" w:sz="0" w:space="0" w:color="auto"/>
        <w:right w:val="none" w:sz="0" w:space="0" w:color="auto"/>
      </w:divBdr>
    </w:div>
    <w:div w:id="789401363">
      <w:bodyDiv w:val="1"/>
      <w:marLeft w:val="0"/>
      <w:marRight w:val="0"/>
      <w:marTop w:val="0"/>
      <w:marBottom w:val="0"/>
      <w:divBdr>
        <w:top w:val="none" w:sz="0" w:space="0" w:color="auto"/>
        <w:left w:val="none" w:sz="0" w:space="0" w:color="auto"/>
        <w:bottom w:val="none" w:sz="0" w:space="0" w:color="auto"/>
        <w:right w:val="none" w:sz="0" w:space="0" w:color="auto"/>
      </w:divBdr>
    </w:div>
    <w:div w:id="926578353">
      <w:bodyDiv w:val="1"/>
      <w:marLeft w:val="0"/>
      <w:marRight w:val="0"/>
      <w:marTop w:val="0"/>
      <w:marBottom w:val="0"/>
      <w:divBdr>
        <w:top w:val="none" w:sz="0" w:space="0" w:color="auto"/>
        <w:left w:val="none" w:sz="0" w:space="0" w:color="auto"/>
        <w:bottom w:val="none" w:sz="0" w:space="0" w:color="auto"/>
        <w:right w:val="none" w:sz="0" w:space="0" w:color="auto"/>
      </w:divBdr>
    </w:div>
    <w:div w:id="1060783482">
      <w:bodyDiv w:val="1"/>
      <w:marLeft w:val="0"/>
      <w:marRight w:val="0"/>
      <w:marTop w:val="0"/>
      <w:marBottom w:val="0"/>
      <w:divBdr>
        <w:top w:val="none" w:sz="0" w:space="0" w:color="auto"/>
        <w:left w:val="none" w:sz="0" w:space="0" w:color="auto"/>
        <w:bottom w:val="none" w:sz="0" w:space="0" w:color="auto"/>
        <w:right w:val="none" w:sz="0" w:space="0" w:color="auto"/>
      </w:divBdr>
    </w:div>
    <w:div w:id="1262950408">
      <w:bodyDiv w:val="1"/>
      <w:marLeft w:val="0"/>
      <w:marRight w:val="0"/>
      <w:marTop w:val="0"/>
      <w:marBottom w:val="0"/>
      <w:divBdr>
        <w:top w:val="none" w:sz="0" w:space="0" w:color="auto"/>
        <w:left w:val="none" w:sz="0" w:space="0" w:color="auto"/>
        <w:bottom w:val="none" w:sz="0" w:space="0" w:color="auto"/>
        <w:right w:val="none" w:sz="0" w:space="0" w:color="auto"/>
      </w:divBdr>
    </w:div>
    <w:div w:id="1719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C0CF-F6F1-4F8B-8A3D-B5B5E2BB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46</Pages>
  <Words>14858</Words>
  <Characters>84695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Кыдырмаев Адилет</dc:creator>
  <cp:keywords/>
  <dc:description/>
  <cp:lastModifiedBy>Пользователь</cp:lastModifiedBy>
  <cp:revision>3</cp:revision>
  <dcterms:created xsi:type="dcterms:W3CDTF">2021-05-31T09:21:00Z</dcterms:created>
  <dcterms:modified xsi:type="dcterms:W3CDTF">2021-05-31T10:07:00Z</dcterms:modified>
</cp:coreProperties>
</file>