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0A97B" w14:textId="77777777" w:rsidR="003600E0" w:rsidRPr="00CF3C83" w:rsidRDefault="003600E0" w:rsidP="003600E0">
      <w:pPr>
        <w:pStyle w:val="a3"/>
        <w:ind w:firstLine="851"/>
        <w:jc w:val="right"/>
        <w:rPr>
          <w:rFonts w:ascii="Times New Roman" w:hAnsi="Times New Roman"/>
          <w:sz w:val="24"/>
          <w:szCs w:val="24"/>
          <w:lang w:val="ky-KG" w:eastAsia="ru-RU"/>
        </w:rPr>
      </w:pPr>
      <w:r>
        <w:rPr>
          <w:rFonts w:ascii="Times New Roman" w:hAnsi="Times New Roman"/>
          <w:sz w:val="24"/>
          <w:szCs w:val="24"/>
          <w:lang w:val="ky-KG" w:eastAsia="ru-RU"/>
        </w:rPr>
        <w:t>Долбоор</w:t>
      </w:r>
    </w:p>
    <w:p w14:paraId="70F2D3F5" w14:textId="77777777" w:rsidR="003600E0" w:rsidRDefault="003600E0" w:rsidP="003600E0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14:paraId="2EBA5D02" w14:textId="52D4A73C" w:rsidR="003600E0" w:rsidRPr="00CA0DDC" w:rsidRDefault="003600E0" w:rsidP="003600E0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КЫРГЫЗ РЕСПУБЛИКАСЫНЫН МЫЙЗАМЫ</w:t>
      </w:r>
    </w:p>
    <w:p w14:paraId="3E8EEB12" w14:textId="77777777" w:rsidR="003600E0" w:rsidRPr="00CA0DDC" w:rsidRDefault="003600E0" w:rsidP="003600E0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BDCE71C" w14:textId="71D8E900" w:rsidR="003600E0" w:rsidRPr="002855BC" w:rsidRDefault="003600E0" w:rsidP="002855BC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y-KG" w:eastAsia="ru-RU"/>
        </w:rPr>
      </w:pPr>
      <w:bookmarkStart w:id="0" w:name="_GoBack"/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Кыргыз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Республикасынын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ky-KG" w:eastAsia="ru-RU"/>
        </w:rPr>
        <w:t>Нарын</w:t>
      </w:r>
      <w:r w:rsidR="002855BC">
        <w:rPr>
          <w:rFonts w:ascii="Times New Roman" w:hAnsi="Times New Roman"/>
          <w:b/>
          <w:bCs/>
          <w:sz w:val="24"/>
          <w:szCs w:val="24"/>
          <w:lang w:val="ky-KG" w:eastAsia="ru-RU"/>
        </w:rPr>
        <w:t xml:space="preserve"> облусунун Кочкор районунун Кош-Дөбө айыл аймагын</w:t>
      </w:r>
      <w:r>
        <w:rPr>
          <w:rFonts w:ascii="Times New Roman" w:hAnsi="Times New Roman"/>
          <w:b/>
          <w:bCs/>
          <w:sz w:val="24"/>
          <w:szCs w:val="24"/>
          <w:lang w:val="ky-KG" w:eastAsia="ru-RU"/>
        </w:rPr>
        <w:t>, Ош жана Талас областтарынын айрым айыл</w:t>
      </w:r>
      <w:r w:rsidR="009E14E1">
        <w:rPr>
          <w:rFonts w:ascii="Times New Roman" w:hAnsi="Times New Roman"/>
          <w:b/>
          <w:bCs/>
          <w:sz w:val="24"/>
          <w:szCs w:val="24"/>
          <w:lang w:val="ky-KG" w:eastAsia="ru-RU"/>
        </w:rPr>
        <w:t>дарын</w:t>
      </w:r>
      <w:r>
        <w:rPr>
          <w:rFonts w:ascii="Times New Roman" w:hAnsi="Times New Roman"/>
          <w:b/>
          <w:bCs/>
          <w:sz w:val="24"/>
          <w:szCs w:val="24"/>
          <w:lang w:val="ky-KG" w:eastAsia="ru-RU"/>
        </w:rPr>
        <w:t xml:space="preserve"> жана</w:t>
      </w:r>
      <w:r w:rsidR="002855BC">
        <w:rPr>
          <w:rFonts w:ascii="Times New Roman" w:hAnsi="Times New Roman"/>
          <w:b/>
          <w:bCs/>
          <w:sz w:val="24"/>
          <w:szCs w:val="24"/>
          <w:lang w:val="ky-KG" w:eastAsia="ru-RU"/>
        </w:rPr>
        <w:t xml:space="preserve"> </w:t>
      </w:r>
      <w:r w:rsidR="009E14E1">
        <w:rPr>
          <w:rFonts w:ascii="Times New Roman" w:hAnsi="Times New Roman"/>
          <w:b/>
          <w:bCs/>
          <w:sz w:val="24"/>
          <w:szCs w:val="24"/>
          <w:lang w:val="ky-KG" w:eastAsia="ru-RU"/>
        </w:rPr>
        <w:t>Талас областынын Кара-Буура</w:t>
      </w:r>
      <w:r>
        <w:rPr>
          <w:rFonts w:ascii="Times New Roman" w:hAnsi="Times New Roman"/>
          <w:b/>
          <w:bCs/>
          <w:sz w:val="24"/>
          <w:szCs w:val="24"/>
          <w:lang w:val="ky-KG" w:eastAsia="ru-RU"/>
        </w:rPr>
        <w:t xml:space="preserve"> </w:t>
      </w:r>
      <w:r w:rsidR="009E14E1">
        <w:rPr>
          <w:rFonts w:ascii="Times New Roman" w:hAnsi="Times New Roman"/>
          <w:b/>
          <w:bCs/>
          <w:sz w:val="24"/>
          <w:szCs w:val="24"/>
          <w:lang w:val="ky-KG" w:eastAsia="ru-RU"/>
        </w:rPr>
        <w:t xml:space="preserve">районун </w:t>
      </w:r>
      <w:r>
        <w:rPr>
          <w:rFonts w:ascii="Times New Roman" w:hAnsi="Times New Roman"/>
          <w:b/>
          <w:bCs/>
          <w:sz w:val="24"/>
          <w:szCs w:val="24"/>
          <w:lang w:val="ky-KG" w:eastAsia="ru-RU"/>
        </w:rPr>
        <w:t xml:space="preserve">кайра атоо жөнүндө </w:t>
      </w:r>
    </w:p>
    <w:p w14:paraId="349AE148" w14:textId="77777777" w:rsidR="003600E0" w:rsidRDefault="003600E0" w:rsidP="003600E0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bookmarkEnd w:id="0"/>
    <w:p w14:paraId="34C16544" w14:textId="77777777" w:rsidR="003600E0" w:rsidRPr="00C6467E" w:rsidRDefault="003600E0" w:rsidP="003600E0">
      <w:pPr>
        <w:pStyle w:val="a3"/>
        <w:ind w:firstLine="709"/>
        <w:jc w:val="both"/>
        <w:rPr>
          <w:rFonts w:ascii="Times New Roman" w:hAnsi="Times New Roman"/>
          <w:bCs/>
          <w:spacing w:val="2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 w:eastAsia="ru-RU"/>
        </w:rPr>
        <w:t>1-берене</w:t>
      </w:r>
    </w:p>
    <w:p w14:paraId="7A56C0EF" w14:textId="77777777" w:rsidR="003600E0" w:rsidRDefault="003600E0" w:rsidP="003600E0">
      <w:pPr>
        <w:pStyle w:val="a3"/>
        <w:ind w:firstLine="709"/>
        <w:jc w:val="both"/>
        <w:rPr>
          <w:rFonts w:ascii="Times New Roman" w:hAnsi="Times New Roman"/>
          <w:bCs/>
          <w:spacing w:val="2"/>
          <w:sz w:val="24"/>
          <w:szCs w:val="24"/>
          <w:lang w:val="ky-KG"/>
        </w:rPr>
      </w:pPr>
    </w:p>
    <w:p w14:paraId="16C6F3A1" w14:textId="16268AD4" w:rsidR="00640B19" w:rsidRDefault="00640B19" w:rsidP="009E14E1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  <w:lang w:val="ky-KG"/>
        </w:rPr>
      </w:pPr>
      <w:r w:rsidRPr="00CF3C83">
        <w:rPr>
          <w:rFonts w:ascii="Times New Roman" w:hAnsi="Times New Roman"/>
          <w:bCs/>
          <w:sz w:val="24"/>
          <w:szCs w:val="24"/>
          <w:lang w:val="ky-KG"/>
        </w:rPr>
        <w:t xml:space="preserve">Кыргыз Республикасынын </w:t>
      </w:r>
      <w:r>
        <w:rPr>
          <w:rFonts w:ascii="Times New Roman" w:hAnsi="Times New Roman"/>
          <w:bCs/>
          <w:sz w:val="24"/>
          <w:szCs w:val="24"/>
          <w:lang w:val="ky-KG"/>
        </w:rPr>
        <w:t>Нарын областынын</w:t>
      </w:r>
      <w:r w:rsidRPr="00CF3C83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>Кочкор районунун</w:t>
      </w:r>
      <w:r w:rsidRPr="00CF3C83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Кош-Дөбө айыл аймагы </w:t>
      </w:r>
      <w:r w:rsidR="002855BC" w:rsidRPr="00CF3C83">
        <w:rPr>
          <w:rFonts w:ascii="Times New Roman" w:hAnsi="Times New Roman"/>
          <w:bCs/>
          <w:sz w:val="24"/>
          <w:szCs w:val="24"/>
          <w:lang w:val="ky-KG"/>
        </w:rPr>
        <w:t xml:space="preserve">Кыргыз Республикасынын </w:t>
      </w:r>
      <w:r w:rsidR="002855BC">
        <w:rPr>
          <w:rFonts w:ascii="Times New Roman" w:hAnsi="Times New Roman"/>
          <w:bCs/>
          <w:sz w:val="24"/>
          <w:szCs w:val="24"/>
          <w:lang w:val="ky-KG"/>
        </w:rPr>
        <w:t>Нарын областынын</w:t>
      </w:r>
      <w:r w:rsidR="002855BC" w:rsidRPr="00CF3C83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="002855BC">
        <w:rPr>
          <w:rFonts w:ascii="Times New Roman" w:hAnsi="Times New Roman"/>
          <w:bCs/>
          <w:sz w:val="24"/>
          <w:szCs w:val="24"/>
          <w:lang w:val="ky-KG"/>
        </w:rPr>
        <w:t xml:space="preserve">Кочкор районунун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Ормон хан айыл аймагы </w:t>
      </w:r>
      <w:r w:rsidRPr="00CF3C83">
        <w:rPr>
          <w:rFonts w:ascii="Times New Roman" w:hAnsi="Times New Roman"/>
          <w:bCs/>
          <w:sz w:val="24"/>
          <w:szCs w:val="24"/>
          <w:lang w:val="ky-KG"/>
        </w:rPr>
        <w:t>деп кайра аталсын.</w:t>
      </w:r>
    </w:p>
    <w:p w14:paraId="13E6344B" w14:textId="34645366" w:rsidR="003600E0" w:rsidRDefault="003600E0" w:rsidP="00640B19">
      <w:pPr>
        <w:pStyle w:val="a3"/>
        <w:jc w:val="both"/>
        <w:rPr>
          <w:rFonts w:ascii="Times New Roman" w:hAnsi="Times New Roman"/>
          <w:b/>
          <w:sz w:val="24"/>
          <w:szCs w:val="24"/>
          <w:lang w:val="ky-KG" w:eastAsia="ru-RU"/>
        </w:rPr>
      </w:pPr>
    </w:p>
    <w:p w14:paraId="0170CBBC" w14:textId="77777777" w:rsidR="003600E0" w:rsidRDefault="003600E0" w:rsidP="003600E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val="ky-KG" w:eastAsia="ru-RU"/>
        </w:rPr>
      </w:pPr>
      <w:r>
        <w:rPr>
          <w:rFonts w:ascii="Times New Roman" w:hAnsi="Times New Roman"/>
          <w:b/>
          <w:sz w:val="24"/>
          <w:szCs w:val="24"/>
          <w:lang w:val="ky-KG" w:eastAsia="ru-RU"/>
        </w:rPr>
        <w:t>2-</w:t>
      </w:r>
      <w:r w:rsidRPr="00D96C05">
        <w:rPr>
          <w:rFonts w:ascii="Times New Roman" w:hAnsi="Times New Roman"/>
          <w:b/>
          <w:sz w:val="24"/>
          <w:szCs w:val="24"/>
          <w:lang w:val="ky-KG" w:eastAsia="ru-RU"/>
        </w:rPr>
        <w:t>берене</w:t>
      </w:r>
    </w:p>
    <w:p w14:paraId="667D843F" w14:textId="6F5A9664" w:rsidR="003600E0" w:rsidRDefault="00640B19" w:rsidP="003600E0">
      <w:pPr>
        <w:spacing w:after="60" w:line="240" w:lineRule="auto"/>
        <w:ind w:right="283"/>
        <w:jc w:val="both"/>
        <w:rPr>
          <w:rFonts w:ascii="Times New Roman" w:hAnsi="Times New Roman"/>
          <w:bCs/>
          <w:sz w:val="24"/>
          <w:szCs w:val="24"/>
          <w:lang w:val="ky-KG" w:eastAsia="ru-RU"/>
        </w:rPr>
      </w:pPr>
      <w:r>
        <w:rPr>
          <w:rFonts w:ascii="Times New Roman" w:hAnsi="Times New Roman"/>
          <w:bCs/>
          <w:sz w:val="24"/>
          <w:szCs w:val="24"/>
          <w:lang w:val="ky-KG" w:eastAsia="ru-RU"/>
        </w:rPr>
        <w:t xml:space="preserve"> </w:t>
      </w:r>
    </w:p>
    <w:p w14:paraId="32FC6845" w14:textId="4CD6A7F0" w:rsidR="00640B19" w:rsidRDefault="00640B19" w:rsidP="00640B19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  <w:lang w:val="ky-KG"/>
        </w:rPr>
      </w:pPr>
      <w:r w:rsidRPr="00CF3C83">
        <w:rPr>
          <w:rFonts w:ascii="Times New Roman" w:hAnsi="Times New Roman"/>
          <w:bCs/>
          <w:sz w:val="24"/>
          <w:szCs w:val="24"/>
          <w:lang w:val="ky-KG"/>
        </w:rPr>
        <w:t xml:space="preserve">Кыргыз Республикасынын </w:t>
      </w:r>
      <w:r>
        <w:rPr>
          <w:rFonts w:ascii="Times New Roman" w:hAnsi="Times New Roman"/>
          <w:bCs/>
          <w:sz w:val="24"/>
          <w:szCs w:val="24"/>
          <w:lang w:val="ky-KG"/>
        </w:rPr>
        <w:t>Ош областынын</w:t>
      </w:r>
      <w:r w:rsidRPr="00CF3C83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>Ноокат районунун</w:t>
      </w:r>
      <w:r w:rsidRPr="00CF3C83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>Бел айыл аймагынын</w:t>
      </w:r>
      <w:r w:rsidRPr="00CF3C83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>Борбаш айылы</w:t>
      </w:r>
      <w:r w:rsidRPr="00CF3C83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="00AB04AD" w:rsidRPr="00CF3C83">
        <w:rPr>
          <w:rFonts w:ascii="Times New Roman" w:hAnsi="Times New Roman"/>
          <w:bCs/>
          <w:sz w:val="24"/>
          <w:szCs w:val="24"/>
          <w:lang w:val="ky-KG"/>
        </w:rPr>
        <w:t xml:space="preserve">Кыргыз Республикасынын </w:t>
      </w:r>
      <w:r w:rsidR="00AB04AD">
        <w:rPr>
          <w:rFonts w:ascii="Times New Roman" w:hAnsi="Times New Roman"/>
          <w:bCs/>
          <w:sz w:val="24"/>
          <w:szCs w:val="24"/>
          <w:lang w:val="ky-KG"/>
        </w:rPr>
        <w:t>Ош областынын</w:t>
      </w:r>
      <w:r w:rsidR="00AB04AD" w:rsidRPr="00CF3C83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="00AB04AD">
        <w:rPr>
          <w:rFonts w:ascii="Times New Roman" w:hAnsi="Times New Roman"/>
          <w:bCs/>
          <w:sz w:val="24"/>
          <w:szCs w:val="24"/>
          <w:lang w:val="ky-KG"/>
        </w:rPr>
        <w:t>Ноокат районунун</w:t>
      </w:r>
      <w:r w:rsidR="00AB04AD" w:rsidRPr="00CF3C83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="00AB04AD">
        <w:rPr>
          <w:rFonts w:ascii="Times New Roman" w:hAnsi="Times New Roman"/>
          <w:bCs/>
          <w:sz w:val="24"/>
          <w:szCs w:val="24"/>
          <w:lang w:val="ky-KG"/>
        </w:rPr>
        <w:t>Бел айыл аймагынын</w:t>
      </w:r>
      <w:r w:rsidR="00AB04AD" w:rsidRPr="00CF3C83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>Бел айыл аймагынын Кайрагач</w:t>
      </w:r>
      <w:r w:rsidRPr="00CF3C83">
        <w:rPr>
          <w:rFonts w:ascii="Times New Roman" w:hAnsi="Times New Roman"/>
          <w:bCs/>
          <w:sz w:val="24"/>
          <w:szCs w:val="24"/>
          <w:lang w:val="ky-KG"/>
        </w:rPr>
        <w:t xml:space="preserve"> айылы деп кайра аталсын.</w:t>
      </w:r>
    </w:p>
    <w:p w14:paraId="78475E58" w14:textId="77777777" w:rsidR="003600E0" w:rsidRDefault="003600E0" w:rsidP="003600E0">
      <w:pPr>
        <w:pStyle w:val="a3"/>
        <w:jc w:val="both"/>
        <w:rPr>
          <w:rFonts w:ascii="Times New Roman" w:hAnsi="Times New Roman"/>
          <w:bCs/>
          <w:sz w:val="24"/>
          <w:szCs w:val="24"/>
          <w:lang w:val="ky-KG" w:eastAsia="ru-RU"/>
        </w:rPr>
      </w:pPr>
    </w:p>
    <w:p w14:paraId="64FB40AA" w14:textId="77777777" w:rsidR="003600E0" w:rsidRPr="00C6467E" w:rsidRDefault="003600E0" w:rsidP="003600E0">
      <w:pPr>
        <w:pStyle w:val="a3"/>
        <w:ind w:firstLine="709"/>
        <w:jc w:val="both"/>
        <w:rPr>
          <w:rFonts w:ascii="Times New Roman" w:hAnsi="Times New Roman"/>
          <w:bCs/>
          <w:spacing w:val="2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 w:eastAsia="ru-RU"/>
        </w:rPr>
        <w:t>3-берене</w:t>
      </w:r>
    </w:p>
    <w:p w14:paraId="15ECACC7" w14:textId="77777777" w:rsidR="003600E0" w:rsidRPr="00D96C05" w:rsidRDefault="003600E0" w:rsidP="003600E0">
      <w:pPr>
        <w:pStyle w:val="a3"/>
        <w:jc w:val="both"/>
        <w:rPr>
          <w:rFonts w:ascii="Times New Roman" w:hAnsi="Times New Roman"/>
          <w:bCs/>
          <w:sz w:val="24"/>
          <w:szCs w:val="24"/>
          <w:lang w:val="ky-KG" w:eastAsia="ru-RU"/>
        </w:rPr>
      </w:pPr>
    </w:p>
    <w:p w14:paraId="16D183F5" w14:textId="7E054988" w:rsidR="00640B19" w:rsidRDefault="009E14E1" w:rsidP="00640B19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 w:eastAsia="ru-RU"/>
        </w:rPr>
        <w:t>К</w:t>
      </w:r>
      <w:r w:rsidR="00640B19" w:rsidRPr="00CF3C83">
        <w:rPr>
          <w:rFonts w:ascii="Times New Roman" w:hAnsi="Times New Roman"/>
          <w:bCs/>
          <w:sz w:val="24"/>
          <w:szCs w:val="24"/>
          <w:lang w:val="ky-KG"/>
        </w:rPr>
        <w:t xml:space="preserve">ыргыз Республикасынын </w:t>
      </w:r>
      <w:r w:rsidR="00640B19">
        <w:rPr>
          <w:rFonts w:ascii="Times New Roman" w:hAnsi="Times New Roman"/>
          <w:bCs/>
          <w:sz w:val="24"/>
          <w:szCs w:val="24"/>
          <w:lang w:val="ky-KG"/>
        </w:rPr>
        <w:t>Талас областынын</w:t>
      </w:r>
      <w:r w:rsidR="00640B19" w:rsidRPr="00CF3C83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="00640B19">
        <w:rPr>
          <w:rFonts w:ascii="Times New Roman" w:hAnsi="Times New Roman"/>
          <w:bCs/>
          <w:sz w:val="24"/>
          <w:szCs w:val="24"/>
          <w:lang w:val="ky-KG"/>
        </w:rPr>
        <w:t>Кара-Буура району</w:t>
      </w:r>
      <w:r w:rsidR="00640B19" w:rsidRPr="00CF3C83">
        <w:rPr>
          <w:rFonts w:ascii="Times New Roman" w:hAnsi="Times New Roman"/>
          <w:bCs/>
          <w:sz w:val="24"/>
          <w:szCs w:val="24"/>
          <w:lang w:val="ky-KG"/>
        </w:rPr>
        <w:t xml:space="preserve"> Кыргыз Республикасынын </w:t>
      </w:r>
      <w:r w:rsidR="00640B19">
        <w:rPr>
          <w:rFonts w:ascii="Times New Roman" w:hAnsi="Times New Roman"/>
          <w:bCs/>
          <w:sz w:val="24"/>
          <w:szCs w:val="24"/>
          <w:lang w:val="ky-KG"/>
        </w:rPr>
        <w:t>Талас областынын</w:t>
      </w:r>
      <w:r w:rsidR="00640B19" w:rsidRPr="00CF3C83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="00640B19">
        <w:rPr>
          <w:rFonts w:ascii="Times New Roman" w:hAnsi="Times New Roman"/>
          <w:bCs/>
          <w:sz w:val="24"/>
          <w:szCs w:val="24"/>
          <w:lang w:val="ky-KG"/>
        </w:rPr>
        <w:t>Чыңгыз Айтматов району</w:t>
      </w:r>
      <w:r w:rsidR="00640B19" w:rsidRPr="00CF3C83">
        <w:rPr>
          <w:rFonts w:ascii="Times New Roman" w:hAnsi="Times New Roman"/>
          <w:bCs/>
          <w:sz w:val="24"/>
          <w:szCs w:val="24"/>
          <w:lang w:val="ky-KG"/>
        </w:rPr>
        <w:t xml:space="preserve"> деп кайра аталсын.</w:t>
      </w:r>
    </w:p>
    <w:p w14:paraId="0E1E6045" w14:textId="5DE498E1" w:rsidR="003600E0" w:rsidRPr="009457E0" w:rsidRDefault="003600E0" w:rsidP="003600E0">
      <w:pPr>
        <w:pStyle w:val="a3"/>
        <w:jc w:val="both"/>
        <w:rPr>
          <w:rFonts w:ascii="Times New Roman" w:hAnsi="Times New Roman"/>
          <w:bCs/>
          <w:sz w:val="24"/>
          <w:szCs w:val="24"/>
          <w:lang w:val="ky-KG" w:eastAsia="ru-RU"/>
        </w:rPr>
      </w:pPr>
      <w:r w:rsidRPr="00D96C05">
        <w:rPr>
          <w:rFonts w:ascii="Times New Roman" w:hAnsi="Times New Roman"/>
          <w:bCs/>
          <w:sz w:val="24"/>
          <w:szCs w:val="24"/>
          <w:lang w:val="ky-KG" w:eastAsia="ru-RU"/>
        </w:rPr>
        <w:t xml:space="preserve"> </w:t>
      </w:r>
    </w:p>
    <w:p w14:paraId="7710AABC" w14:textId="06E923B3" w:rsidR="00640B19" w:rsidRPr="00C6467E" w:rsidRDefault="00640B19" w:rsidP="00640B19">
      <w:pPr>
        <w:pStyle w:val="a3"/>
        <w:ind w:firstLine="709"/>
        <w:jc w:val="both"/>
        <w:rPr>
          <w:rFonts w:ascii="Times New Roman" w:hAnsi="Times New Roman"/>
          <w:bCs/>
          <w:spacing w:val="2"/>
          <w:sz w:val="24"/>
          <w:szCs w:val="24"/>
          <w:lang w:val="ky-KG"/>
        </w:rPr>
      </w:pPr>
      <w:r>
        <w:rPr>
          <w:rFonts w:ascii="Times New Roman" w:hAnsi="Times New Roman"/>
          <w:bCs/>
          <w:spacing w:val="2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 w:eastAsia="ru-RU"/>
        </w:rPr>
        <w:t>4-берене</w:t>
      </w:r>
    </w:p>
    <w:p w14:paraId="5572E522" w14:textId="77777777" w:rsidR="00640B19" w:rsidRPr="00D96C05" w:rsidRDefault="00640B19" w:rsidP="00640B19">
      <w:pPr>
        <w:pStyle w:val="a3"/>
        <w:jc w:val="both"/>
        <w:rPr>
          <w:rFonts w:ascii="Times New Roman" w:hAnsi="Times New Roman"/>
          <w:bCs/>
          <w:sz w:val="24"/>
          <w:szCs w:val="24"/>
          <w:lang w:val="ky-KG" w:eastAsia="ru-RU"/>
        </w:rPr>
      </w:pPr>
    </w:p>
    <w:p w14:paraId="33CD267D" w14:textId="2BE2CFAF" w:rsidR="00640B19" w:rsidRDefault="00640B19" w:rsidP="00640B19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  <w:lang w:val="ky-KG"/>
        </w:rPr>
      </w:pPr>
      <w:r w:rsidRPr="00CF3C83">
        <w:rPr>
          <w:rFonts w:ascii="Times New Roman" w:hAnsi="Times New Roman"/>
          <w:bCs/>
          <w:sz w:val="24"/>
          <w:szCs w:val="24"/>
          <w:lang w:val="ky-KG"/>
        </w:rPr>
        <w:t xml:space="preserve">Кыргыз Республикасынын </w:t>
      </w:r>
      <w:r>
        <w:rPr>
          <w:rFonts w:ascii="Times New Roman" w:hAnsi="Times New Roman"/>
          <w:bCs/>
          <w:sz w:val="24"/>
          <w:szCs w:val="24"/>
          <w:lang w:val="ky-KG"/>
        </w:rPr>
        <w:t>Талас областынын</w:t>
      </w:r>
      <w:r w:rsidRPr="00CF3C83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>Кара-Буура районунун</w:t>
      </w:r>
      <w:r w:rsidRPr="00CF3C83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 </w:t>
      </w:r>
      <w:r w:rsidRPr="00CF3C83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>Чолпонбай айыл аймагынын</w:t>
      </w:r>
      <w:r w:rsidRPr="00CF3C83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>Чымгент айылы</w:t>
      </w:r>
      <w:r w:rsidRPr="00CF3C83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>Талас областынын</w:t>
      </w:r>
      <w:r w:rsidRPr="00CF3C83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>Чыңгыз Айтматов районунун</w:t>
      </w:r>
      <w:r w:rsidRPr="00CF3C83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Чолпонбай айыл аймагынын Чолпонбай </w:t>
      </w:r>
      <w:r w:rsidRPr="00CF3C83">
        <w:rPr>
          <w:rFonts w:ascii="Times New Roman" w:hAnsi="Times New Roman"/>
          <w:bCs/>
          <w:sz w:val="24"/>
          <w:szCs w:val="24"/>
          <w:lang w:val="ky-KG"/>
        </w:rPr>
        <w:t>айылы деп кайра аталсын.</w:t>
      </w:r>
    </w:p>
    <w:p w14:paraId="69EC4DC3" w14:textId="3F692B6E" w:rsidR="003600E0" w:rsidRDefault="003600E0" w:rsidP="00640B19">
      <w:pPr>
        <w:pStyle w:val="a3"/>
        <w:jc w:val="both"/>
        <w:rPr>
          <w:rFonts w:ascii="Times New Roman" w:hAnsi="Times New Roman"/>
          <w:b/>
          <w:sz w:val="24"/>
          <w:szCs w:val="24"/>
          <w:lang w:val="ky-KG" w:eastAsia="ru-RU"/>
        </w:rPr>
      </w:pPr>
    </w:p>
    <w:p w14:paraId="29701EA4" w14:textId="60647B77" w:rsidR="003600E0" w:rsidRDefault="00640B19" w:rsidP="003600E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val="ky-KG" w:eastAsia="ru-RU"/>
        </w:rPr>
      </w:pPr>
      <w:r>
        <w:rPr>
          <w:rFonts w:ascii="Times New Roman" w:hAnsi="Times New Roman"/>
          <w:b/>
          <w:sz w:val="24"/>
          <w:szCs w:val="24"/>
          <w:lang w:val="ky-KG" w:eastAsia="ru-RU"/>
        </w:rPr>
        <w:t>5</w:t>
      </w:r>
      <w:r w:rsidR="003600E0" w:rsidRPr="00D66E2B">
        <w:rPr>
          <w:rFonts w:ascii="Times New Roman" w:hAnsi="Times New Roman"/>
          <w:b/>
          <w:sz w:val="24"/>
          <w:szCs w:val="24"/>
          <w:lang w:val="ky-KG" w:eastAsia="ru-RU"/>
        </w:rPr>
        <w:t>-берене</w:t>
      </w:r>
    </w:p>
    <w:p w14:paraId="4D543A2A" w14:textId="77777777" w:rsidR="003600E0" w:rsidRPr="00D66E2B" w:rsidRDefault="003600E0" w:rsidP="003600E0">
      <w:pPr>
        <w:pStyle w:val="a3"/>
        <w:jc w:val="both"/>
        <w:rPr>
          <w:rFonts w:ascii="Times New Roman" w:hAnsi="Times New Roman"/>
          <w:b/>
          <w:sz w:val="24"/>
          <w:szCs w:val="24"/>
          <w:lang w:val="ky-KG" w:eastAsia="ru-RU"/>
        </w:rPr>
      </w:pPr>
    </w:p>
    <w:p w14:paraId="33484D20" w14:textId="77777777" w:rsidR="003600E0" w:rsidRPr="008B787D" w:rsidRDefault="003600E0" w:rsidP="003600E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ky-KG" w:eastAsia="ru-RU"/>
        </w:rPr>
      </w:pPr>
      <w:r w:rsidRPr="008B787D">
        <w:rPr>
          <w:rFonts w:ascii="Times New Roman" w:hAnsi="Times New Roman"/>
          <w:sz w:val="24"/>
          <w:szCs w:val="24"/>
          <w:lang w:val="ky-KG" w:eastAsia="ru-RU"/>
        </w:rPr>
        <w:t xml:space="preserve">Ушул </w:t>
      </w:r>
      <w:r>
        <w:rPr>
          <w:rFonts w:ascii="Times New Roman" w:hAnsi="Times New Roman"/>
          <w:sz w:val="24"/>
          <w:szCs w:val="24"/>
          <w:lang w:val="ky-KG" w:eastAsia="ru-RU"/>
        </w:rPr>
        <w:t>М</w:t>
      </w:r>
      <w:r w:rsidRPr="008B787D">
        <w:rPr>
          <w:rFonts w:ascii="Times New Roman" w:hAnsi="Times New Roman"/>
          <w:sz w:val="24"/>
          <w:szCs w:val="24"/>
          <w:lang w:val="ky-KG" w:eastAsia="ru-RU"/>
        </w:rPr>
        <w:t xml:space="preserve">ыйзам </w:t>
      </w:r>
      <w:r>
        <w:rPr>
          <w:rFonts w:ascii="Times New Roman" w:hAnsi="Times New Roman"/>
          <w:sz w:val="24"/>
          <w:szCs w:val="24"/>
          <w:lang w:val="ky-KG" w:eastAsia="ru-RU"/>
        </w:rPr>
        <w:t>2023-жылдын 1-январынан тартып</w:t>
      </w:r>
      <w:r w:rsidRPr="008B787D">
        <w:rPr>
          <w:rFonts w:ascii="Times New Roman" w:hAnsi="Times New Roman"/>
          <w:sz w:val="24"/>
          <w:szCs w:val="24"/>
          <w:lang w:val="ky-KG" w:eastAsia="ru-RU"/>
        </w:rPr>
        <w:t xml:space="preserve"> күчүнө кирет.</w:t>
      </w:r>
    </w:p>
    <w:p w14:paraId="77C3A5BB" w14:textId="77777777" w:rsidR="003600E0" w:rsidRPr="008B787D" w:rsidRDefault="003600E0" w:rsidP="003600E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val="ky-KG" w:eastAsia="ru-RU"/>
        </w:rPr>
      </w:pPr>
    </w:p>
    <w:p w14:paraId="27DC9374" w14:textId="77777777" w:rsidR="00640B19" w:rsidRPr="00C91446" w:rsidRDefault="00640B19" w:rsidP="003600E0">
      <w:pPr>
        <w:pStyle w:val="a3"/>
        <w:jc w:val="both"/>
        <w:rPr>
          <w:rFonts w:ascii="Times New Roman" w:hAnsi="Times New Roman"/>
          <w:b/>
          <w:sz w:val="24"/>
          <w:szCs w:val="24"/>
          <w:lang w:val="ky-KG" w:eastAsia="ru-RU"/>
        </w:rPr>
      </w:pPr>
    </w:p>
    <w:p w14:paraId="20E0F2C7" w14:textId="77777777" w:rsidR="003600E0" w:rsidRDefault="003600E0" w:rsidP="003600E0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Кыргыз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ky-KG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Республикасынын</w:t>
      </w:r>
      <w:proofErr w:type="spellEnd"/>
    </w:p>
    <w:p w14:paraId="70CE8F76" w14:textId="77777777" w:rsidR="003600E0" w:rsidRPr="0082635C" w:rsidRDefault="003600E0" w:rsidP="003600E0">
      <w:pPr>
        <w:pStyle w:val="a3"/>
        <w:jc w:val="both"/>
        <w:rPr>
          <w:rFonts w:ascii="Times New Roman" w:hAnsi="Times New Roman"/>
          <w:b/>
          <w:sz w:val="24"/>
          <w:szCs w:val="24"/>
          <w:lang w:val="ky-KG" w:eastAsia="ru-RU"/>
        </w:rPr>
      </w:pPr>
      <w:r w:rsidRPr="00CA0DDC">
        <w:rPr>
          <w:rFonts w:ascii="Times New Roman" w:hAnsi="Times New Roman"/>
          <w:b/>
          <w:sz w:val="24"/>
          <w:szCs w:val="24"/>
          <w:lang w:eastAsia="ru-RU"/>
        </w:rPr>
        <w:t>Президент</w:t>
      </w:r>
      <w:r>
        <w:rPr>
          <w:rFonts w:ascii="Times New Roman" w:hAnsi="Times New Roman"/>
          <w:b/>
          <w:sz w:val="24"/>
          <w:szCs w:val="24"/>
          <w:lang w:val="ky-KG" w:eastAsia="ru-RU"/>
        </w:rPr>
        <w:t>и</w:t>
      </w:r>
    </w:p>
    <w:p w14:paraId="3F629389" w14:textId="77777777" w:rsidR="003600E0" w:rsidRDefault="003600E0" w:rsidP="003600E0"/>
    <w:p w14:paraId="489754A1" w14:textId="15225845" w:rsidR="006B79CC" w:rsidRDefault="006B79CC"/>
    <w:p w14:paraId="61A0FC8C" w14:textId="78056A83" w:rsidR="009E14E1" w:rsidRPr="009E14E1" w:rsidRDefault="009E14E1" w:rsidP="009E14E1"/>
    <w:p w14:paraId="02D413C3" w14:textId="1D06D02C" w:rsidR="009E14E1" w:rsidRPr="009E14E1" w:rsidRDefault="009E14E1" w:rsidP="009E14E1"/>
    <w:p w14:paraId="296CE189" w14:textId="5114FC11" w:rsidR="009E14E1" w:rsidRPr="009E14E1" w:rsidRDefault="009E14E1" w:rsidP="009E14E1"/>
    <w:p w14:paraId="05A8472D" w14:textId="23BF3AF4" w:rsidR="009E14E1" w:rsidRPr="009E14E1" w:rsidRDefault="009E14E1" w:rsidP="009E14E1"/>
    <w:p w14:paraId="23E36EA7" w14:textId="1B6A12D6" w:rsidR="009E14E1" w:rsidRPr="009E14E1" w:rsidRDefault="00467DE9" w:rsidP="00467DE9">
      <w:pPr>
        <w:tabs>
          <w:tab w:val="left" w:pos="6855"/>
        </w:tabs>
      </w:pPr>
      <w:r>
        <w:tab/>
      </w:r>
    </w:p>
    <w:sectPr w:rsidR="009E14E1" w:rsidRPr="009E14E1" w:rsidSect="008F5DCA">
      <w:footerReference w:type="default" r:id="rId6"/>
      <w:pgSz w:w="11906" w:h="16838"/>
      <w:pgMar w:top="1276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D382B" w14:textId="77777777" w:rsidR="001720FD" w:rsidRDefault="001720FD" w:rsidP="009E14E1">
      <w:pPr>
        <w:spacing w:after="0" w:line="240" w:lineRule="auto"/>
      </w:pPr>
      <w:r>
        <w:separator/>
      </w:r>
    </w:p>
  </w:endnote>
  <w:endnote w:type="continuationSeparator" w:id="0">
    <w:p w14:paraId="0E10C0BE" w14:textId="77777777" w:rsidR="001720FD" w:rsidRDefault="001720FD" w:rsidP="009E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2B760" w14:textId="6497D640" w:rsidR="00531B43" w:rsidRDefault="001720FD">
    <w:pPr>
      <w:pStyle w:val="a4"/>
      <w:jc w:val="right"/>
    </w:pPr>
  </w:p>
  <w:p w14:paraId="2001B817" w14:textId="38821F00" w:rsidR="0038359F" w:rsidRPr="00D13EB1" w:rsidRDefault="002B6EEF">
    <w:pPr>
      <w:pStyle w:val="a4"/>
      <w:rPr>
        <w:rFonts w:ascii="Times New Roman" w:hAnsi="Times New Roman" w:cs="Times New Roman"/>
        <w:lang w:val="ky-KG"/>
      </w:rPr>
    </w:pPr>
    <w:r>
      <w:rPr>
        <w:rFonts w:ascii="Times New Roman" w:hAnsi="Times New Roman" w:cs="Times New Roman"/>
        <w:lang w:val="ky-KG"/>
      </w:rPr>
      <w:t xml:space="preserve">          </w:t>
    </w:r>
    <w:r w:rsidRPr="00D13EB1">
      <w:rPr>
        <w:rFonts w:ascii="Times New Roman" w:hAnsi="Times New Roman" w:cs="Times New Roman"/>
        <w:lang w:val="ky-KG"/>
      </w:rPr>
      <w:t>Директор</w:t>
    </w:r>
    <w:r>
      <w:rPr>
        <w:rFonts w:ascii="Times New Roman" w:hAnsi="Times New Roman" w:cs="Times New Roman"/>
        <w:lang w:val="ky-KG"/>
      </w:rPr>
      <w:t xml:space="preserve"> ________________________ Э.Н. Джантаев “____” июн</w:t>
    </w:r>
    <w:r w:rsidR="00467DE9">
      <w:rPr>
        <w:rFonts w:ascii="Times New Roman" w:hAnsi="Times New Roman" w:cs="Times New Roman"/>
        <w:lang w:val="ky-KG"/>
      </w:rPr>
      <w:t>у</w:t>
    </w:r>
    <w:r>
      <w:rPr>
        <w:rFonts w:ascii="Times New Roman" w:hAnsi="Times New Roman" w:cs="Times New Roman"/>
        <w:lang w:val="ky-KG"/>
      </w:rPr>
      <w:t xml:space="preserve">  2022-ж</w:t>
    </w:r>
    <w:r w:rsidRPr="00D13EB1">
      <w:rPr>
        <w:rFonts w:ascii="Times New Roman" w:hAnsi="Times New Roman" w:cs="Times New Roman"/>
        <w:lang w:val="ky-KG"/>
      </w:rPr>
      <w:tab/>
    </w:r>
    <w:r w:rsidRPr="00D13EB1">
      <w:rPr>
        <w:rFonts w:ascii="Times New Roman" w:hAnsi="Times New Roman" w:cs="Times New Roman"/>
        <w:lang w:val="ky-KG"/>
      </w:rPr>
      <w:tab/>
    </w:r>
    <w:r w:rsidRPr="00D13EB1">
      <w:rPr>
        <w:rFonts w:ascii="Times New Roman" w:hAnsi="Times New Roman" w:cs="Times New Roman"/>
        <w:lang w:val="ky-KG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AB00D" w14:textId="77777777" w:rsidR="001720FD" w:rsidRDefault="001720FD" w:rsidP="009E14E1">
      <w:pPr>
        <w:spacing w:after="0" w:line="240" w:lineRule="auto"/>
      </w:pPr>
      <w:r>
        <w:separator/>
      </w:r>
    </w:p>
  </w:footnote>
  <w:footnote w:type="continuationSeparator" w:id="0">
    <w:p w14:paraId="23EBFDA0" w14:textId="77777777" w:rsidR="001720FD" w:rsidRDefault="001720FD" w:rsidP="009E1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E0"/>
    <w:rsid w:val="0002374A"/>
    <w:rsid w:val="001720FD"/>
    <w:rsid w:val="00245C08"/>
    <w:rsid w:val="002855BC"/>
    <w:rsid w:val="002B6EEF"/>
    <w:rsid w:val="003600E0"/>
    <w:rsid w:val="00467DE9"/>
    <w:rsid w:val="00640B19"/>
    <w:rsid w:val="006A3534"/>
    <w:rsid w:val="006B79CC"/>
    <w:rsid w:val="009E14E1"/>
    <w:rsid w:val="00AB04AD"/>
    <w:rsid w:val="00D33B49"/>
    <w:rsid w:val="00EC7C93"/>
    <w:rsid w:val="00ED33A4"/>
    <w:rsid w:val="00F01F0A"/>
    <w:rsid w:val="00F0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58B78"/>
  <w15:chartTrackingRefBased/>
  <w15:docId w15:val="{FBE489D2-0DF6-4E0B-A966-ADFBCB79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0E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360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600E0"/>
  </w:style>
  <w:style w:type="paragraph" w:styleId="a6">
    <w:name w:val="header"/>
    <w:basedOn w:val="a"/>
    <w:link w:val="a7"/>
    <w:uiPriority w:val="99"/>
    <w:unhideWhenUsed/>
    <w:rsid w:val="009E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1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Айганыш Абдыраева</cp:lastModifiedBy>
  <cp:revision>2</cp:revision>
  <cp:lastPrinted>2022-06-20T06:33:00Z</cp:lastPrinted>
  <dcterms:created xsi:type="dcterms:W3CDTF">2022-06-24T08:52:00Z</dcterms:created>
  <dcterms:modified xsi:type="dcterms:W3CDTF">2022-06-24T08:52:00Z</dcterms:modified>
</cp:coreProperties>
</file>