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61" w:rsidRPr="00703396" w:rsidRDefault="009B5661" w:rsidP="008D74C6">
      <w:pPr>
        <w:spacing w:after="0" w:line="240" w:lineRule="auto"/>
        <w:jc w:val="right"/>
        <w:rPr>
          <w:rStyle w:val="2"/>
          <w:rFonts w:eastAsiaTheme="minorHAnsi"/>
        </w:rPr>
      </w:pPr>
      <w:r w:rsidRPr="00703396">
        <w:rPr>
          <w:rStyle w:val="2"/>
          <w:rFonts w:eastAsiaTheme="minorHAnsi"/>
        </w:rPr>
        <w:t>Приложение</w:t>
      </w:r>
      <w:r w:rsidR="0007683B" w:rsidRPr="00703396">
        <w:rPr>
          <w:rStyle w:val="2"/>
          <w:rFonts w:eastAsiaTheme="minorHAnsi"/>
        </w:rPr>
        <w:t xml:space="preserve"> 1</w:t>
      </w:r>
    </w:p>
    <w:p w:rsidR="009B5661" w:rsidRPr="00703396" w:rsidRDefault="009B5661" w:rsidP="008D74C6">
      <w:pPr>
        <w:spacing w:after="0" w:line="240" w:lineRule="auto"/>
        <w:jc w:val="right"/>
        <w:rPr>
          <w:rStyle w:val="2"/>
          <w:rFonts w:eastAsiaTheme="minorHAnsi"/>
        </w:rPr>
      </w:pPr>
    </w:p>
    <w:p w:rsidR="001D21A3" w:rsidRPr="00703396" w:rsidRDefault="0083727D" w:rsidP="008D74C6">
      <w:pPr>
        <w:spacing w:after="0" w:line="240" w:lineRule="auto"/>
        <w:jc w:val="right"/>
        <w:rPr>
          <w:rStyle w:val="2"/>
          <w:rFonts w:eastAsiaTheme="minorHAnsi"/>
        </w:rPr>
      </w:pPr>
      <w:r w:rsidRPr="00703396">
        <w:rPr>
          <w:rStyle w:val="2"/>
          <w:rFonts w:eastAsiaTheme="minorHAnsi"/>
        </w:rPr>
        <w:t>«</w:t>
      </w:r>
      <w:r w:rsidR="001D21A3" w:rsidRPr="00703396">
        <w:rPr>
          <w:rStyle w:val="2"/>
          <w:rFonts w:eastAsiaTheme="minorHAnsi"/>
        </w:rPr>
        <w:t>Приложение 2</w:t>
      </w:r>
    </w:p>
    <w:p w:rsidR="008D74C6" w:rsidRPr="00703396" w:rsidRDefault="008D74C6" w:rsidP="008D74C6">
      <w:pPr>
        <w:spacing w:after="0" w:line="240" w:lineRule="auto"/>
        <w:jc w:val="right"/>
        <w:rPr>
          <w:rStyle w:val="2"/>
          <w:rFonts w:eastAsiaTheme="minorHAnsi"/>
        </w:rPr>
      </w:pPr>
    </w:p>
    <w:p w:rsidR="005D4603" w:rsidRPr="00703396" w:rsidRDefault="007250B1" w:rsidP="008D74C6">
      <w:pPr>
        <w:spacing w:after="0" w:line="240" w:lineRule="auto"/>
        <w:jc w:val="center"/>
        <w:rPr>
          <w:rStyle w:val="1"/>
          <w:rFonts w:eastAsiaTheme="minorHAnsi"/>
        </w:rPr>
      </w:pPr>
      <w:r w:rsidRPr="00703396">
        <w:rPr>
          <w:rStyle w:val="1"/>
          <w:rFonts w:eastAsiaTheme="minorHAnsi"/>
        </w:rPr>
        <w:t xml:space="preserve">Перечень </w:t>
      </w:r>
    </w:p>
    <w:p w:rsidR="001D21A3" w:rsidRPr="00703396" w:rsidRDefault="002B22DA" w:rsidP="008D74C6">
      <w:pPr>
        <w:spacing w:after="0" w:line="240" w:lineRule="auto"/>
        <w:jc w:val="center"/>
        <w:rPr>
          <w:rStyle w:val="2"/>
          <w:rFonts w:eastAsiaTheme="minorHAnsi"/>
          <w:b/>
          <w:szCs w:val="24"/>
        </w:rPr>
      </w:pPr>
      <w:r w:rsidRPr="00703396">
        <w:rPr>
          <w:rStyle w:val="1"/>
          <w:rFonts w:eastAsiaTheme="minorHAnsi"/>
        </w:rPr>
        <w:t>произв</w:t>
      </w:r>
      <w:r w:rsidR="00345791" w:rsidRPr="00703396">
        <w:rPr>
          <w:rStyle w:val="1"/>
          <w:rFonts w:eastAsiaTheme="minorHAnsi"/>
        </w:rPr>
        <w:t>одимых</w:t>
      </w:r>
      <w:r w:rsidRPr="00703396">
        <w:rPr>
          <w:rStyle w:val="1"/>
          <w:rFonts w:eastAsiaTheme="minorHAnsi"/>
        </w:rPr>
        <w:t xml:space="preserve"> или импорти</w:t>
      </w:r>
      <w:r w:rsidR="00345791" w:rsidRPr="00703396">
        <w:rPr>
          <w:rStyle w:val="1"/>
          <w:rFonts w:eastAsiaTheme="minorHAnsi"/>
        </w:rPr>
        <w:t>руемых/вв</w:t>
      </w:r>
      <w:r w:rsidR="005029C3" w:rsidRPr="00703396">
        <w:rPr>
          <w:rStyle w:val="1"/>
          <w:rFonts w:eastAsiaTheme="minorHAnsi"/>
        </w:rPr>
        <w:t>озимых</w:t>
      </w:r>
      <w:r w:rsidR="00345791" w:rsidRPr="00703396">
        <w:rPr>
          <w:rStyle w:val="1"/>
          <w:rFonts w:eastAsiaTheme="minorHAnsi"/>
        </w:rPr>
        <w:t xml:space="preserve"> и реализуемых</w:t>
      </w:r>
      <w:r w:rsidRPr="00703396">
        <w:rPr>
          <w:rStyle w:val="1"/>
          <w:rFonts w:eastAsiaTheme="minorHAnsi"/>
        </w:rPr>
        <w:t xml:space="preserve"> отдельных видов товаров</w:t>
      </w:r>
      <w:r w:rsidR="00147F5D" w:rsidRPr="00703396">
        <w:rPr>
          <w:rStyle w:val="1"/>
          <w:rFonts w:eastAsiaTheme="minorHAnsi"/>
        </w:rPr>
        <w:t xml:space="preserve">, </w:t>
      </w:r>
      <w:r w:rsidRPr="00703396">
        <w:rPr>
          <w:rStyle w:val="1"/>
          <w:rFonts w:eastAsiaTheme="minorHAnsi"/>
        </w:rPr>
        <w:t>подлежащих</w:t>
      </w:r>
      <w:r w:rsidR="00147F5D" w:rsidRPr="00703396">
        <w:rPr>
          <w:rStyle w:val="1"/>
          <w:rFonts w:eastAsiaTheme="minorHAnsi"/>
        </w:rPr>
        <w:t xml:space="preserve"> обязательной маркировке средствами цифровой идентификации на территории Кыргызской Республики, и сроки введения обязательной маркировки</w:t>
      </w:r>
    </w:p>
    <w:p w:rsidR="00F922D0" w:rsidRPr="00703396" w:rsidRDefault="00F922D0" w:rsidP="008D74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2"/>
        <w:gridCol w:w="2627"/>
        <w:gridCol w:w="2835"/>
        <w:gridCol w:w="1560"/>
        <w:gridCol w:w="1984"/>
      </w:tblGrid>
      <w:tr w:rsidR="0083727D" w:rsidRPr="00703396" w:rsidTr="0005258E">
        <w:trPr>
          <w:trHeight w:val="6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D" w:rsidRPr="00703396" w:rsidRDefault="0083727D" w:rsidP="0083727D">
            <w:pPr>
              <w:spacing w:after="0" w:line="240" w:lineRule="auto"/>
              <w:jc w:val="center"/>
              <w:rPr>
                <w:rStyle w:val="2"/>
                <w:rFonts w:eastAsia="CordiaUPC"/>
                <w:b/>
                <w:sz w:val="24"/>
                <w:szCs w:val="24"/>
              </w:rPr>
            </w:pPr>
          </w:p>
          <w:p w:rsidR="0083727D" w:rsidRPr="00703396" w:rsidRDefault="0083727D" w:rsidP="0083727D">
            <w:pPr>
              <w:spacing w:after="0"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03396">
              <w:rPr>
                <w:rStyle w:val="2"/>
                <w:rFonts w:eastAsia="CordiaUPC"/>
                <w:b/>
                <w:sz w:val="24"/>
                <w:szCs w:val="24"/>
              </w:rPr>
              <w:t>№</w:t>
            </w:r>
          </w:p>
          <w:p w:rsidR="0083727D" w:rsidRPr="00703396" w:rsidRDefault="0083727D" w:rsidP="0083727D">
            <w:pPr>
              <w:spacing w:after="0"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03396">
              <w:rPr>
                <w:rStyle w:val="20"/>
                <w:rFonts w:eastAsia="Arial Unicode MS"/>
                <w:sz w:val="24"/>
                <w:szCs w:val="24"/>
              </w:rPr>
              <w:t>п/п</w:t>
            </w:r>
            <w:bookmarkStart w:id="0" w:name="_GoBack"/>
            <w:bookmarkEnd w:id="0"/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D" w:rsidRPr="00703396" w:rsidRDefault="0083727D" w:rsidP="0083727D">
            <w:pPr>
              <w:spacing w:after="0" w:line="240" w:lineRule="auto"/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</w:p>
          <w:p w:rsidR="0083727D" w:rsidRPr="00703396" w:rsidRDefault="0083727D" w:rsidP="0083727D">
            <w:pPr>
              <w:spacing w:after="0" w:line="240" w:lineRule="auto"/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</w:p>
          <w:p w:rsidR="0083727D" w:rsidRPr="00703396" w:rsidRDefault="0083727D" w:rsidP="00837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3396">
              <w:rPr>
                <w:rStyle w:val="20"/>
                <w:rFonts w:eastAsia="Arial Unicode MS"/>
                <w:sz w:val="24"/>
                <w:szCs w:val="24"/>
              </w:rPr>
              <w:t>Наименование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D" w:rsidRPr="00703396" w:rsidRDefault="0083727D" w:rsidP="0083727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3396">
              <w:rPr>
                <w:rStyle w:val="20"/>
                <w:rFonts w:eastAsia="Arial Unicode MS"/>
                <w:color w:val="auto"/>
                <w:sz w:val="24"/>
                <w:szCs w:val="24"/>
              </w:rPr>
              <w:t>Код</w:t>
            </w:r>
            <w:r w:rsidRPr="00703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33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товарной номенклатуры</w:t>
            </w:r>
            <w:r w:rsidRPr="0070339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83727D" w:rsidRPr="00703396" w:rsidRDefault="0083727D" w:rsidP="0083727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339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внешнеэкономической деятельности</w:t>
            </w:r>
            <w:r w:rsidRPr="0070339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83727D" w:rsidRPr="00703396" w:rsidRDefault="0083727D" w:rsidP="0083727D">
            <w:pPr>
              <w:spacing w:after="0" w:line="240" w:lineRule="auto"/>
              <w:jc w:val="center"/>
              <w:rPr>
                <w:rStyle w:val="20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Евразийского экономического союза</w:t>
            </w:r>
            <w:r w:rsidRPr="00703396">
              <w:rPr>
                <w:rStyle w:val="20"/>
                <w:rFonts w:eastAsia="Arial Unicode MS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83727D" w:rsidRPr="00703396" w:rsidRDefault="0083727D" w:rsidP="0083727D">
            <w:pPr>
              <w:spacing w:after="0" w:line="240" w:lineRule="auto"/>
              <w:jc w:val="center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703396">
              <w:rPr>
                <w:rStyle w:val="20"/>
                <w:rFonts w:eastAsia="Arial Unicode MS"/>
                <w:color w:val="auto"/>
                <w:sz w:val="24"/>
                <w:szCs w:val="24"/>
              </w:rPr>
              <w:t>(ТН ВЭД ЕАЭС)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7D" w:rsidRPr="00703396" w:rsidRDefault="0083727D" w:rsidP="0083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0339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 введения маркиров</w:t>
            </w:r>
            <w:r w:rsidR="007250B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70339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27D" w:rsidRPr="00703396" w:rsidRDefault="001D60D5" w:rsidP="001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0339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 введения запрета на реализацию немаркируемой продукции</w:t>
            </w:r>
          </w:p>
        </w:tc>
      </w:tr>
      <w:tr w:rsidR="001D60D5" w:rsidRPr="00703396" w:rsidTr="000335AF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0D5" w:rsidRPr="007250B1" w:rsidRDefault="001D60D5" w:rsidP="0083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D60D5" w:rsidRPr="00703396" w:rsidRDefault="001D60D5" w:rsidP="005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0D5" w:rsidRPr="00703396" w:rsidRDefault="001D60D5" w:rsidP="0003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220860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50B1" w:rsidRDefault="007250B1" w:rsidP="00EB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0D5" w:rsidRPr="00703396">
              <w:rPr>
                <w:rFonts w:ascii="Times New Roman" w:hAnsi="Times New Roman" w:cs="Times New Roman"/>
                <w:sz w:val="24"/>
                <w:szCs w:val="24"/>
              </w:rPr>
              <w:t xml:space="preserve"> 1 октября </w:t>
            </w:r>
          </w:p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</w:p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0D5" w:rsidRPr="00703396" w:rsidTr="000335AF">
        <w:trPr>
          <w:trHeight w:val="178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D5" w:rsidRPr="00703396" w:rsidRDefault="001D60D5" w:rsidP="0083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D5" w:rsidRPr="00703396" w:rsidRDefault="001D60D5" w:rsidP="0083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D5" w:rsidRPr="00703396" w:rsidRDefault="001D60D5" w:rsidP="0003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D5" w:rsidRPr="00703396" w:rsidTr="000335AF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D5" w:rsidRPr="00703396" w:rsidRDefault="001D60D5" w:rsidP="0083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D5" w:rsidRPr="00703396" w:rsidRDefault="001D60D5" w:rsidP="0083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Ликеро-водочные изделия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D5" w:rsidRPr="00703396" w:rsidRDefault="001D60D5" w:rsidP="0003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220830 </w:t>
            </w: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220870</w:t>
            </w: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220890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D5" w:rsidRPr="00703396" w:rsidTr="000335AF">
        <w:trPr>
          <w:trHeight w:val="359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D5" w:rsidRPr="00703396" w:rsidRDefault="001D60D5" w:rsidP="0083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0D5" w:rsidRPr="00703396" w:rsidRDefault="001D60D5" w:rsidP="0083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Крепленые напитки, крепленые соки и бальзамы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D5" w:rsidRPr="00703396" w:rsidRDefault="001D60D5" w:rsidP="0003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220840</w:t>
            </w: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220850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D5" w:rsidRPr="00703396" w:rsidTr="000335AF">
        <w:trPr>
          <w:trHeight w:val="471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D5" w:rsidRPr="00703396" w:rsidRDefault="001D60D5" w:rsidP="0083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D5" w:rsidRPr="00703396" w:rsidRDefault="001D60D5" w:rsidP="0083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D5" w:rsidRPr="00703396" w:rsidRDefault="001D60D5" w:rsidP="0003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2204, кроме</w:t>
            </w: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220410 и 220430, 2205, 2206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D5" w:rsidRPr="00703396" w:rsidTr="000335AF">
        <w:trPr>
          <w:trHeight w:val="458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D5" w:rsidRPr="00703396" w:rsidRDefault="001D60D5" w:rsidP="0083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D5" w:rsidRPr="00703396" w:rsidRDefault="001D60D5" w:rsidP="0083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Коньяки (кроме коньячного спирта)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D5" w:rsidRPr="00703396" w:rsidRDefault="001D60D5" w:rsidP="0003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220820</w:t>
            </w:r>
            <w:r w:rsidR="0072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1200 - 2208202900, 2208206200- </w:t>
            </w: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2208208900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D5" w:rsidRPr="00703396" w:rsidTr="000335AF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D5" w:rsidRPr="00703396" w:rsidRDefault="001D60D5" w:rsidP="0083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0D5" w:rsidRPr="00703396" w:rsidRDefault="001D60D5" w:rsidP="0083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Вина игристые, включая шампанское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D5" w:rsidRPr="00703396" w:rsidRDefault="001D60D5" w:rsidP="0003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D5" w:rsidRPr="00703396" w:rsidTr="00D9734F">
        <w:trPr>
          <w:trHeight w:val="237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D5" w:rsidRPr="00703396" w:rsidRDefault="001D60D5" w:rsidP="0083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D5" w:rsidRPr="00703396" w:rsidRDefault="001D60D5" w:rsidP="0083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Слабоалкогольные напитки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D5" w:rsidRPr="00703396" w:rsidRDefault="001D60D5" w:rsidP="0003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0D5" w:rsidRPr="00703396" w:rsidTr="00D9734F">
        <w:trPr>
          <w:trHeight w:val="34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D5" w:rsidRPr="007250B1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0D5" w:rsidRPr="00703396" w:rsidRDefault="001D60D5" w:rsidP="00EB03D9">
            <w:pPr>
              <w:spacing w:after="0" w:line="240" w:lineRule="auto"/>
              <w:ind w:firstLine="415"/>
              <w:jc w:val="both"/>
              <w:rPr>
                <w:rStyle w:val="2"/>
                <w:rFonts w:eastAsia="CordiaUPC"/>
                <w:sz w:val="24"/>
                <w:szCs w:val="24"/>
              </w:rPr>
            </w:pPr>
            <w:r w:rsidRPr="00703396">
              <w:rPr>
                <w:rStyle w:val="2"/>
                <w:rFonts w:eastAsia="CordiaUPC"/>
                <w:sz w:val="24"/>
                <w:szCs w:val="24"/>
              </w:rPr>
              <w:t>Сигареты (с фильтром, без фильтра) и изделия с нагреваемым табаком (нагреваемая табачная палочка,  нагреваемая капсула с табаком)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D5" w:rsidRPr="00703396" w:rsidRDefault="001D60D5" w:rsidP="000335AF">
            <w:pPr>
              <w:spacing w:after="0" w:line="240" w:lineRule="auto"/>
              <w:jc w:val="center"/>
              <w:rPr>
                <w:rStyle w:val="2"/>
                <w:rFonts w:eastAsia="CordiaUPC"/>
                <w:sz w:val="24"/>
                <w:szCs w:val="24"/>
              </w:rPr>
            </w:pPr>
            <w:r w:rsidRPr="00703396">
              <w:rPr>
                <w:rStyle w:val="2"/>
                <w:rFonts w:eastAsia="CordiaUPC"/>
                <w:sz w:val="24"/>
                <w:szCs w:val="24"/>
              </w:rPr>
              <w:t>2402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D5" w:rsidRPr="00703396" w:rsidRDefault="001D60D5" w:rsidP="00EB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1AB3" w:rsidRPr="00703396" w:rsidRDefault="005F3EC4" w:rsidP="001C4CFF">
      <w:pPr>
        <w:spacing w:after="0" w:line="240" w:lineRule="auto"/>
        <w:jc w:val="right"/>
        <w:rPr>
          <w:rStyle w:val="2"/>
          <w:rFonts w:eastAsiaTheme="minorHAnsi"/>
        </w:rPr>
      </w:pPr>
      <w:r w:rsidRPr="00703396">
        <w:rPr>
          <w:rStyle w:val="2"/>
          <w:rFonts w:eastAsiaTheme="minorHAnsi"/>
        </w:rPr>
        <w:t>»</w:t>
      </w:r>
      <w:r w:rsidR="00027231">
        <w:rPr>
          <w:rStyle w:val="2"/>
          <w:rFonts w:eastAsiaTheme="minorHAnsi"/>
        </w:rPr>
        <w:t>.</w:t>
      </w:r>
    </w:p>
    <w:p w:rsidR="00681AB3" w:rsidRPr="00703396" w:rsidRDefault="00681AB3">
      <w:pPr>
        <w:rPr>
          <w:rStyle w:val="2"/>
          <w:rFonts w:eastAsiaTheme="minorHAnsi"/>
        </w:rPr>
      </w:pPr>
      <w:r w:rsidRPr="00703396">
        <w:rPr>
          <w:rStyle w:val="2"/>
          <w:rFonts w:eastAsiaTheme="minorHAnsi"/>
        </w:rPr>
        <w:br w:type="page"/>
      </w:r>
    </w:p>
    <w:p w:rsidR="00681AB3" w:rsidRPr="00703396" w:rsidRDefault="00681AB3" w:rsidP="00681AB3">
      <w:pPr>
        <w:spacing w:after="0" w:line="240" w:lineRule="auto"/>
        <w:jc w:val="right"/>
        <w:rPr>
          <w:rStyle w:val="2"/>
          <w:rFonts w:eastAsiaTheme="minorHAnsi"/>
        </w:rPr>
      </w:pPr>
      <w:r w:rsidRPr="00703396">
        <w:rPr>
          <w:rStyle w:val="2"/>
          <w:rFonts w:eastAsiaTheme="minorHAnsi"/>
        </w:rPr>
        <w:lastRenderedPageBreak/>
        <w:t>Приложение 2</w:t>
      </w:r>
    </w:p>
    <w:p w:rsidR="00681AB3" w:rsidRPr="00703396" w:rsidRDefault="00681AB3" w:rsidP="00681AB3">
      <w:pPr>
        <w:spacing w:after="0" w:line="240" w:lineRule="auto"/>
        <w:jc w:val="right"/>
        <w:rPr>
          <w:rStyle w:val="2"/>
          <w:rFonts w:eastAsiaTheme="minorHAnsi"/>
        </w:rPr>
      </w:pPr>
    </w:p>
    <w:p w:rsidR="00681AB3" w:rsidRPr="00703396" w:rsidRDefault="00681AB3" w:rsidP="00681AB3">
      <w:pPr>
        <w:spacing w:after="0" w:line="240" w:lineRule="auto"/>
        <w:jc w:val="right"/>
        <w:rPr>
          <w:rStyle w:val="2"/>
          <w:rFonts w:eastAsiaTheme="minorHAnsi"/>
        </w:rPr>
      </w:pPr>
      <w:r w:rsidRPr="00703396">
        <w:rPr>
          <w:rStyle w:val="2"/>
          <w:rFonts w:eastAsiaTheme="minorHAnsi"/>
        </w:rPr>
        <w:t>«Приложение 2</w:t>
      </w:r>
    </w:p>
    <w:p w:rsidR="00681AB3" w:rsidRPr="00703396" w:rsidRDefault="00681AB3" w:rsidP="00681AB3">
      <w:pPr>
        <w:spacing w:after="0" w:line="240" w:lineRule="auto"/>
        <w:jc w:val="right"/>
        <w:rPr>
          <w:rStyle w:val="2"/>
          <w:rFonts w:eastAsiaTheme="minorHAnsi"/>
        </w:rPr>
      </w:pPr>
    </w:p>
    <w:p w:rsidR="00681AB3" w:rsidRPr="00703396" w:rsidRDefault="007250B1" w:rsidP="00681AB3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703396">
        <w:rPr>
          <w:rFonts w:ascii="Times New Roman" w:hAnsi="Times New Roman" w:cs="Times New Roman"/>
          <w:sz w:val="28"/>
          <w:szCs w:val="28"/>
        </w:rPr>
        <w:t>Перечень</w:t>
      </w:r>
      <w:r w:rsidR="00681AB3" w:rsidRPr="00703396">
        <w:rPr>
          <w:rFonts w:ascii="Times New Roman" w:hAnsi="Times New Roman" w:cs="Times New Roman"/>
          <w:sz w:val="28"/>
          <w:szCs w:val="28"/>
        </w:rPr>
        <w:br/>
        <w:t>производимых или импортируемых/ввозимых и реализуемых отдельных видов товаров на территории Кыргызской Республики, подлежащих добровольной маркировке средствами идентификации</w:t>
      </w:r>
    </w:p>
    <w:p w:rsidR="00681AB3" w:rsidRPr="00703396" w:rsidRDefault="00681AB3" w:rsidP="00681AB3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5095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330"/>
        <w:gridCol w:w="3472"/>
      </w:tblGrid>
      <w:tr w:rsidR="00EB61D9" w:rsidRPr="00703396" w:rsidTr="009C5D9C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1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товарной номенклатуры внешнеэкономической деятельности Евразийского экономического союза</w:t>
            </w:r>
            <w:r w:rsidRPr="0070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(ТН ВЭД ЕАЭС)</w:t>
            </w:r>
          </w:p>
        </w:tc>
      </w:tr>
      <w:tr w:rsidR="00EB61D9" w:rsidRPr="00703396" w:rsidTr="009C5D9C"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Алкогольная продукция: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1D9" w:rsidRPr="00703396" w:rsidTr="009C5D9C">
        <w:tc>
          <w:tcPr>
            <w:tcW w:w="3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Водка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220860</w:t>
            </w:r>
          </w:p>
        </w:tc>
      </w:tr>
      <w:tr w:rsidR="00EB61D9" w:rsidRPr="00703396" w:rsidTr="009C5D9C">
        <w:tc>
          <w:tcPr>
            <w:tcW w:w="3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Ликеро-водочные изделия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220830</w:t>
            </w:r>
          </w:p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220870</w:t>
            </w:r>
          </w:p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220890</w:t>
            </w:r>
          </w:p>
        </w:tc>
      </w:tr>
      <w:tr w:rsidR="00EB61D9" w:rsidRPr="00703396" w:rsidTr="009C5D9C">
        <w:tc>
          <w:tcPr>
            <w:tcW w:w="3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Крепленые напитки, крепленые соки и бальзамы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220840</w:t>
            </w:r>
          </w:p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220850</w:t>
            </w:r>
          </w:p>
        </w:tc>
      </w:tr>
      <w:tr w:rsidR="00EB61D9" w:rsidRPr="00703396" w:rsidTr="009C5D9C">
        <w:tc>
          <w:tcPr>
            <w:tcW w:w="3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Вина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2204, кроме</w:t>
            </w:r>
            <w:r w:rsidRPr="00703396">
              <w:rPr>
                <w:rFonts w:ascii="Times New Roman" w:hAnsi="Times New Roman" w:cs="Times New Roman"/>
                <w:sz w:val="24"/>
                <w:szCs w:val="24"/>
              </w:rPr>
              <w:br/>
              <w:t>220410 и 220430, 2205, 2206</w:t>
            </w:r>
          </w:p>
        </w:tc>
      </w:tr>
      <w:tr w:rsidR="00EB61D9" w:rsidRPr="00703396" w:rsidTr="009C5D9C">
        <w:tc>
          <w:tcPr>
            <w:tcW w:w="3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Коньяки (кроме коньячного спирта)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 xml:space="preserve">2208201200 </w:t>
            </w:r>
            <w:r w:rsidR="000272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 xml:space="preserve"> 2208202900,</w:t>
            </w:r>
            <w:r w:rsidRPr="007033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2208206200 </w:t>
            </w:r>
            <w:r w:rsidR="000272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 xml:space="preserve"> 2208208900</w:t>
            </w:r>
          </w:p>
        </w:tc>
      </w:tr>
      <w:tr w:rsidR="00EB61D9" w:rsidRPr="00703396" w:rsidTr="009C5D9C">
        <w:tc>
          <w:tcPr>
            <w:tcW w:w="3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Вина игристые, включая шампанское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220410</w:t>
            </w:r>
          </w:p>
        </w:tc>
      </w:tr>
      <w:tr w:rsidR="00EB61D9" w:rsidRPr="00703396" w:rsidTr="009C5D9C">
        <w:tc>
          <w:tcPr>
            <w:tcW w:w="3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Слабоалкогольные напитки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220890</w:t>
            </w:r>
          </w:p>
        </w:tc>
      </w:tr>
      <w:tr w:rsidR="00EB61D9" w:rsidRPr="00703396" w:rsidTr="009C5D9C"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Сигареты (с фильтром, без фильтра) и изделия с нагреваемым табаком (нагреваемая табачная палочка, нагреваемая капсула с табаком)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</w:tr>
      <w:tr w:rsidR="00EB61D9" w:rsidRPr="00703396" w:rsidTr="009C5D9C"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Обувные товары: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1D9" w:rsidRPr="00703396" w:rsidTr="009C5D9C"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Водонепроницаемая обувь с подошвой и с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6401</w:t>
            </w:r>
          </w:p>
        </w:tc>
      </w:tr>
      <w:tr w:rsidR="00EB61D9" w:rsidRPr="00703396" w:rsidTr="009C5D9C"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Прочая обувь с подошвой и с верхом из резины или пластмассы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</w:tr>
      <w:tr w:rsidR="00EB61D9" w:rsidRPr="00703396" w:rsidTr="009C5D9C">
        <w:tc>
          <w:tcPr>
            <w:tcW w:w="30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6403</w:t>
            </w:r>
          </w:p>
        </w:tc>
      </w:tr>
      <w:tr w:rsidR="00EB61D9" w:rsidRPr="00703396" w:rsidTr="009C5D9C">
        <w:tc>
          <w:tcPr>
            <w:tcW w:w="3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Обувь с подошвой из резины, пластмассы, натуральной или композиционной кожи и с верхом из текстильных материалов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6404</w:t>
            </w:r>
          </w:p>
        </w:tc>
      </w:tr>
      <w:tr w:rsidR="00EB61D9" w:rsidRPr="00681AB3" w:rsidTr="009C5D9C">
        <w:tc>
          <w:tcPr>
            <w:tcW w:w="3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1D9" w:rsidRPr="00703396" w:rsidRDefault="00EB61D9" w:rsidP="0068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72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Обувь прочая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D9" w:rsidRPr="00703396" w:rsidRDefault="00EB61D9" w:rsidP="00681AB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6">
              <w:rPr>
                <w:rFonts w:ascii="Times New Roman" w:hAnsi="Times New Roman" w:cs="Times New Roman"/>
                <w:sz w:val="24"/>
                <w:szCs w:val="24"/>
              </w:rPr>
              <w:t>6405</w:t>
            </w:r>
          </w:p>
        </w:tc>
      </w:tr>
    </w:tbl>
    <w:p w:rsidR="0007683B" w:rsidRPr="001C4CFF" w:rsidRDefault="00027231" w:rsidP="00027231">
      <w:pPr>
        <w:spacing w:after="0" w:line="240" w:lineRule="auto"/>
        <w:jc w:val="right"/>
        <w:rPr>
          <w:rStyle w:val="1"/>
          <w:rFonts w:eastAsiaTheme="minorHAnsi"/>
          <w:b w:val="0"/>
          <w:bCs w:val="0"/>
        </w:rPr>
      </w:pPr>
      <w:r>
        <w:rPr>
          <w:rStyle w:val="1"/>
          <w:rFonts w:eastAsiaTheme="minorHAnsi"/>
          <w:b w:val="0"/>
          <w:bCs w:val="0"/>
        </w:rPr>
        <w:t>».</w:t>
      </w:r>
    </w:p>
    <w:sectPr w:rsidR="0007683B" w:rsidRPr="001C4CFF" w:rsidSect="008D74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8F" w:rsidRDefault="00192D8F" w:rsidP="00D27B47">
      <w:pPr>
        <w:spacing w:after="0" w:line="240" w:lineRule="auto"/>
      </w:pPr>
      <w:r>
        <w:separator/>
      </w:r>
    </w:p>
  </w:endnote>
  <w:endnote w:type="continuationSeparator" w:id="0">
    <w:p w:rsidR="00192D8F" w:rsidRDefault="00192D8F" w:rsidP="00D2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8F" w:rsidRDefault="00192D8F" w:rsidP="00D27B47">
      <w:pPr>
        <w:spacing w:after="0" w:line="240" w:lineRule="auto"/>
      </w:pPr>
      <w:r>
        <w:separator/>
      </w:r>
    </w:p>
  </w:footnote>
  <w:footnote w:type="continuationSeparator" w:id="0">
    <w:p w:rsidR="00192D8F" w:rsidRDefault="00192D8F" w:rsidP="00D27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F2399"/>
    <w:multiLevelType w:val="hybridMultilevel"/>
    <w:tmpl w:val="BE22B756"/>
    <w:lvl w:ilvl="0" w:tplc="0419000F">
      <w:start w:val="1"/>
      <w:numFmt w:val="decimal"/>
      <w:lvlText w:val="%1."/>
      <w:lvlJc w:val="left"/>
      <w:pPr>
        <w:ind w:left="653" w:hanging="360"/>
      </w:p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86"/>
    <w:rsid w:val="00000C11"/>
    <w:rsid w:val="00027231"/>
    <w:rsid w:val="000335AF"/>
    <w:rsid w:val="0005258E"/>
    <w:rsid w:val="0007683B"/>
    <w:rsid w:val="000D7988"/>
    <w:rsid w:val="00144326"/>
    <w:rsid w:val="00147F5D"/>
    <w:rsid w:val="00192D8F"/>
    <w:rsid w:val="001942B8"/>
    <w:rsid w:val="001A1151"/>
    <w:rsid w:val="001C4CFF"/>
    <w:rsid w:val="001D21A3"/>
    <w:rsid w:val="001D60D5"/>
    <w:rsid w:val="00216C07"/>
    <w:rsid w:val="002805AC"/>
    <w:rsid w:val="002B22DA"/>
    <w:rsid w:val="002F4A91"/>
    <w:rsid w:val="00314491"/>
    <w:rsid w:val="0032011A"/>
    <w:rsid w:val="003351F5"/>
    <w:rsid w:val="00345791"/>
    <w:rsid w:val="00411B27"/>
    <w:rsid w:val="0041670A"/>
    <w:rsid w:val="005029C3"/>
    <w:rsid w:val="00586CC6"/>
    <w:rsid w:val="005D4603"/>
    <w:rsid w:val="005D4764"/>
    <w:rsid w:val="005D502F"/>
    <w:rsid w:val="005F3EC4"/>
    <w:rsid w:val="0061200A"/>
    <w:rsid w:val="00620084"/>
    <w:rsid w:val="0062088D"/>
    <w:rsid w:val="00634587"/>
    <w:rsid w:val="00681AB3"/>
    <w:rsid w:val="00687268"/>
    <w:rsid w:val="006E38CB"/>
    <w:rsid w:val="00703396"/>
    <w:rsid w:val="007250B1"/>
    <w:rsid w:val="0083727D"/>
    <w:rsid w:val="008714A0"/>
    <w:rsid w:val="008768C3"/>
    <w:rsid w:val="008D74C6"/>
    <w:rsid w:val="00906C08"/>
    <w:rsid w:val="009B48DF"/>
    <w:rsid w:val="009B5661"/>
    <w:rsid w:val="009C4A9A"/>
    <w:rsid w:val="009C5D9C"/>
    <w:rsid w:val="00A30B2B"/>
    <w:rsid w:val="00A61933"/>
    <w:rsid w:val="00A64F00"/>
    <w:rsid w:val="00AF7327"/>
    <w:rsid w:val="00BE07E3"/>
    <w:rsid w:val="00BE3CCD"/>
    <w:rsid w:val="00C112E0"/>
    <w:rsid w:val="00C30F0C"/>
    <w:rsid w:val="00C320C3"/>
    <w:rsid w:val="00C9492E"/>
    <w:rsid w:val="00CF09EE"/>
    <w:rsid w:val="00D27B47"/>
    <w:rsid w:val="00D30E86"/>
    <w:rsid w:val="00D31872"/>
    <w:rsid w:val="00D74705"/>
    <w:rsid w:val="00D92373"/>
    <w:rsid w:val="00EB03D9"/>
    <w:rsid w:val="00EB61D9"/>
    <w:rsid w:val="00EE1EE9"/>
    <w:rsid w:val="00EE584B"/>
    <w:rsid w:val="00F14F27"/>
    <w:rsid w:val="00F73BC7"/>
    <w:rsid w:val="00F8324E"/>
    <w:rsid w:val="00F922D0"/>
    <w:rsid w:val="00FC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233CD4-007C-465B-A79C-FB793CF6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2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1D2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D21A3"/>
    <w:pPr>
      <w:ind w:left="720"/>
      <w:contextualSpacing/>
    </w:pPr>
  </w:style>
  <w:style w:type="character" w:customStyle="1" w:styleId="20">
    <w:name w:val="Основной текст (2) + Полужирный"/>
    <w:basedOn w:val="a0"/>
    <w:rsid w:val="001D2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1D2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D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4C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3727D"/>
  </w:style>
  <w:style w:type="paragraph" w:customStyle="1" w:styleId="tkTablica">
    <w:name w:val="_Текст таблицы (tkTablica)"/>
    <w:basedOn w:val="a"/>
    <w:rsid w:val="0083727D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B47"/>
  </w:style>
  <w:style w:type="paragraph" w:styleId="a8">
    <w:name w:val="footer"/>
    <w:basedOn w:val="a"/>
    <w:link w:val="a9"/>
    <w:uiPriority w:val="99"/>
    <w:unhideWhenUsed/>
    <w:rsid w:val="00D2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B47"/>
  </w:style>
  <w:style w:type="paragraph" w:customStyle="1" w:styleId="tkNazvanie">
    <w:name w:val="_Название (tkNazvanie)"/>
    <w:basedOn w:val="a"/>
    <w:rsid w:val="00681AB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681AB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Расулова</dc:creator>
  <cp:keywords/>
  <dc:description/>
  <cp:lastModifiedBy>Дубанаев Адилет</cp:lastModifiedBy>
  <cp:revision>64</cp:revision>
  <cp:lastPrinted>2020-09-30T11:07:00Z</cp:lastPrinted>
  <dcterms:created xsi:type="dcterms:W3CDTF">2019-03-02T03:40:00Z</dcterms:created>
  <dcterms:modified xsi:type="dcterms:W3CDTF">2020-09-30T11:07:00Z</dcterms:modified>
</cp:coreProperties>
</file>