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AF3" w:rsidRPr="005B00C1" w:rsidRDefault="005B00C1" w:rsidP="00DF3CC3">
      <w:pPr>
        <w:tabs>
          <w:tab w:val="left" w:pos="851"/>
        </w:tabs>
        <w:spacing w:line="240" w:lineRule="auto"/>
        <w:ind w:left="7788" w:firstLine="0"/>
        <w:jc w:val="both"/>
        <w:rPr>
          <w:rFonts w:cs="Times New Roman"/>
          <w:szCs w:val="24"/>
        </w:rPr>
      </w:pPr>
      <w:proofErr w:type="spellStart"/>
      <w:r w:rsidRPr="005B00C1">
        <w:rPr>
          <w:rFonts w:cs="Times New Roman"/>
          <w:szCs w:val="24"/>
        </w:rPr>
        <w:t>Долбоор</w:t>
      </w:r>
      <w:proofErr w:type="spellEnd"/>
    </w:p>
    <w:p w:rsidR="005B00C1" w:rsidRDefault="005B00C1" w:rsidP="00DF3CC3">
      <w:pPr>
        <w:tabs>
          <w:tab w:val="left" w:pos="851"/>
        </w:tabs>
        <w:spacing w:line="240" w:lineRule="auto"/>
        <w:ind w:firstLine="426"/>
        <w:jc w:val="both"/>
        <w:rPr>
          <w:rFonts w:cs="Times New Roman"/>
          <w:b/>
          <w:szCs w:val="24"/>
        </w:rPr>
      </w:pPr>
    </w:p>
    <w:p w:rsidR="005B00C1" w:rsidRDefault="005B00C1" w:rsidP="00DF3CC3">
      <w:pPr>
        <w:tabs>
          <w:tab w:val="left" w:pos="851"/>
        </w:tabs>
        <w:spacing w:line="240" w:lineRule="auto"/>
        <w:ind w:firstLine="426"/>
        <w:jc w:val="center"/>
        <w:rPr>
          <w:rFonts w:cs="Times New Roman"/>
          <w:b/>
          <w:szCs w:val="24"/>
        </w:rPr>
      </w:pPr>
    </w:p>
    <w:p w:rsidR="00493AF3" w:rsidRPr="00493AF3" w:rsidRDefault="00493AF3" w:rsidP="00DF3CC3">
      <w:pPr>
        <w:tabs>
          <w:tab w:val="left" w:pos="851"/>
        </w:tabs>
        <w:spacing w:line="240" w:lineRule="auto"/>
        <w:ind w:firstLine="426"/>
        <w:jc w:val="center"/>
        <w:rPr>
          <w:rFonts w:cs="Times New Roman"/>
          <w:b/>
          <w:szCs w:val="24"/>
        </w:rPr>
      </w:pPr>
      <w:r w:rsidRPr="00493AF3">
        <w:rPr>
          <w:rFonts w:cs="Times New Roman"/>
          <w:b/>
          <w:szCs w:val="24"/>
        </w:rPr>
        <w:t>КЫРГЫЗ РЕСПУБЛИКАСЫНЫН МЫЙЗАМЫ</w:t>
      </w:r>
    </w:p>
    <w:p w:rsidR="00493AF3" w:rsidRPr="00FA6A51" w:rsidRDefault="00493AF3" w:rsidP="00DF3CC3">
      <w:pPr>
        <w:tabs>
          <w:tab w:val="left" w:pos="851"/>
        </w:tabs>
        <w:spacing w:line="240" w:lineRule="auto"/>
        <w:ind w:firstLine="426"/>
        <w:jc w:val="center"/>
        <w:rPr>
          <w:rFonts w:cs="Times New Roman"/>
          <w:b/>
          <w:szCs w:val="24"/>
          <w:lang w:val="ky-KG"/>
        </w:rPr>
      </w:pPr>
      <w:proofErr w:type="spellStart"/>
      <w:r w:rsidRPr="00493AF3">
        <w:rPr>
          <w:rFonts w:cs="Times New Roman"/>
          <w:b/>
          <w:szCs w:val="24"/>
        </w:rPr>
        <w:t>Кыргыз</w:t>
      </w:r>
      <w:proofErr w:type="spellEnd"/>
      <w:r w:rsidRPr="00493AF3">
        <w:rPr>
          <w:rFonts w:cs="Times New Roman"/>
          <w:b/>
          <w:szCs w:val="24"/>
        </w:rPr>
        <w:t xml:space="preserve"> </w:t>
      </w:r>
      <w:proofErr w:type="spellStart"/>
      <w:r w:rsidRPr="00493AF3">
        <w:rPr>
          <w:rFonts w:cs="Times New Roman"/>
          <w:b/>
          <w:szCs w:val="24"/>
        </w:rPr>
        <w:t>Республикасынын</w:t>
      </w:r>
      <w:proofErr w:type="spellEnd"/>
      <w:r w:rsidRPr="00493AF3">
        <w:rPr>
          <w:rFonts w:cs="Times New Roman"/>
          <w:b/>
          <w:szCs w:val="24"/>
        </w:rPr>
        <w:t xml:space="preserve"> </w:t>
      </w:r>
      <w:proofErr w:type="spellStart"/>
      <w:r w:rsidRPr="00493AF3">
        <w:rPr>
          <w:rFonts w:cs="Times New Roman"/>
          <w:b/>
          <w:szCs w:val="24"/>
        </w:rPr>
        <w:t>Граждандык</w:t>
      </w:r>
      <w:proofErr w:type="spellEnd"/>
      <w:r w:rsidRPr="00493AF3">
        <w:rPr>
          <w:rFonts w:cs="Times New Roman"/>
          <w:b/>
          <w:szCs w:val="24"/>
        </w:rPr>
        <w:t xml:space="preserve"> </w:t>
      </w:r>
      <w:proofErr w:type="spellStart"/>
      <w:r w:rsidRPr="00493AF3">
        <w:rPr>
          <w:rFonts w:cs="Times New Roman"/>
          <w:b/>
          <w:szCs w:val="24"/>
        </w:rPr>
        <w:t>кодексине</w:t>
      </w:r>
      <w:proofErr w:type="spellEnd"/>
      <w:r w:rsidRPr="00493AF3">
        <w:rPr>
          <w:rFonts w:cs="Times New Roman"/>
          <w:b/>
          <w:szCs w:val="24"/>
        </w:rPr>
        <w:t xml:space="preserve"> </w:t>
      </w:r>
      <w:proofErr w:type="spellStart"/>
      <w:r w:rsidRPr="00493AF3">
        <w:rPr>
          <w:rFonts w:cs="Times New Roman"/>
          <w:b/>
          <w:szCs w:val="24"/>
        </w:rPr>
        <w:t>өзгөртүүлөрдү</w:t>
      </w:r>
      <w:proofErr w:type="spellEnd"/>
      <w:r w:rsidRPr="00493AF3">
        <w:rPr>
          <w:rFonts w:cs="Times New Roman"/>
          <w:b/>
          <w:szCs w:val="24"/>
        </w:rPr>
        <w:t xml:space="preserve"> </w:t>
      </w:r>
      <w:proofErr w:type="spellStart"/>
      <w:r w:rsidRPr="00493AF3">
        <w:rPr>
          <w:rFonts w:cs="Times New Roman"/>
          <w:b/>
          <w:szCs w:val="24"/>
        </w:rPr>
        <w:t>киргизүү</w:t>
      </w:r>
      <w:proofErr w:type="spellEnd"/>
      <w:r w:rsidRPr="00493AF3">
        <w:rPr>
          <w:rFonts w:cs="Times New Roman"/>
          <w:b/>
          <w:szCs w:val="24"/>
        </w:rPr>
        <w:t xml:space="preserve"> </w:t>
      </w:r>
      <w:proofErr w:type="spellStart"/>
      <w:r w:rsidRPr="00493AF3">
        <w:rPr>
          <w:rFonts w:cs="Times New Roman"/>
          <w:b/>
          <w:szCs w:val="24"/>
        </w:rPr>
        <w:t>тууралуу</w:t>
      </w:r>
      <w:proofErr w:type="spellEnd"/>
      <w:r w:rsidRPr="00493AF3">
        <w:rPr>
          <w:rFonts w:cs="Times New Roman"/>
          <w:b/>
          <w:szCs w:val="24"/>
        </w:rPr>
        <w:t xml:space="preserve"> </w:t>
      </w:r>
      <w:proofErr w:type="spellStart"/>
      <w:r w:rsidRPr="00493AF3">
        <w:rPr>
          <w:rFonts w:cs="Times New Roman"/>
          <w:b/>
          <w:szCs w:val="24"/>
        </w:rPr>
        <w:t>жана</w:t>
      </w:r>
      <w:proofErr w:type="spellEnd"/>
      <w:r w:rsidRPr="00493AF3">
        <w:rPr>
          <w:rFonts w:cs="Times New Roman"/>
          <w:b/>
          <w:szCs w:val="24"/>
        </w:rPr>
        <w:t xml:space="preserve"> “</w:t>
      </w:r>
      <w:proofErr w:type="spellStart"/>
      <w:r w:rsidRPr="00493AF3">
        <w:rPr>
          <w:rFonts w:cs="Times New Roman"/>
          <w:b/>
          <w:szCs w:val="24"/>
        </w:rPr>
        <w:t>Юридикалык</w:t>
      </w:r>
      <w:proofErr w:type="spellEnd"/>
      <w:r w:rsidRPr="00493AF3">
        <w:rPr>
          <w:rFonts w:cs="Times New Roman"/>
          <w:b/>
          <w:szCs w:val="24"/>
        </w:rPr>
        <w:t xml:space="preserve"> </w:t>
      </w:r>
      <w:proofErr w:type="spellStart"/>
      <w:r w:rsidRPr="00493AF3">
        <w:rPr>
          <w:rFonts w:cs="Times New Roman"/>
          <w:b/>
          <w:szCs w:val="24"/>
        </w:rPr>
        <w:t>жактарды</w:t>
      </w:r>
      <w:proofErr w:type="spellEnd"/>
      <w:r w:rsidRPr="00493AF3">
        <w:rPr>
          <w:rFonts w:cs="Times New Roman"/>
          <w:b/>
          <w:szCs w:val="24"/>
        </w:rPr>
        <w:t xml:space="preserve">, </w:t>
      </w:r>
      <w:proofErr w:type="spellStart"/>
      <w:r w:rsidRPr="00493AF3">
        <w:rPr>
          <w:rFonts w:cs="Times New Roman"/>
          <w:b/>
          <w:szCs w:val="24"/>
        </w:rPr>
        <w:t>филиалдарды</w:t>
      </w:r>
      <w:proofErr w:type="spellEnd"/>
      <w:r w:rsidRPr="00493AF3">
        <w:rPr>
          <w:rFonts w:cs="Times New Roman"/>
          <w:b/>
          <w:szCs w:val="24"/>
        </w:rPr>
        <w:t xml:space="preserve"> (</w:t>
      </w:r>
      <w:proofErr w:type="spellStart"/>
      <w:r w:rsidRPr="00493AF3">
        <w:rPr>
          <w:rFonts w:cs="Times New Roman"/>
          <w:b/>
          <w:szCs w:val="24"/>
        </w:rPr>
        <w:t>өкүлчүлүктөрдү</w:t>
      </w:r>
      <w:proofErr w:type="spellEnd"/>
      <w:r w:rsidRPr="00493AF3">
        <w:rPr>
          <w:rFonts w:cs="Times New Roman"/>
          <w:b/>
          <w:szCs w:val="24"/>
        </w:rPr>
        <w:t xml:space="preserve">) </w:t>
      </w:r>
      <w:proofErr w:type="spellStart"/>
      <w:r w:rsidRPr="00493AF3">
        <w:rPr>
          <w:rFonts w:cs="Times New Roman"/>
          <w:b/>
          <w:szCs w:val="24"/>
        </w:rPr>
        <w:t>мамлекеттик</w:t>
      </w:r>
      <w:proofErr w:type="spellEnd"/>
      <w:r w:rsidRPr="00493AF3">
        <w:rPr>
          <w:rFonts w:cs="Times New Roman"/>
          <w:b/>
          <w:szCs w:val="24"/>
        </w:rPr>
        <w:t xml:space="preserve"> </w:t>
      </w:r>
      <w:proofErr w:type="spellStart"/>
      <w:r w:rsidRPr="00493AF3">
        <w:rPr>
          <w:rFonts w:cs="Times New Roman"/>
          <w:b/>
          <w:szCs w:val="24"/>
        </w:rPr>
        <w:t>каттоо</w:t>
      </w:r>
      <w:proofErr w:type="spellEnd"/>
      <w:r w:rsidRPr="00493AF3">
        <w:rPr>
          <w:rFonts w:cs="Times New Roman"/>
          <w:b/>
          <w:szCs w:val="24"/>
        </w:rPr>
        <w:t xml:space="preserve"> </w:t>
      </w:r>
      <w:proofErr w:type="spellStart"/>
      <w:r w:rsidRPr="00493AF3">
        <w:rPr>
          <w:rFonts w:cs="Times New Roman"/>
          <w:b/>
          <w:szCs w:val="24"/>
        </w:rPr>
        <w:t>жөнүндө</w:t>
      </w:r>
      <w:proofErr w:type="spellEnd"/>
      <w:r w:rsidRPr="00493AF3">
        <w:rPr>
          <w:rFonts w:cs="Times New Roman"/>
          <w:b/>
          <w:szCs w:val="24"/>
        </w:rPr>
        <w:t xml:space="preserve">” </w:t>
      </w:r>
      <w:proofErr w:type="spellStart"/>
      <w:r w:rsidRPr="00493AF3">
        <w:rPr>
          <w:rFonts w:cs="Times New Roman"/>
          <w:b/>
          <w:szCs w:val="24"/>
        </w:rPr>
        <w:t>Кыргыз</w:t>
      </w:r>
      <w:proofErr w:type="spellEnd"/>
      <w:r w:rsidRPr="00493AF3">
        <w:rPr>
          <w:rFonts w:cs="Times New Roman"/>
          <w:b/>
          <w:szCs w:val="24"/>
        </w:rPr>
        <w:t xml:space="preserve"> </w:t>
      </w:r>
      <w:proofErr w:type="spellStart"/>
      <w:r w:rsidRPr="00493AF3">
        <w:rPr>
          <w:rFonts w:cs="Times New Roman"/>
          <w:b/>
          <w:szCs w:val="24"/>
        </w:rPr>
        <w:t>Республикасынын</w:t>
      </w:r>
      <w:proofErr w:type="spellEnd"/>
      <w:r w:rsidRPr="00493AF3">
        <w:rPr>
          <w:rFonts w:cs="Times New Roman"/>
          <w:b/>
          <w:szCs w:val="24"/>
        </w:rPr>
        <w:t xml:space="preserve"> </w:t>
      </w:r>
      <w:proofErr w:type="spellStart"/>
      <w:r w:rsidRPr="00493AF3">
        <w:rPr>
          <w:rFonts w:cs="Times New Roman"/>
          <w:b/>
          <w:szCs w:val="24"/>
        </w:rPr>
        <w:t>Мыйзамын</w:t>
      </w:r>
      <w:proofErr w:type="spellEnd"/>
      <w:r w:rsidRPr="00493AF3">
        <w:rPr>
          <w:rFonts w:cs="Times New Roman"/>
          <w:b/>
          <w:szCs w:val="24"/>
        </w:rPr>
        <w:t xml:space="preserve"> </w:t>
      </w:r>
      <w:proofErr w:type="spellStart"/>
      <w:r w:rsidRPr="00493AF3">
        <w:rPr>
          <w:rFonts w:cs="Times New Roman"/>
          <w:b/>
          <w:szCs w:val="24"/>
        </w:rPr>
        <w:t>күчүн</w:t>
      </w:r>
      <w:proofErr w:type="spellEnd"/>
      <w:r w:rsidR="00FA6A51">
        <w:rPr>
          <w:rFonts w:cs="Times New Roman"/>
          <w:b/>
          <w:szCs w:val="24"/>
        </w:rPr>
        <w:t xml:space="preserve"> </w:t>
      </w:r>
      <w:proofErr w:type="spellStart"/>
      <w:r w:rsidR="00FA6A51">
        <w:rPr>
          <w:rFonts w:cs="Times New Roman"/>
          <w:b/>
          <w:szCs w:val="24"/>
        </w:rPr>
        <w:t>жоготту</w:t>
      </w:r>
      <w:proofErr w:type="spellEnd"/>
      <w:r w:rsidR="00FA6A51">
        <w:rPr>
          <w:rFonts w:cs="Times New Roman"/>
          <w:b/>
          <w:szCs w:val="24"/>
        </w:rPr>
        <w:t xml:space="preserve"> </w:t>
      </w:r>
      <w:proofErr w:type="spellStart"/>
      <w:proofErr w:type="gramStart"/>
      <w:r w:rsidR="00FA6A51">
        <w:rPr>
          <w:rFonts w:cs="Times New Roman"/>
          <w:b/>
          <w:szCs w:val="24"/>
        </w:rPr>
        <w:t>деп</w:t>
      </w:r>
      <w:proofErr w:type="spellEnd"/>
      <w:proofErr w:type="gramEnd"/>
      <w:r w:rsidR="00FA6A51">
        <w:rPr>
          <w:rFonts w:cs="Times New Roman"/>
          <w:b/>
          <w:szCs w:val="24"/>
        </w:rPr>
        <w:t xml:space="preserve"> </w:t>
      </w:r>
      <w:proofErr w:type="spellStart"/>
      <w:r w:rsidR="00FA6A51">
        <w:rPr>
          <w:rFonts w:cs="Times New Roman"/>
          <w:b/>
          <w:szCs w:val="24"/>
        </w:rPr>
        <w:t>таануу</w:t>
      </w:r>
      <w:proofErr w:type="spellEnd"/>
      <w:r w:rsidR="00FA6A51">
        <w:rPr>
          <w:rFonts w:cs="Times New Roman"/>
          <w:b/>
          <w:szCs w:val="24"/>
        </w:rPr>
        <w:t xml:space="preserve"> </w:t>
      </w:r>
      <w:proofErr w:type="spellStart"/>
      <w:r w:rsidR="00FA6A51">
        <w:rPr>
          <w:rFonts w:cs="Times New Roman"/>
          <w:b/>
          <w:szCs w:val="24"/>
        </w:rPr>
        <w:t>жөнүндө</w:t>
      </w:r>
      <w:proofErr w:type="spellEnd"/>
    </w:p>
    <w:p w:rsidR="00493AF3" w:rsidRDefault="00493AF3" w:rsidP="00DF3CC3">
      <w:pPr>
        <w:tabs>
          <w:tab w:val="left" w:pos="851"/>
        </w:tabs>
        <w:spacing w:line="240" w:lineRule="auto"/>
        <w:ind w:firstLine="426"/>
        <w:jc w:val="center"/>
        <w:rPr>
          <w:rFonts w:cs="Times New Roman"/>
          <w:b/>
          <w:szCs w:val="24"/>
        </w:rPr>
      </w:pPr>
    </w:p>
    <w:p w:rsidR="000B7777" w:rsidRDefault="000B7777"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eastAsia="ru-RU"/>
        </w:rPr>
      </w:pPr>
    </w:p>
    <w:p w:rsidR="000B7777" w:rsidRDefault="0060351D"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b/>
          <w:color w:val="202124"/>
          <w:szCs w:val="24"/>
          <w:lang w:eastAsia="ru-RU"/>
        </w:rPr>
      </w:pPr>
      <w:r>
        <w:rPr>
          <w:rFonts w:eastAsia="Times New Roman" w:cs="Times New Roman"/>
          <w:b/>
          <w:color w:val="202124"/>
          <w:szCs w:val="24"/>
          <w:lang w:eastAsia="ru-RU"/>
        </w:rPr>
        <w:tab/>
      </w:r>
      <w:r w:rsidR="000B7777" w:rsidRPr="000B7777">
        <w:rPr>
          <w:rFonts w:eastAsia="Times New Roman" w:cs="Times New Roman"/>
          <w:b/>
          <w:color w:val="202124"/>
          <w:szCs w:val="24"/>
          <w:lang w:eastAsia="ru-RU"/>
        </w:rPr>
        <w:t>1-стат</w:t>
      </w:r>
      <w:r w:rsidR="000B7777">
        <w:rPr>
          <w:rFonts w:eastAsia="Times New Roman" w:cs="Times New Roman"/>
          <w:b/>
          <w:color w:val="202124"/>
          <w:szCs w:val="24"/>
          <w:lang w:eastAsia="ru-RU"/>
        </w:rPr>
        <w:t xml:space="preserve">ья </w:t>
      </w:r>
    </w:p>
    <w:p w:rsidR="00831C9C" w:rsidRPr="006617ED" w:rsidRDefault="006617ED"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b/>
          <w:color w:val="202124"/>
          <w:szCs w:val="24"/>
          <w:lang w:val="ky-KG" w:eastAsia="ru-RU"/>
        </w:rPr>
      </w:pPr>
      <w:r>
        <w:rPr>
          <w:rFonts w:eastAsia="Times New Roman" w:cs="Times New Roman"/>
          <w:color w:val="202124"/>
          <w:szCs w:val="24"/>
          <w:lang w:val="ky-KG" w:eastAsia="ru-RU"/>
        </w:rPr>
        <w:tab/>
      </w:r>
      <w:r w:rsidR="00831C9C" w:rsidRPr="00831C9C">
        <w:rPr>
          <w:rFonts w:eastAsia="Times New Roman" w:cs="Times New Roman"/>
          <w:color w:val="202124"/>
          <w:szCs w:val="24"/>
          <w:lang w:val="ky-KG" w:eastAsia="ru-RU"/>
        </w:rPr>
        <w:t>Кыргыз Республикасынын Граждандык кодексинин I бөлүгүнө (Кыргыз Республикасынын Жогорку Кеңешинин Ведомосттору, 1998</w:t>
      </w:r>
      <w:r w:rsidR="00831C9C">
        <w:rPr>
          <w:rFonts w:eastAsia="Times New Roman" w:cs="Times New Roman"/>
          <w:color w:val="202124"/>
          <w:szCs w:val="24"/>
          <w:lang w:val="ky-KG" w:eastAsia="ru-RU"/>
        </w:rPr>
        <w:t>-ж</w:t>
      </w:r>
      <w:r w:rsidR="00831C9C" w:rsidRPr="00831C9C">
        <w:rPr>
          <w:rFonts w:eastAsia="Times New Roman" w:cs="Times New Roman"/>
          <w:color w:val="202124"/>
          <w:szCs w:val="24"/>
          <w:lang w:val="ky-KG" w:eastAsia="ru-RU"/>
        </w:rPr>
        <w:t>., № 6, 226</w:t>
      </w:r>
      <w:r w:rsidR="00831C9C">
        <w:rPr>
          <w:rFonts w:eastAsia="Times New Roman" w:cs="Times New Roman"/>
          <w:color w:val="202124"/>
          <w:szCs w:val="24"/>
          <w:lang w:val="ky-KG" w:eastAsia="ru-RU"/>
        </w:rPr>
        <w:t>-ст.</w:t>
      </w:r>
      <w:r w:rsidR="00831C9C" w:rsidRPr="00831C9C">
        <w:rPr>
          <w:rFonts w:eastAsia="Times New Roman" w:cs="Times New Roman"/>
          <w:color w:val="202124"/>
          <w:szCs w:val="24"/>
          <w:lang w:val="ky-KG" w:eastAsia="ru-RU"/>
        </w:rPr>
        <w:t>) төмөнкүдөй өзгөртүү</w:t>
      </w:r>
      <w:r>
        <w:rPr>
          <w:rFonts w:eastAsia="Times New Roman" w:cs="Times New Roman"/>
          <w:color w:val="202124"/>
          <w:szCs w:val="24"/>
          <w:lang w:val="ky-KG" w:eastAsia="ru-RU"/>
        </w:rPr>
        <w:t>л</w:t>
      </w:r>
      <w:r w:rsidRPr="006617ED">
        <w:rPr>
          <w:rFonts w:eastAsia="Times New Roman" w:cs="Times New Roman"/>
          <w:color w:val="202124"/>
          <w:szCs w:val="24"/>
          <w:lang w:val="ky-KG" w:eastAsia="ru-RU"/>
        </w:rPr>
        <w:t>ө</w:t>
      </w:r>
      <w:r>
        <w:rPr>
          <w:rFonts w:eastAsia="Times New Roman" w:cs="Times New Roman"/>
          <w:color w:val="202124"/>
          <w:szCs w:val="24"/>
          <w:lang w:val="ky-KG" w:eastAsia="ru-RU"/>
        </w:rPr>
        <w:t>р</w:t>
      </w:r>
      <w:r w:rsidR="00831C9C" w:rsidRPr="00831C9C">
        <w:rPr>
          <w:rFonts w:eastAsia="Times New Roman" w:cs="Times New Roman"/>
          <w:color w:val="202124"/>
          <w:szCs w:val="24"/>
          <w:lang w:val="ky-KG" w:eastAsia="ru-RU"/>
        </w:rPr>
        <w:t xml:space="preserve"> киргизилсин</w:t>
      </w:r>
      <w:r w:rsidR="00831C9C">
        <w:rPr>
          <w:rFonts w:eastAsia="Times New Roman" w:cs="Times New Roman"/>
          <w:color w:val="202124"/>
          <w:szCs w:val="24"/>
          <w:lang w:val="ky-KG" w:eastAsia="ru-RU"/>
        </w:rPr>
        <w:t>:</w:t>
      </w:r>
    </w:p>
    <w:p w:rsidR="00493AF3" w:rsidRPr="00493AF3" w:rsidRDefault="00DF3CC3"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00493AF3" w:rsidRPr="00493AF3">
        <w:rPr>
          <w:rFonts w:eastAsia="Times New Roman" w:cs="Times New Roman"/>
          <w:color w:val="202124"/>
          <w:szCs w:val="24"/>
          <w:lang w:val="ky-KG" w:eastAsia="ru-RU"/>
        </w:rPr>
        <w:t>1) 86-статьяда:</w:t>
      </w:r>
    </w:p>
    <w:p w:rsidR="00493AF3" w:rsidRDefault="00DF3CC3"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00493AF3" w:rsidRPr="00493AF3">
        <w:rPr>
          <w:rFonts w:eastAsia="Times New Roman" w:cs="Times New Roman"/>
          <w:color w:val="202124"/>
          <w:szCs w:val="24"/>
          <w:lang w:val="ky-KG" w:eastAsia="ru-RU"/>
        </w:rPr>
        <w:t xml:space="preserve">а) аталышындагы </w:t>
      </w:r>
      <w:r w:rsidR="000B7777">
        <w:rPr>
          <w:rFonts w:eastAsia="Times New Roman" w:cs="Times New Roman"/>
          <w:color w:val="202124"/>
          <w:szCs w:val="24"/>
          <w:lang w:val="ky-KG" w:eastAsia="ru-RU"/>
        </w:rPr>
        <w:t>“</w:t>
      </w:r>
      <w:r w:rsidR="00493AF3" w:rsidRPr="00493AF3">
        <w:rPr>
          <w:rFonts w:eastAsia="Times New Roman" w:cs="Times New Roman"/>
          <w:color w:val="202124"/>
          <w:szCs w:val="24"/>
          <w:lang w:val="ky-KG" w:eastAsia="ru-RU"/>
        </w:rPr>
        <w:t>каттоо</w:t>
      </w:r>
      <w:r w:rsidR="000B7777">
        <w:rPr>
          <w:rFonts w:eastAsia="Times New Roman" w:cs="Times New Roman"/>
          <w:color w:val="202124"/>
          <w:szCs w:val="24"/>
          <w:lang w:val="ky-KG" w:eastAsia="ru-RU"/>
        </w:rPr>
        <w:t>”</w:t>
      </w:r>
      <w:r w:rsidR="00493AF3" w:rsidRPr="00493AF3">
        <w:rPr>
          <w:rFonts w:eastAsia="Times New Roman" w:cs="Times New Roman"/>
          <w:color w:val="202124"/>
          <w:szCs w:val="24"/>
          <w:lang w:val="ky-KG" w:eastAsia="ru-RU"/>
        </w:rPr>
        <w:t xml:space="preserve"> деген сөздөн кийин </w:t>
      </w:r>
      <w:r w:rsidR="000B7777">
        <w:rPr>
          <w:rFonts w:eastAsia="Times New Roman" w:cs="Times New Roman"/>
          <w:color w:val="202124"/>
          <w:szCs w:val="24"/>
          <w:lang w:val="ky-KG" w:eastAsia="ru-RU"/>
        </w:rPr>
        <w:t>“(кайра каттоо)”</w:t>
      </w:r>
      <w:r w:rsidR="00493AF3" w:rsidRPr="00493AF3">
        <w:rPr>
          <w:rFonts w:eastAsia="Times New Roman" w:cs="Times New Roman"/>
          <w:color w:val="202124"/>
          <w:szCs w:val="24"/>
          <w:lang w:val="ky-KG" w:eastAsia="ru-RU"/>
        </w:rPr>
        <w:t xml:space="preserve"> деген сөздөр менен толукталсын.</w:t>
      </w:r>
    </w:p>
    <w:p w:rsidR="000B7777" w:rsidRPr="000B7777" w:rsidRDefault="00DF3CC3"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000B7777" w:rsidRPr="000B7777">
        <w:rPr>
          <w:rFonts w:eastAsia="Times New Roman" w:cs="Times New Roman"/>
          <w:color w:val="202124"/>
          <w:szCs w:val="24"/>
          <w:lang w:val="ky-KG" w:eastAsia="ru-RU"/>
        </w:rPr>
        <w:t>б) 1-пунктта:</w:t>
      </w:r>
    </w:p>
    <w:p w:rsidR="000B7777" w:rsidRDefault="00DF3CC3"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000B7777" w:rsidRPr="000B7777">
        <w:rPr>
          <w:rFonts w:eastAsia="Times New Roman" w:cs="Times New Roman"/>
          <w:color w:val="202124"/>
          <w:szCs w:val="24"/>
          <w:lang w:val="ky-KG" w:eastAsia="ru-RU"/>
        </w:rPr>
        <w:t xml:space="preserve">- 1-пункттун биринчи сүйлөмү төмөнкүдөй редакцияда баяндалсын: </w:t>
      </w:r>
      <w:r w:rsidR="000B7777">
        <w:rPr>
          <w:rFonts w:eastAsia="Times New Roman" w:cs="Times New Roman"/>
          <w:color w:val="202124"/>
          <w:szCs w:val="24"/>
          <w:lang w:val="ky-KG" w:eastAsia="ru-RU"/>
        </w:rPr>
        <w:t>“</w:t>
      </w:r>
      <w:r w:rsidR="000B7777" w:rsidRPr="000B7777">
        <w:rPr>
          <w:rFonts w:eastAsia="Times New Roman" w:cs="Times New Roman"/>
          <w:color w:val="202124"/>
          <w:szCs w:val="24"/>
          <w:lang w:val="ky-KG" w:eastAsia="ru-RU"/>
        </w:rPr>
        <w:t>Юридикалык жак Кыргыз Республикасынын Министрлер Кабинети тарабынан аныкталган тартипте ыйгарым укуктуу мамлекеттик орган тарабынан мамлекеттик каттоодон (кайра каттоодон) өткө</w:t>
      </w:r>
      <w:r w:rsidR="000B7777">
        <w:rPr>
          <w:rFonts w:eastAsia="Times New Roman" w:cs="Times New Roman"/>
          <w:color w:val="202124"/>
          <w:szCs w:val="24"/>
          <w:lang w:val="ky-KG" w:eastAsia="ru-RU"/>
        </w:rPr>
        <w:t>рүлүүгө тийиш”</w:t>
      </w:r>
      <w:r w:rsidR="000B7777" w:rsidRPr="000B7777">
        <w:rPr>
          <w:rFonts w:eastAsia="Times New Roman" w:cs="Times New Roman"/>
          <w:color w:val="202124"/>
          <w:szCs w:val="24"/>
          <w:lang w:val="ky-KG" w:eastAsia="ru-RU"/>
        </w:rPr>
        <w:t>;</w:t>
      </w:r>
    </w:p>
    <w:p w:rsidR="000B7777" w:rsidRPr="000B7777" w:rsidRDefault="00DF3CC3"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000B7777" w:rsidRPr="000B7777">
        <w:rPr>
          <w:rFonts w:eastAsia="Times New Roman" w:cs="Times New Roman"/>
          <w:color w:val="202124"/>
          <w:szCs w:val="24"/>
          <w:lang w:val="ky-KG" w:eastAsia="ru-RU"/>
        </w:rPr>
        <w:t xml:space="preserve">- экинчи сүйлөмдөгү </w:t>
      </w:r>
      <w:r w:rsidR="0063369C">
        <w:rPr>
          <w:rFonts w:eastAsia="Times New Roman" w:cs="Times New Roman"/>
          <w:color w:val="202124"/>
          <w:szCs w:val="24"/>
          <w:lang w:val="ky-KG" w:eastAsia="ru-RU"/>
        </w:rPr>
        <w:t>“</w:t>
      </w:r>
      <w:r w:rsidR="000B7777" w:rsidRPr="000B7777">
        <w:rPr>
          <w:rFonts w:eastAsia="Times New Roman" w:cs="Times New Roman"/>
          <w:color w:val="202124"/>
          <w:szCs w:val="24"/>
          <w:lang w:val="ky-KG" w:eastAsia="ru-RU"/>
        </w:rPr>
        <w:t>та</w:t>
      </w:r>
      <w:r w:rsidR="0063369C">
        <w:rPr>
          <w:rFonts w:eastAsia="Times New Roman" w:cs="Times New Roman"/>
          <w:color w:val="202124"/>
          <w:szCs w:val="24"/>
          <w:lang w:val="ky-KG" w:eastAsia="ru-RU"/>
        </w:rPr>
        <w:t>анышуу” деген сөздөн кийин “</w:t>
      </w:r>
      <w:r w:rsidR="000B7777" w:rsidRPr="000B7777">
        <w:rPr>
          <w:rFonts w:eastAsia="Times New Roman" w:cs="Times New Roman"/>
          <w:color w:val="202124"/>
          <w:szCs w:val="24"/>
          <w:lang w:val="ky-KG" w:eastAsia="ru-RU"/>
        </w:rPr>
        <w:t>, өткөрүүнүн тартиби ыйгарым укуктуу мамлеке</w:t>
      </w:r>
      <w:r w:rsidR="0063369C">
        <w:rPr>
          <w:rFonts w:eastAsia="Times New Roman" w:cs="Times New Roman"/>
          <w:color w:val="202124"/>
          <w:szCs w:val="24"/>
          <w:lang w:val="ky-KG" w:eastAsia="ru-RU"/>
        </w:rPr>
        <w:t>ттик орган тарабынан аныкталат.”</w:t>
      </w:r>
      <w:r w:rsidR="000B7777" w:rsidRPr="000B7777">
        <w:rPr>
          <w:rFonts w:eastAsia="Times New Roman" w:cs="Times New Roman"/>
          <w:color w:val="202124"/>
          <w:szCs w:val="24"/>
          <w:lang w:val="ky-KG" w:eastAsia="ru-RU"/>
        </w:rPr>
        <w:t xml:space="preserve"> деген сөздөр менен толукталсын.</w:t>
      </w:r>
    </w:p>
    <w:p w:rsidR="00B71CAD" w:rsidRPr="00B71CAD" w:rsidRDefault="0060351D"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00B71CAD" w:rsidRPr="00B71CAD">
        <w:rPr>
          <w:rFonts w:eastAsia="Times New Roman" w:cs="Times New Roman"/>
          <w:color w:val="202124"/>
          <w:szCs w:val="24"/>
          <w:lang w:val="ky-KG" w:eastAsia="ru-RU"/>
        </w:rPr>
        <w:t>в) төмөнкүдөй мазмундагы экинчи жана үчүнчү абзацтар менен толукталсын:</w:t>
      </w:r>
    </w:p>
    <w:p w:rsidR="00B71CAD" w:rsidRPr="00B71CAD" w:rsidRDefault="00DF3CC3"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00B71CAD">
        <w:rPr>
          <w:rFonts w:eastAsia="Times New Roman" w:cs="Times New Roman"/>
          <w:color w:val="202124"/>
          <w:szCs w:val="24"/>
          <w:lang w:val="ky-KG" w:eastAsia="ru-RU"/>
        </w:rPr>
        <w:t>“</w:t>
      </w:r>
      <w:r w:rsidR="00B71CAD" w:rsidRPr="00B71CAD">
        <w:rPr>
          <w:rFonts w:eastAsia="Times New Roman" w:cs="Times New Roman"/>
          <w:color w:val="202124"/>
          <w:szCs w:val="24"/>
          <w:lang w:val="ky-KG" w:eastAsia="ru-RU"/>
        </w:rPr>
        <w:t xml:space="preserve">Мамлекеттик каттоо (кайра каттоо) ыйгарым укуктуу мамлекеттик орган тарабынан </w:t>
      </w:r>
      <w:r w:rsidR="00B71CAD">
        <w:rPr>
          <w:rFonts w:eastAsia="Times New Roman" w:cs="Times New Roman"/>
          <w:color w:val="202124"/>
          <w:szCs w:val="24"/>
          <w:lang w:val="ky-KG" w:eastAsia="ru-RU"/>
        </w:rPr>
        <w:t>“</w:t>
      </w:r>
      <w:r w:rsidR="00B71CAD" w:rsidRPr="00B71CAD">
        <w:rPr>
          <w:rFonts w:eastAsia="Times New Roman" w:cs="Times New Roman"/>
          <w:color w:val="202124"/>
          <w:szCs w:val="24"/>
          <w:lang w:val="ky-KG" w:eastAsia="ru-RU"/>
        </w:rPr>
        <w:t>бирдиктүү терезе</w:t>
      </w:r>
      <w:r w:rsidR="00B71CAD">
        <w:rPr>
          <w:rFonts w:eastAsia="Times New Roman" w:cs="Times New Roman"/>
          <w:color w:val="202124"/>
          <w:szCs w:val="24"/>
          <w:lang w:val="ky-KG" w:eastAsia="ru-RU"/>
        </w:rPr>
        <w:t>”</w:t>
      </w:r>
      <w:r w:rsidR="00B71CAD" w:rsidRPr="00B71CAD">
        <w:rPr>
          <w:rFonts w:eastAsia="Times New Roman" w:cs="Times New Roman"/>
          <w:color w:val="202124"/>
          <w:szCs w:val="24"/>
          <w:lang w:val="ky-KG" w:eastAsia="ru-RU"/>
        </w:rPr>
        <w:t xml:space="preserve"> принцибинде Кыргыз Республикасынын Министрлер Кабинети тарабынан аныкталган тартипте жүзөгө ашырылат.</w:t>
      </w:r>
    </w:p>
    <w:p w:rsidR="0060351D" w:rsidRPr="0060351D" w:rsidRDefault="0060351D"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Pr="0060351D">
        <w:rPr>
          <w:rFonts w:eastAsia="Times New Roman" w:cs="Times New Roman"/>
          <w:color w:val="202124"/>
          <w:szCs w:val="24"/>
          <w:lang w:val="ky-KG" w:eastAsia="ru-RU"/>
        </w:rPr>
        <w:t>Юридикалык жактарды, филиалдарды (өкүлчүлүктөрдү) электрондук каттоого жана юридикалык жактарды каттоо жөнүндө күбөлүктөрдү электрондук түрдө берүүгө, Кыргыз Республикасынын Министрлер Кабинети аныктаган тартипте жол берилет.</w:t>
      </w:r>
      <w:r w:rsidR="00DF3CC3">
        <w:rPr>
          <w:rFonts w:eastAsia="Times New Roman" w:cs="Times New Roman"/>
          <w:color w:val="202124"/>
          <w:szCs w:val="24"/>
          <w:lang w:val="ky-KG" w:eastAsia="ru-RU"/>
        </w:rPr>
        <w:t>”</w:t>
      </w:r>
      <w:r w:rsidRPr="0060351D">
        <w:rPr>
          <w:rFonts w:eastAsia="Times New Roman" w:cs="Times New Roman"/>
          <w:color w:val="202124"/>
          <w:szCs w:val="24"/>
          <w:lang w:val="ky-KG" w:eastAsia="ru-RU"/>
        </w:rPr>
        <w:t>;</w:t>
      </w:r>
    </w:p>
    <w:p w:rsidR="0060351D" w:rsidRPr="0060351D" w:rsidRDefault="0060351D"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Pr="0060351D">
        <w:rPr>
          <w:rFonts w:eastAsia="Times New Roman" w:cs="Times New Roman"/>
          <w:color w:val="202124"/>
          <w:szCs w:val="24"/>
          <w:lang w:val="ky-KG" w:eastAsia="ru-RU"/>
        </w:rPr>
        <w:t>г) үчүнчү абзацтагы</w:t>
      </w:r>
      <w:r w:rsidR="00DF3CC3">
        <w:rPr>
          <w:rFonts w:eastAsia="Times New Roman" w:cs="Times New Roman"/>
          <w:color w:val="202124"/>
          <w:szCs w:val="24"/>
          <w:lang w:val="ky-KG" w:eastAsia="ru-RU"/>
        </w:rPr>
        <w:t xml:space="preserve"> “</w:t>
      </w:r>
      <w:r>
        <w:rPr>
          <w:rFonts w:eastAsia="Times New Roman" w:cs="Times New Roman"/>
          <w:color w:val="202124"/>
          <w:szCs w:val="24"/>
          <w:lang w:val="ky-KG" w:eastAsia="ru-RU"/>
        </w:rPr>
        <w:t>мыйзам менен”</w:t>
      </w:r>
      <w:r w:rsidRPr="0060351D">
        <w:rPr>
          <w:rFonts w:eastAsia="Times New Roman" w:cs="Times New Roman"/>
          <w:color w:val="202124"/>
          <w:szCs w:val="24"/>
          <w:lang w:val="ky-KG" w:eastAsia="ru-RU"/>
        </w:rPr>
        <w:t xml:space="preserve"> деген сөз </w:t>
      </w:r>
      <w:r>
        <w:rPr>
          <w:rFonts w:eastAsia="Times New Roman" w:cs="Times New Roman"/>
          <w:color w:val="202124"/>
          <w:szCs w:val="24"/>
          <w:lang w:val="ky-KG" w:eastAsia="ru-RU"/>
        </w:rPr>
        <w:t>“</w:t>
      </w:r>
      <w:r w:rsidRPr="0060351D">
        <w:rPr>
          <w:rFonts w:eastAsia="Times New Roman" w:cs="Times New Roman"/>
          <w:color w:val="202124"/>
          <w:szCs w:val="24"/>
          <w:lang w:val="ky-KG" w:eastAsia="ru-RU"/>
        </w:rPr>
        <w:t>Кыргыз Республикасынын Министрлер Кабинетинин ченемдик укуктук актысы</w:t>
      </w:r>
      <w:r>
        <w:rPr>
          <w:rFonts w:eastAsia="Times New Roman" w:cs="Times New Roman"/>
          <w:color w:val="202124"/>
          <w:szCs w:val="24"/>
          <w:lang w:val="ky-KG" w:eastAsia="ru-RU"/>
        </w:rPr>
        <w:t xml:space="preserve"> менен”</w:t>
      </w:r>
      <w:r w:rsidRPr="0060351D">
        <w:rPr>
          <w:rFonts w:eastAsia="Times New Roman" w:cs="Times New Roman"/>
          <w:color w:val="202124"/>
          <w:szCs w:val="24"/>
          <w:lang w:val="ky-KG" w:eastAsia="ru-RU"/>
        </w:rPr>
        <w:t xml:space="preserve"> деген сөздөргө алмаштырылсын;</w:t>
      </w:r>
    </w:p>
    <w:p w:rsidR="004D0D0F" w:rsidRPr="004D0D0F" w:rsidRDefault="004D0D0F"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Pr="004D0D0F">
        <w:rPr>
          <w:rFonts w:eastAsia="Times New Roman" w:cs="Times New Roman"/>
          <w:color w:val="202124"/>
          <w:szCs w:val="24"/>
          <w:lang w:val="ky-KG" w:eastAsia="ru-RU"/>
        </w:rPr>
        <w:t>д) төмөнкүдөй мазмундагы 11-абзац менен толукталсын:</w:t>
      </w:r>
    </w:p>
    <w:p w:rsidR="004D0D0F" w:rsidRPr="004D0D0F" w:rsidRDefault="00DF3CC3"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004D0D0F">
        <w:rPr>
          <w:rFonts w:eastAsia="Times New Roman" w:cs="Times New Roman"/>
          <w:color w:val="202124"/>
          <w:szCs w:val="24"/>
          <w:lang w:val="ky-KG" w:eastAsia="ru-RU"/>
        </w:rPr>
        <w:t>“11</w:t>
      </w:r>
      <w:r w:rsidR="004D0D0F" w:rsidRPr="004D0D0F">
        <w:rPr>
          <w:rFonts w:eastAsia="Times New Roman" w:cs="Times New Roman"/>
          <w:color w:val="202124"/>
          <w:szCs w:val="24"/>
          <w:lang w:val="ky-KG" w:eastAsia="ru-RU"/>
        </w:rPr>
        <w:t xml:space="preserve">. Кыргыз Республикасынын Конституциясында аныкталган мамлекеттик бийлик органдары </w:t>
      </w:r>
      <w:r w:rsidR="00894E8D" w:rsidRPr="00894E8D">
        <w:rPr>
          <w:rFonts w:eastAsia="Times New Roman" w:cs="Times New Roman"/>
          <w:color w:val="202124"/>
          <w:szCs w:val="24"/>
          <w:lang w:val="ky-KG" w:eastAsia="ru-RU"/>
        </w:rPr>
        <w:t>юридикалык жактардын укук жөндөмдүүлүгүнө ээ жана каттоого жатпайт.</w:t>
      </w:r>
      <w:r w:rsidR="00894E8D">
        <w:rPr>
          <w:rFonts w:eastAsia="Times New Roman" w:cs="Times New Roman"/>
          <w:color w:val="202124"/>
          <w:szCs w:val="24"/>
          <w:lang w:val="ky-KG" w:eastAsia="ru-RU"/>
        </w:rPr>
        <w:t>”</w:t>
      </w:r>
      <w:r w:rsidR="004D0D0F" w:rsidRPr="004D0D0F">
        <w:rPr>
          <w:rFonts w:eastAsia="Times New Roman" w:cs="Times New Roman"/>
          <w:color w:val="202124"/>
          <w:szCs w:val="24"/>
          <w:lang w:val="ky-KG" w:eastAsia="ru-RU"/>
        </w:rPr>
        <w:t>;</w:t>
      </w:r>
    </w:p>
    <w:p w:rsidR="00894E8D" w:rsidRPr="00894E8D" w:rsidRDefault="00894E8D"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009224DC">
        <w:rPr>
          <w:rFonts w:eastAsia="Times New Roman" w:cs="Times New Roman"/>
          <w:color w:val="202124"/>
          <w:szCs w:val="24"/>
          <w:lang w:val="ky-KG" w:eastAsia="ru-RU"/>
        </w:rPr>
        <w:t>е</w:t>
      </w:r>
      <w:r w:rsidRPr="00894E8D">
        <w:rPr>
          <w:rFonts w:eastAsia="Times New Roman" w:cs="Times New Roman"/>
          <w:color w:val="202124"/>
          <w:szCs w:val="24"/>
          <w:lang w:val="ky-KG" w:eastAsia="ru-RU"/>
        </w:rPr>
        <w:t>) 2-пунктта:</w:t>
      </w:r>
    </w:p>
    <w:p w:rsidR="00894E8D" w:rsidRPr="00894E8D" w:rsidRDefault="00DF3CC3"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00894E8D" w:rsidRPr="00894E8D">
        <w:rPr>
          <w:rFonts w:eastAsia="Times New Roman" w:cs="Times New Roman"/>
          <w:color w:val="202124"/>
          <w:szCs w:val="24"/>
          <w:lang w:val="ky-KG" w:eastAsia="ru-RU"/>
        </w:rPr>
        <w:t xml:space="preserve">- биринчи сүйлөмдөгү </w:t>
      </w:r>
      <w:r w:rsidR="00894E8D">
        <w:rPr>
          <w:rFonts w:eastAsia="Times New Roman" w:cs="Times New Roman"/>
          <w:color w:val="202124"/>
          <w:szCs w:val="24"/>
          <w:lang w:val="ky-KG" w:eastAsia="ru-RU"/>
        </w:rPr>
        <w:t>“учурдан тартып”</w:t>
      </w:r>
      <w:r w:rsidR="00894E8D" w:rsidRPr="00894E8D">
        <w:rPr>
          <w:rFonts w:eastAsia="Times New Roman" w:cs="Times New Roman"/>
          <w:color w:val="202124"/>
          <w:szCs w:val="24"/>
          <w:lang w:val="ky-KG" w:eastAsia="ru-RU"/>
        </w:rPr>
        <w:t xml:space="preserve"> деген сөздөр </w:t>
      </w:r>
      <w:r w:rsidR="00894E8D">
        <w:rPr>
          <w:rFonts w:eastAsia="Times New Roman" w:cs="Times New Roman"/>
          <w:color w:val="202124"/>
          <w:szCs w:val="24"/>
          <w:lang w:val="ky-KG" w:eastAsia="ru-RU"/>
        </w:rPr>
        <w:t>“</w:t>
      </w:r>
      <w:r w:rsidR="00894E8D" w:rsidRPr="00894E8D">
        <w:rPr>
          <w:rFonts w:eastAsia="Times New Roman" w:cs="Times New Roman"/>
          <w:color w:val="202124"/>
          <w:szCs w:val="24"/>
          <w:lang w:val="ky-KG" w:eastAsia="ru-RU"/>
        </w:rPr>
        <w:t>күнүнөн</w:t>
      </w:r>
      <w:r w:rsidR="00894E8D">
        <w:rPr>
          <w:rFonts w:eastAsia="Times New Roman" w:cs="Times New Roman"/>
          <w:color w:val="202124"/>
          <w:szCs w:val="24"/>
          <w:lang w:val="ky-KG" w:eastAsia="ru-RU"/>
        </w:rPr>
        <w:t>”</w:t>
      </w:r>
      <w:r w:rsidR="00894E8D" w:rsidRPr="00894E8D">
        <w:rPr>
          <w:rFonts w:eastAsia="Times New Roman" w:cs="Times New Roman"/>
          <w:color w:val="202124"/>
          <w:szCs w:val="24"/>
          <w:lang w:val="ky-KG" w:eastAsia="ru-RU"/>
        </w:rPr>
        <w:t xml:space="preserve"> деген сөздөргө алмаштырылсын;</w:t>
      </w:r>
    </w:p>
    <w:p w:rsidR="009224DC" w:rsidRPr="009224DC" w:rsidRDefault="009224DC"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Pr="009224DC">
        <w:rPr>
          <w:rFonts w:eastAsia="Times New Roman" w:cs="Times New Roman"/>
          <w:color w:val="202124"/>
          <w:szCs w:val="24"/>
          <w:lang w:val="ky-KG" w:eastAsia="ru-RU"/>
        </w:rPr>
        <w:t>- төмөнкүдөй мазмундагы экинчи сүйлөм менен толукталсын:</w:t>
      </w:r>
    </w:p>
    <w:p w:rsidR="009224DC" w:rsidRPr="009224DC" w:rsidRDefault="009224DC"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w:t>
      </w:r>
      <w:r w:rsidRPr="009224DC">
        <w:rPr>
          <w:rFonts w:eastAsia="Times New Roman" w:cs="Times New Roman"/>
          <w:color w:val="202124"/>
          <w:szCs w:val="24"/>
          <w:lang w:val="ky-KG" w:eastAsia="ru-RU"/>
        </w:rPr>
        <w:t>Эгер ушул Кодексте же мыйзамда башкача каралбаса, Кыргыз Республикасында юридикалык жактарды, филиалдарды (өкүлчүлүктөрдү) каттоо декларативдүү мүнөзгө ээ.</w:t>
      </w:r>
      <w:r>
        <w:rPr>
          <w:rFonts w:eastAsia="Times New Roman" w:cs="Times New Roman"/>
          <w:color w:val="202124"/>
          <w:szCs w:val="24"/>
          <w:lang w:val="ky-KG" w:eastAsia="ru-RU"/>
        </w:rPr>
        <w:t>”</w:t>
      </w:r>
      <w:r w:rsidRPr="009224DC">
        <w:rPr>
          <w:rFonts w:eastAsia="Times New Roman" w:cs="Times New Roman"/>
          <w:color w:val="202124"/>
          <w:szCs w:val="24"/>
          <w:lang w:val="ky-KG" w:eastAsia="ru-RU"/>
        </w:rPr>
        <w:t>;</w:t>
      </w:r>
    </w:p>
    <w:p w:rsidR="009224DC" w:rsidRPr="009224DC" w:rsidRDefault="00DF3CC3"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009224DC" w:rsidRPr="009224DC">
        <w:rPr>
          <w:rFonts w:eastAsia="Times New Roman" w:cs="Times New Roman"/>
          <w:color w:val="202124"/>
          <w:szCs w:val="24"/>
          <w:lang w:val="ky-KG" w:eastAsia="ru-RU"/>
        </w:rPr>
        <w:t xml:space="preserve">ж) 3-пункттагы </w:t>
      </w:r>
      <w:r w:rsidR="009224DC">
        <w:rPr>
          <w:rFonts w:eastAsia="Times New Roman" w:cs="Times New Roman"/>
          <w:color w:val="202124"/>
          <w:szCs w:val="24"/>
          <w:lang w:val="ky-KG" w:eastAsia="ru-RU"/>
        </w:rPr>
        <w:t>“мыйзамда белгиленген”</w:t>
      </w:r>
      <w:r w:rsidR="009224DC" w:rsidRPr="009224DC">
        <w:rPr>
          <w:rFonts w:eastAsia="Times New Roman" w:cs="Times New Roman"/>
          <w:color w:val="202124"/>
          <w:szCs w:val="24"/>
          <w:lang w:val="ky-KG" w:eastAsia="ru-RU"/>
        </w:rPr>
        <w:t xml:space="preserve"> деген сөздөр </w:t>
      </w:r>
      <w:r w:rsidR="009224DC">
        <w:rPr>
          <w:rFonts w:eastAsia="Times New Roman" w:cs="Times New Roman"/>
          <w:color w:val="202124"/>
          <w:szCs w:val="24"/>
          <w:lang w:val="ky-KG" w:eastAsia="ru-RU"/>
        </w:rPr>
        <w:t>“</w:t>
      </w:r>
      <w:r w:rsidR="009224DC" w:rsidRPr="009224DC">
        <w:rPr>
          <w:rFonts w:eastAsia="Times New Roman" w:cs="Times New Roman"/>
          <w:color w:val="202124"/>
          <w:szCs w:val="24"/>
          <w:lang w:val="ky-KG" w:eastAsia="ru-RU"/>
        </w:rPr>
        <w:t>Кыргыз Республикасыны</w:t>
      </w:r>
      <w:r w:rsidR="009224DC">
        <w:rPr>
          <w:rFonts w:eastAsia="Times New Roman" w:cs="Times New Roman"/>
          <w:color w:val="202124"/>
          <w:szCs w:val="24"/>
          <w:lang w:val="ky-KG" w:eastAsia="ru-RU"/>
        </w:rPr>
        <w:t>н Министрлер Кабинети тарабынан”</w:t>
      </w:r>
      <w:r w:rsidR="009224DC" w:rsidRPr="009224DC">
        <w:rPr>
          <w:rFonts w:eastAsia="Times New Roman" w:cs="Times New Roman"/>
          <w:color w:val="202124"/>
          <w:szCs w:val="24"/>
          <w:lang w:val="ky-KG" w:eastAsia="ru-RU"/>
        </w:rPr>
        <w:t xml:space="preserve"> деген сөздөргө алмаштырылсын.</w:t>
      </w:r>
    </w:p>
    <w:p w:rsidR="009224DC" w:rsidRPr="009224DC" w:rsidRDefault="00DF3CC3"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009224DC" w:rsidRPr="009224DC">
        <w:rPr>
          <w:rFonts w:eastAsia="Times New Roman" w:cs="Times New Roman"/>
          <w:color w:val="202124"/>
          <w:szCs w:val="24"/>
          <w:lang w:val="ky-KG" w:eastAsia="ru-RU"/>
        </w:rPr>
        <w:t>2) 87-статьяда:</w:t>
      </w:r>
    </w:p>
    <w:p w:rsidR="009224DC" w:rsidRPr="009224DC" w:rsidRDefault="009224DC"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Pr="009224DC">
        <w:rPr>
          <w:rFonts w:eastAsia="Times New Roman" w:cs="Times New Roman"/>
          <w:color w:val="202124"/>
          <w:szCs w:val="24"/>
          <w:lang w:val="ky-KG" w:eastAsia="ru-RU"/>
        </w:rPr>
        <w:t>а) 4-пунктта:</w:t>
      </w:r>
    </w:p>
    <w:p w:rsidR="009224DC" w:rsidRPr="009224DC" w:rsidRDefault="008E49C9"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lastRenderedPageBreak/>
        <w:tab/>
      </w:r>
      <w:r w:rsidR="009224DC" w:rsidRPr="009224DC">
        <w:rPr>
          <w:rFonts w:eastAsia="Times New Roman" w:cs="Times New Roman"/>
          <w:color w:val="202124"/>
          <w:szCs w:val="24"/>
          <w:lang w:val="ky-KG" w:eastAsia="ru-RU"/>
        </w:rPr>
        <w:t xml:space="preserve">- </w:t>
      </w:r>
      <w:r>
        <w:rPr>
          <w:rFonts w:eastAsia="Times New Roman" w:cs="Times New Roman"/>
          <w:color w:val="202124"/>
          <w:szCs w:val="24"/>
          <w:lang w:val="ky-KG" w:eastAsia="ru-RU"/>
        </w:rPr>
        <w:t>“</w:t>
      </w:r>
      <w:r w:rsidR="009224DC" w:rsidRPr="009224DC">
        <w:rPr>
          <w:rFonts w:eastAsia="Times New Roman" w:cs="Times New Roman"/>
          <w:color w:val="202124"/>
          <w:szCs w:val="24"/>
          <w:lang w:val="ky-KG" w:eastAsia="ru-RU"/>
        </w:rPr>
        <w:t>тиеше</w:t>
      </w:r>
      <w:r w:rsidR="00BD7A0C">
        <w:rPr>
          <w:rFonts w:eastAsia="Times New Roman" w:cs="Times New Roman"/>
          <w:color w:val="202124"/>
          <w:szCs w:val="24"/>
          <w:lang w:val="ky-KG" w:eastAsia="ru-RU"/>
        </w:rPr>
        <w:t xml:space="preserve">лүү түрдөгү юридикалык жактар </w:t>
      </w:r>
      <w:r w:rsidR="009224DC" w:rsidRPr="009224DC">
        <w:rPr>
          <w:rFonts w:eastAsia="Times New Roman" w:cs="Times New Roman"/>
          <w:color w:val="202124"/>
          <w:szCs w:val="24"/>
          <w:lang w:val="ky-KG" w:eastAsia="ru-RU"/>
        </w:rPr>
        <w:t>жөнүндө мыйзам</w:t>
      </w:r>
      <w:r w:rsidR="00BD7A0C">
        <w:rPr>
          <w:rFonts w:eastAsia="Times New Roman" w:cs="Times New Roman"/>
          <w:color w:val="202124"/>
          <w:szCs w:val="24"/>
          <w:lang w:val="ky-KG" w:eastAsia="ru-RU"/>
        </w:rPr>
        <w:t xml:space="preserve"> менен</w:t>
      </w:r>
      <w:r>
        <w:rPr>
          <w:rFonts w:eastAsia="Times New Roman" w:cs="Times New Roman"/>
          <w:color w:val="202124"/>
          <w:szCs w:val="24"/>
          <w:lang w:val="ky-KG" w:eastAsia="ru-RU"/>
        </w:rPr>
        <w:t>”</w:t>
      </w:r>
      <w:r w:rsidR="009224DC" w:rsidRPr="009224DC">
        <w:rPr>
          <w:rFonts w:eastAsia="Times New Roman" w:cs="Times New Roman"/>
          <w:color w:val="202124"/>
          <w:szCs w:val="24"/>
          <w:lang w:val="ky-KG" w:eastAsia="ru-RU"/>
        </w:rPr>
        <w:t xml:space="preserve"> деген сөздөрдөн кийин </w:t>
      </w:r>
      <w:r w:rsidR="00BD7A0C">
        <w:rPr>
          <w:rFonts w:eastAsia="Times New Roman" w:cs="Times New Roman"/>
          <w:color w:val="202124"/>
          <w:szCs w:val="24"/>
          <w:lang w:val="ky-KG" w:eastAsia="ru-RU"/>
        </w:rPr>
        <w:t>“</w:t>
      </w:r>
      <w:r w:rsidR="009224DC" w:rsidRPr="009224DC">
        <w:rPr>
          <w:rFonts w:eastAsia="Times New Roman" w:cs="Times New Roman"/>
          <w:color w:val="202124"/>
          <w:szCs w:val="24"/>
          <w:lang w:val="ky-KG" w:eastAsia="ru-RU"/>
        </w:rPr>
        <w:t>жана юридикалык жактарды каттоо чөйрөсүндөгү мыйзамдарга</w:t>
      </w:r>
      <w:r w:rsidR="00BD7A0C">
        <w:rPr>
          <w:rFonts w:eastAsia="Times New Roman" w:cs="Times New Roman"/>
          <w:color w:val="202124"/>
          <w:szCs w:val="24"/>
          <w:lang w:val="ky-KG" w:eastAsia="ru-RU"/>
        </w:rPr>
        <w:t xml:space="preserve">” </w:t>
      </w:r>
      <w:r w:rsidR="009224DC" w:rsidRPr="009224DC">
        <w:rPr>
          <w:rFonts w:eastAsia="Times New Roman" w:cs="Times New Roman"/>
          <w:color w:val="202124"/>
          <w:szCs w:val="24"/>
          <w:lang w:val="ky-KG" w:eastAsia="ru-RU"/>
        </w:rPr>
        <w:t>деген сөздөр менен толукталсын;</w:t>
      </w:r>
    </w:p>
    <w:p w:rsidR="008E49C9" w:rsidRPr="008E49C9" w:rsidRDefault="008E49C9"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Pr="008E49C9">
        <w:rPr>
          <w:rFonts w:eastAsia="Times New Roman" w:cs="Times New Roman"/>
          <w:color w:val="202124"/>
          <w:szCs w:val="24"/>
          <w:lang w:val="ky-KG" w:eastAsia="ru-RU"/>
        </w:rPr>
        <w:t>- экинчи абзац төмөнкүдөй мазмундагы абзац менен толукталсын:</w:t>
      </w:r>
    </w:p>
    <w:p w:rsidR="008E49C9" w:rsidRDefault="006617ED"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008E49C9">
        <w:rPr>
          <w:rFonts w:eastAsia="Times New Roman" w:cs="Times New Roman"/>
          <w:color w:val="202124"/>
          <w:szCs w:val="24"/>
          <w:lang w:val="ky-KG" w:eastAsia="ru-RU"/>
        </w:rPr>
        <w:t>“</w:t>
      </w:r>
      <w:r w:rsidR="008E49C9" w:rsidRPr="008E49C9">
        <w:rPr>
          <w:rFonts w:eastAsia="Times New Roman" w:cs="Times New Roman"/>
          <w:color w:val="202124"/>
          <w:szCs w:val="24"/>
          <w:lang w:val="ky-KG" w:eastAsia="ru-RU"/>
        </w:rPr>
        <w:t>Финансы-кредиттик мекемелердин уставдарын кошпогондо, коммерциялык уюмдардын типтүү уставдарын иштеп чыгуу жана бекитүү ыйгарым укуктуу мамлекеттик орган тарабынан жүзөгө ашырылат.</w:t>
      </w:r>
      <w:r w:rsidR="008E49C9">
        <w:rPr>
          <w:rFonts w:eastAsia="Times New Roman" w:cs="Times New Roman"/>
          <w:color w:val="202124"/>
          <w:szCs w:val="24"/>
          <w:lang w:val="ky-KG" w:eastAsia="ru-RU"/>
        </w:rPr>
        <w:t>”</w:t>
      </w:r>
      <w:r w:rsidR="008E49C9" w:rsidRPr="008E49C9">
        <w:rPr>
          <w:rFonts w:eastAsia="Times New Roman" w:cs="Times New Roman"/>
          <w:color w:val="202124"/>
          <w:szCs w:val="24"/>
          <w:lang w:val="ky-KG" w:eastAsia="ru-RU"/>
        </w:rPr>
        <w:t>;</w:t>
      </w:r>
    </w:p>
    <w:p w:rsidR="00811339" w:rsidRPr="00811339" w:rsidRDefault="000A7636"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00811339" w:rsidRPr="00811339">
        <w:rPr>
          <w:rFonts w:eastAsia="Times New Roman" w:cs="Times New Roman"/>
          <w:color w:val="202124"/>
          <w:szCs w:val="24"/>
          <w:lang w:val="ky-KG" w:eastAsia="ru-RU"/>
        </w:rPr>
        <w:t xml:space="preserve">б) 5-пункттун үчүнчү абзацындагы </w:t>
      </w:r>
      <w:r w:rsidR="00811339">
        <w:rPr>
          <w:rFonts w:eastAsia="Times New Roman" w:cs="Times New Roman"/>
          <w:color w:val="202124"/>
          <w:szCs w:val="24"/>
          <w:lang w:val="ky-KG" w:eastAsia="ru-RU"/>
        </w:rPr>
        <w:t>“мыйзам</w:t>
      </w:r>
      <w:r>
        <w:rPr>
          <w:rFonts w:eastAsia="Times New Roman" w:cs="Times New Roman"/>
          <w:color w:val="202124"/>
          <w:szCs w:val="24"/>
          <w:lang w:val="ky-KG" w:eastAsia="ru-RU"/>
        </w:rPr>
        <w:t xml:space="preserve"> менен</w:t>
      </w:r>
      <w:r w:rsidR="00811339">
        <w:rPr>
          <w:rFonts w:eastAsia="Times New Roman" w:cs="Times New Roman"/>
          <w:color w:val="202124"/>
          <w:szCs w:val="24"/>
          <w:lang w:val="ky-KG" w:eastAsia="ru-RU"/>
        </w:rPr>
        <w:t>”</w:t>
      </w:r>
      <w:r w:rsidR="00811339" w:rsidRPr="00811339">
        <w:rPr>
          <w:rFonts w:eastAsia="Times New Roman" w:cs="Times New Roman"/>
          <w:color w:val="202124"/>
          <w:szCs w:val="24"/>
          <w:lang w:val="ky-KG" w:eastAsia="ru-RU"/>
        </w:rPr>
        <w:t xml:space="preserve"> деген сөз</w:t>
      </w:r>
      <w:r w:rsidR="006617ED">
        <w:rPr>
          <w:rFonts w:eastAsia="Times New Roman" w:cs="Times New Roman"/>
          <w:color w:val="202124"/>
          <w:szCs w:val="24"/>
          <w:lang w:val="ky-KG" w:eastAsia="ru-RU"/>
        </w:rPr>
        <w:t>д</w:t>
      </w:r>
      <w:r w:rsidR="006617ED" w:rsidRPr="006617ED">
        <w:rPr>
          <w:rFonts w:eastAsia="Times New Roman" w:cs="Times New Roman"/>
          <w:color w:val="202124"/>
          <w:szCs w:val="24"/>
          <w:lang w:val="ky-KG" w:eastAsia="ru-RU"/>
        </w:rPr>
        <w:t>ө</w:t>
      </w:r>
      <w:r w:rsidR="006617ED">
        <w:rPr>
          <w:rFonts w:eastAsia="Times New Roman" w:cs="Times New Roman"/>
          <w:color w:val="202124"/>
          <w:szCs w:val="24"/>
          <w:lang w:val="ky-KG" w:eastAsia="ru-RU"/>
        </w:rPr>
        <w:t>р</w:t>
      </w:r>
      <w:r w:rsidR="00811339" w:rsidRPr="00811339">
        <w:rPr>
          <w:rFonts w:eastAsia="Times New Roman" w:cs="Times New Roman"/>
          <w:color w:val="202124"/>
          <w:szCs w:val="24"/>
          <w:lang w:val="ky-KG" w:eastAsia="ru-RU"/>
        </w:rPr>
        <w:t xml:space="preserve"> </w:t>
      </w:r>
      <w:r w:rsidR="00811339">
        <w:rPr>
          <w:rFonts w:eastAsia="Times New Roman" w:cs="Times New Roman"/>
          <w:color w:val="202124"/>
          <w:szCs w:val="24"/>
          <w:lang w:val="ky-KG" w:eastAsia="ru-RU"/>
        </w:rPr>
        <w:t>“</w:t>
      </w:r>
      <w:r w:rsidR="00811339" w:rsidRPr="00811339">
        <w:rPr>
          <w:rFonts w:eastAsia="Times New Roman" w:cs="Times New Roman"/>
          <w:color w:val="202124"/>
          <w:szCs w:val="24"/>
          <w:lang w:val="ky-KG" w:eastAsia="ru-RU"/>
        </w:rPr>
        <w:t xml:space="preserve">юридикалык жактарды </w:t>
      </w:r>
      <w:r w:rsidR="00811339">
        <w:rPr>
          <w:rFonts w:eastAsia="Times New Roman" w:cs="Times New Roman"/>
          <w:color w:val="202124"/>
          <w:szCs w:val="24"/>
          <w:lang w:val="ky-KG" w:eastAsia="ru-RU"/>
        </w:rPr>
        <w:t>каттоо чөйрөсүндөгү мыйзамдарда”</w:t>
      </w:r>
      <w:r w:rsidR="00811339" w:rsidRPr="00811339">
        <w:rPr>
          <w:rFonts w:eastAsia="Times New Roman" w:cs="Times New Roman"/>
          <w:color w:val="202124"/>
          <w:szCs w:val="24"/>
          <w:lang w:val="ky-KG" w:eastAsia="ru-RU"/>
        </w:rPr>
        <w:t xml:space="preserve"> деген сөздөргө алмаштырылсын;</w:t>
      </w:r>
    </w:p>
    <w:p w:rsidR="000A7636" w:rsidRPr="000A7636" w:rsidRDefault="000A7636"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Pr="000A7636">
        <w:rPr>
          <w:rFonts w:eastAsia="Times New Roman" w:cs="Times New Roman"/>
          <w:color w:val="202124"/>
          <w:szCs w:val="24"/>
          <w:lang w:val="ky-KG" w:eastAsia="ru-RU"/>
        </w:rPr>
        <w:t xml:space="preserve">3) 88-статьянын 2-пунктунда </w:t>
      </w:r>
      <w:r w:rsidR="00CE6DD2">
        <w:rPr>
          <w:rFonts w:eastAsia="Times New Roman" w:cs="Times New Roman"/>
          <w:color w:val="202124"/>
          <w:szCs w:val="24"/>
          <w:lang w:val="ky-KG" w:eastAsia="ru-RU"/>
        </w:rPr>
        <w:t>“мыйзамда”</w:t>
      </w:r>
      <w:r w:rsidRPr="000A7636">
        <w:rPr>
          <w:rFonts w:eastAsia="Times New Roman" w:cs="Times New Roman"/>
          <w:color w:val="202124"/>
          <w:szCs w:val="24"/>
          <w:lang w:val="ky-KG" w:eastAsia="ru-RU"/>
        </w:rPr>
        <w:t xml:space="preserve"> деген сөздөн кийин </w:t>
      </w:r>
      <w:r w:rsidR="00CE6DD2">
        <w:rPr>
          <w:rFonts w:eastAsia="Times New Roman" w:cs="Times New Roman"/>
          <w:color w:val="202124"/>
          <w:szCs w:val="24"/>
          <w:lang w:val="ky-KG" w:eastAsia="ru-RU"/>
        </w:rPr>
        <w:t>“</w:t>
      </w:r>
      <w:r w:rsidRPr="000A7636">
        <w:rPr>
          <w:rFonts w:eastAsia="Times New Roman" w:cs="Times New Roman"/>
          <w:color w:val="202124"/>
          <w:szCs w:val="24"/>
          <w:lang w:val="ky-KG" w:eastAsia="ru-RU"/>
        </w:rPr>
        <w:t xml:space="preserve">жана юридикалык жактарды </w:t>
      </w:r>
      <w:r w:rsidR="00CE6DD2">
        <w:rPr>
          <w:rFonts w:eastAsia="Times New Roman" w:cs="Times New Roman"/>
          <w:color w:val="202124"/>
          <w:szCs w:val="24"/>
          <w:lang w:val="ky-KG" w:eastAsia="ru-RU"/>
        </w:rPr>
        <w:t>каттоо чөйрөсүндөгү мыйзамдарда”</w:t>
      </w:r>
      <w:r w:rsidRPr="000A7636">
        <w:rPr>
          <w:rFonts w:eastAsia="Times New Roman" w:cs="Times New Roman"/>
          <w:color w:val="202124"/>
          <w:szCs w:val="24"/>
          <w:lang w:val="ky-KG" w:eastAsia="ru-RU"/>
        </w:rPr>
        <w:t xml:space="preserve"> деген сөздөр менен толукталсын;</w:t>
      </w:r>
    </w:p>
    <w:p w:rsidR="000A7636" w:rsidRPr="000A7636" w:rsidRDefault="000A7636"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Pr="000A7636">
        <w:rPr>
          <w:rFonts w:eastAsia="Times New Roman" w:cs="Times New Roman"/>
          <w:color w:val="202124"/>
          <w:szCs w:val="24"/>
          <w:lang w:val="ky-KG" w:eastAsia="ru-RU"/>
        </w:rPr>
        <w:t xml:space="preserve">4) 89-статьянын 2-пунктундагы </w:t>
      </w:r>
      <w:r w:rsidR="00CE6DD2">
        <w:rPr>
          <w:rFonts w:eastAsia="Times New Roman" w:cs="Times New Roman"/>
          <w:color w:val="202124"/>
          <w:szCs w:val="24"/>
          <w:lang w:val="ky-KG" w:eastAsia="ru-RU"/>
        </w:rPr>
        <w:t>“</w:t>
      </w:r>
      <w:r w:rsidRPr="000A7636">
        <w:rPr>
          <w:rFonts w:eastAsia="Times New Roman" w:cs="Times New Roman"/>
          <w:color w:val="202124"/>
          <w:szCs w:val="24"/>
          <w:lang w:val="ky-KG" w:eastAsia="ru-RU"/>
        </w:rPr>
        <w:t>мыйзам</w:t>
      </w:r>
      <w:r w:rsidR="009D081F">
        <w:rPr>
          <w:rFonts w:eastAsia="Times New Roman" w:cs="Times New Roman"/>
          <w:color w:val="202124"/>
          <w:szCs w:val="24"/>
          <w:lang w:val="ky-KG" w:eastAsia="ru-RU"/>
        </w:rPr>
        <w:t xml:space="preserve"> менен</w:t>
      </w:r>
      <w:r w:rsidR="00CE6DD2">
        <w:rPr>
          <w:rFonts w:eastAsia="Times New Roman" w:cs="Times New Roman"/>
          <w:color w:val="202124"/>
          <w:szCs w:val="24"/>
          <w:lang w:val="ky-KG" w:eastAsia="ru-RU"/>
        </w:rPr>
        <w:t>”</w:t>
      </w:r>
      <w:r w:rsidRPr="000A7636">
        <w:rPr>
          <w:rFonts w:eastAsia="Times New Roman" w:cs="Times New Roman"/>
          <w:color w:val="202124"/>
          <w:szCs w:val="24"/>
          <w:lang w:val="ky-KG" w:eastAsia="ru-RU"/>
        </w:rPr>
        <w:t xml:space="preserve"> деген сөз</w:t>
      </w:r>
      <w:r w:rsidR="006617ED">
        <w:rPr>
          <w:rFonts w:eastAsia="Times New Roman" w:cs="Times New Roman"/>
          <w:color w:val="202124"/>
          <w:szCs w:val="24"/>
          <w:lang w:val="ky-KG" w:eastAsia="ru-RU"/>
        </w:rPr>
        <w:t>д</w:t>
      </w:r>
      <w:r w:rsidR="006617ED" w:rsidRPr="006617ED">
        <w:rPr>
          <w:rFonts w:eastAsia="Times New Roman" w:cs="Times New Roman"/>
          <w:color w:val="202124"/>
          <w:szCs w:val="24"/>
          <w:lang w:val="ky-KG" w:eastAsia="ru-RU"/>
        </w:rPr>
        <w:t>ө</w:t>
      </w:r>
      <w:r w:rsidR="006617ED">
        <w:rPr>
          <w:rFonts w:eastAsia="Times New Roman" w:cs="Times New Roman"/>
          <w:color w:val="202124"/>
          <w:szCs w:val="24"/>
          <w:lang w:val="ky-KG" w:eastAsia="ru-RU"/>
        </w:rPr>
        <w:t>р</w:t>
      </w:r>
      <w:r w:rsidRPr="000A7636">
        <w:rPr>
          <w:rFonts w:eastAsia="Times New Roman" w:cs="Times New Roman"/>
          <w:color w:val="202124"/>
          <w:szCs w:val="24"/>
          <w:lang w:val="ky-KG" w:eastAsia="ru-RU"/>
        </w:rPr>
        <w:t xml:space="preserve"> </w:t>
      </w:r>
      <w:r w:rsidR="00CE6DD2">
        <w:rPr>
          <w:rFonts w:eastAsia="Times New Roman" w:cs="Times New Roman"/>
          <w:color w:val="202124"/>
          <w:szCs w:val="24"/>
          <w:lang w:val="ky-KG" w:eastAsia="ru-RU"/>
        </w:rPr>
        <w:t>“</w:t>
      </w:r>
      <w:r w:rsidRPr="000A7636">
        <w:rPr>
          <w:rFonts w:eastAsia="Times New Roman" w:cs="Times New Roman"/>
          <w:color w:val="202124"/>
          <w:szCs w:val="24"/>
          <w:lang w:val="ky-KG" w:eastAsia="ru-RU"/>
        </w:rPr>
        <w:t>юридикалык жактарды каттоо чөйрөсүндөгү мыйзамдар</w:t>
      </w:r>
      <w:r w:rsidR="00CE6DD2">
        <w:rPr>
          <w:rFonts w:eastAsia="Times New Roman" w:cs="Times New Roman"/>
          <w:color w:val="202124"/>
          <w:szCs w:val="24"/>
          <w:lang w:val="ky-KG" w:eastAsia="ru-RU"/>
        </w:rPr>
        <w:t>”</w:t>
      </w:r>
      <w:r w:rsidRPr="000A7636">
        <w:rPr>
          <w:rFonts w:eastAsia="Times New Roman" w:cs="Times New Roman"/>
          <w:color w:val="202124"/>
          <w:szCs w:val="24"/>
          <w:lang w:val="ky-KG" w:eastAsia="ru-RU"/>
        </w:rPr>
        <w:t xml:space="preserve"> деген сөздөргө алмаштырылсын;</w:t>
      </w:r>
    </w:p>
    <w:p w:rsidR="00CE6DD2" w:rsidRPr="00CE6DD2" w:rsidRDefault="00CE6DD2"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Pr="00CE6DD2">
        <w:rPr>
          <w:rFonts w:eastAsia="Times New Roman" w:cs="Times New Roman"/>
          <w:color w:val="202124"/>
          <w:szCs w:val="24"/>
          <w:lang w:val="ky-KG" w:eastAsia="ru-RU"/>
        </w:rPr>
        <w:t>5) 9</w:t>
      </w:r>
      <w:r>
        <w:rPr>
          <w:rFonts w:eastAsia="Times New Roman" w:cs="Times New Roman"/>
          <w:color w:val="202124"/>
          <w:szCs w:val="24"/>
          <w:lang w:val="ky-KG" w:eastAsia="ru-RU"/>
        </w:rPr>
        <w:t xml:space="preserve">2-статьянын 3-пунктунда </w:t>
      </w:r>
      <w:r w:rsidR="002903F2">
        <w:rPr>
          <w:rFonts w:eastAsia="Times New Roman" w:cs="Times New Roman"/>
          <w:color w:val="202124"/>
          <w:szCs w:val="24"/>
          <w:lang w:val="ky-KG" w:eastAsia="ru-RU"/>
        </w:rPr>
        <w:t>“</w:t>
      </w:r>
      <w:r>
        <w:rPr>
          <w:rFonts w:eastAsia="Times New Roman" w:cs="Times New Roman"/>
          <w:color w:val="202124"/>
          <w:szCs w:val="24"/>
          <w:lang w:val="ky-KG" w:eastAsia="ru-RU"/>
        </w:rPr>
        <w:t>мыйзам менен</w:t>
      </w:r>
      <w:r w:rsidR="002903F2">
        <w:rPr>
          <w:rFonts w:eastAsia="Times New Roman" w:cs="Times New Roman"/>
          <w:color w:val="202124"/>
          <w:szCs w:val="24"/>
          <w:lang w:val="ky-KG" w:eastAsia="ru-RU"/>
        </w:rPr>
        <w:t>”</w:t>
      </w:r>
      <w:r w:rsidRPr="00CE6DD2">
        <w:rPr>
          <w:rFonts w:eastAsia="Times New Roman" w:cs="Times New Roman"/>
          <w:color w:val="202124"/>
          <w:szCs w:val="24"/>
          <w:lang w:val="ky-KG" w:eastAsia="ru-RU"/>
        </w:rPr>
        <w:t xml:space="preserve"> деген сөздө</w:t>
      </w:r>
      <w:r w:rsidR="006617ED">
        <w:rPr>
          <w:rFonts w:eastAsia="Times New Roman" w:cs="Times New Roman"/>
          <w:color w:val="202124"/>
          <w:szCs w:val="24"/>
          <w:lang w:val="ky-KG" w:eastAsia="ru-RU"/>
        </w:rPr>
        <w:t>рд</w:t>
      </w:r>
      <w:r w:rsidR="006617ED" w:rsidRPr="006617ED">
        <w:rPr>
          <w:rFonts w:eastAsia="Times New Roman" w:cs="Times New Roman"/>
          <w:color w:val="202124"/>
          <w:szCs w:val="24"/>
          <w:lang w:val="ky-KG" w:eastAsia="ru-RU"/>
        </w:rPr>
        <w:t>ө</w:t>
      </w:r>
      <w:r w:rsidR="006617ED">
        <w:rPr>
          <w:rFonts w:eastAsia="Times New Roman" w:cs="Times New Roman"/>
          <w:color w:val="202124"/>
          <w:szCs w:val="24"/>
          <w:lang w:val="ky-KG" w:eastAsia="ru-RU"/>
        </w:rPr>
        <w:t>н</w:t>
      </w:r>
      <w:r w:rsidRPr="00CE6DD2">
        <w:rPr>
          <w:rFonts w:eastAsia="Times New Roman" w:cs="Times New Roman"/>
          <w:color w:val="202124"/>
          <w:szCs w:val="24"/>
          <w:lang w:val="ky-KG" w:eastAsia="ru-RU"/>
        </w:rPr>
        <w:t xml:space="preserve"> кийин </w:t>
      </w:r>
      <w:r w:rsidR="002903F2">
        <w:rPr>
          <w:rFonts w:eastAsia="Times New Roman" w:cs="Times New Roman"/>
          <w:color w:val="202124"/>
          <w:szCs w:val="24"/>
          <w:lang w:val="ky-KG" w:eastAsia="ru-RU"/>
        </w:rPr>
        <w:t>“</w:t>
      </w:r>
      <w:r w:rsidRPr="00CE6DD2">
        <w:rPr>
          <w:rFonts w:eastAsia="Times New Roman" w:cs="Times New Roman"/>
          <w:color w:val="202124"/>
          <w:szCs w:val="24"/>
          <w:lang w:val="ky-KG" w:eastAsia="ru-RU"/>
        </w:rPr>
        <w:t>жана юридикалык жактарды каттоо чөйрөсүндөгү мыйзамдарда</w:t>
      </w:r>
      <w:r w:rsidR="002903F2">
        <w:rPr>
          <w:rFonts w:eastAsia="Times New Roman" w:cs="Times New Roman"/>
          <w:color w:val="202124"/>
          <w:szCs w:val="24"/>
          <w:lang w:val="ky-KG" w:eastAsia="ru-RU"/>
        </w:rPr>
        <w:t>”</w:t>
      </w:r>
      <w:r w:rsidRPr="00CE6DD2">
        <w:rPr>
          <w:rFonts w:eastAsia="Times New Roman" w:cs="Times New Roman"/>
          <w:color w:val="202124"/>
          <w:szCs w:val="24"/>
          <w:lang w:val="ky-KG" w:eastAsia="ru-RU"/>
        </w:rPr>
        <w:t xml:space="preserve"> деген сөздөр менен толукталсын;</w:t>
      </w:r>
    </w:p>
    <w:p w:rsidR="00CE6DD2" w:rsidRPr="007C59B6" w:rsidRDefault="00CE6DD2"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Pr="00CE6DD2">
        <w:rPr>
          <w:rFonts w:eastAsia="Times New Roman" w:cs="Times New Roman"/>
          <w:color w:val="202124"/>
          <w:szCs w:val="24"/>
          <w:lang w:val="ky-KG" w:eastAsia="ru-RU"/>
        </w:rPr>
        <w:t>6) 98-статьянын 1-пунктунда:</w:t>
      </w:r>
    </w:p>
    <w:p w:rsidR="007C59B6" w:rsidRPr="007C59B6" w:rsidRDefault="007C59B6"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Pr="007C59B6">
        <w:rPr>
          <w:rFonts w:eastAsia="Times New Roman" w:cs="Times New Roman"/>
          <w:color w:val="202124"/>
          <w:szCs w:val="24"/>
          <w:lang w:val="ky-KG" w:eastAsia="ru-RU"/>
        </w:rPr>
        <w:t xml:space="preserve">а) биринчи абзацтагы </w:t>
      </w:r>
      <w:r>
        <w:rPr>
          <w:rFonts w:eastAsia="Times New Roman" w:cs="Times New Roman"/>
          <w:color w:val="202124"/>
          <w:szCs w:val="24"/>
          <w:lang w:val="ky-KG" w:eastAsia="ru-RU"/>
        </w:rPr>
        <w:t>“</w:t>
      </w:r>
      <w:r w:rsidRPr="007C59B6">
        <w:rPr>
          <w:rFonts w:eastAsia="Times New Roman" w:cs="Times New Roman"/>
          <w:color w:val="202124"/>
          <w:szCs w:val="24"/>
          <w:lang w:val="ky-KG" w:eastAsia="ru-RU"/>
        </w:rPr>
        <w:t>юридикалык жактарды мамлекеттик каттоо жөнүндө мыйзамга</w:t>
      </w:r>
      <w:r>
        <w:rPr>
          <w:rFonts w:eastAsia="Times New Roman" w:cs="Times New Roman"/>
          <w:color w:val="202124"/>
          <w:szCs w:val="24"/>
          <w:lang w:val="ky-KG" w:eastAsia="ru-RU"/>
        </w:rPr>
        <w:t>”</w:t>
      </w:r>
      <w:r w:rsidRPr="007C59B6">
        <w:rPr>
          <w:rFonts w:eastAsia="Times New Roman" w:cs="Times New Roman"/>
          <w:color w:val="202124"/>
          <w:szCs w:val="24"/>
          <w:lang w:val="ky-KG" w:eastAsia="ru-RU"/>
        </w:rPr>
        <w:t xml:space="preserve"> деген сөздөр </w:t>
      </w:r>
      <w:r>
        <w:rPr>
          <w:rFonts w:eastAsia="Times New Roman" w:cs="Times New Roman"/>
          <w:color w:val="202124"/>
          <w:szCs w:val="24"/>
          <w:lang w:val="ky-KG" w:eastAsia="ru-RU"/>
        </w:rPr>
        <w:t>“</w:t>
      </w:r>
      <w:r w:rsidRPr="007C59B6">
        <w:rPr>
          <w:rFonts w:eastAsia="Times New Roman" w:cs="Times New Roman"/>
          <w:color w:val="202124"/>
          <w:szCs w:val="24"/>
          <w:lang w:val="ky-KG" w:eastAsia="ru-RU"/>
        </w:rPr>
        <w:t>юридикалык жактарды каттоо чөйрөсүндөгү мыйзамдарга</w:t>
      </w:r>
      <w:r>
        <w:rPr>
          <w:rFonts w:eastAsia="Times New Roman" w:cs="Times New Roman"/>
          <w:color w:val="202124"/>
          <w:szCs w:val="24"/>
          <w:lang w:val="ky-KG" w:eastAsia="ru-RU"/>
        </w:rPr>
        <w:t>”</w:t>
      </w:r>
      <w:r w:rsidRPr="007C59B6">
        <w:rPr>
          <w:rFonts w:eastAsia="Times New Roman" w:cs="Times New Roman"/>
          <w:color w:val="202124"/>
          <w:szCs w:val="24"/>
          <w:lang w:val="ky-KG" w:eastAsia="ru-RU"/>
        </w:rPr>
        <w:t xml:space="preserve"> деген сөздөргө алмаштырылсын;</w:t>
      </w:r>
    </w:p>
    <w:p w:rsidR="007C59B6" w:rsidRPr="007C59B6" w:rsidRDefault="007C59B6"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Pr="007C59B6">
        <w:rPr>
          <w:rFonts w:eastAsia="Times New Roman" w:cs="Times New Roman"/>
          <w:color w:val="202124"/>
          <w:szCs w:val="24"/>
          <w:lang w:val="ky-KG" w:eastAsia="ru-RU"/>
        </w:rPr>
        <w:t xml:space="preserve">б) экинчи абзацтагы </w:t>
      </w:r>
      <w:r>
        <w:rPr>
          <w:rFonts w:eastAsia="Times New Roman" w:cs="Times New Roman"/>
          <w:color w:val="202124"/>
          <w:szCs w:val="24"/>
          <w:lang w:val="ky-KG" w:eastAsia="ru-RU"/>
        </w:rPr>
        <w:t>“</w:t>
      </w:r>
      <w:r w:rsidRPr="007C59B6">
        <w:rPr>
          <w:rFonts w:eastAsia="Times New Roman" w:cs="Times New Roman"/>
          <w:color w:val="202124"/>
          <w:szCs w:val="24"/>
          <w:lang w:val="ky-KG" w:eastAsia="ru-RU"/>
        </w:rPr>
        <w:t>юридикалык жактарды мамлекеттик каттоо жөнүндө мыйзамга</w:t>
      </w:r>
      <w:r>
        <w:rPr>
          <w:rFonts w:eastAsia="Times New Roman" w:cs="Times New Roman"/>
          <w:color w:val="202124"/>
          <w:szCs w:val="24"/>
          <w:lang w:val="ky-KG" w:eastAsia="ru-RU"/>
        </w:rPr>
        <w:t>”</w:t>
      </w:r>
      <w:r w:rsidRPr="007C59B6">
        <w:rPr>
          <w:rFonts w:eastAsia="Times New Roman" w:cs="Times New Roman"/>
          <w:color w:val="202124"/>
          <w:szCs w:val="24"/>
          <w:lang w:val="ky-KG" w:eastAsia="ru-RU"/>
        </w:rPr>
        <w:t xml:space="preserve"> деген сөздөр </w:t>
      </w:r>
      <w:r>
        <w:rPr>
          <w:rFonts w:eastAsia="Times New Roman" w:cs="Times New Roman"/>
          <w:color w:val="202124"/>
          <w:szCs w:val="24"/>
          <w:lang w:val="ky-KG" w:eastAsia="ru-RU"/>
        </w:rPr>
        <w:t>“</w:t>
      </w:r>
      <w:r w:rsidRPr="007C59B6">
        <w:rPr>
          <w:rFonts w:eastAsia="Times New Roman" w:cs="Times New Roman"/>
          <w:color w:val="202124"/>
          <w:szCs w:val="24"/>
          <w:lang w:val="ky-KG" w:eastAsia="ru-RU"/>
        </w:rPr>
        <w:t>юридикалык жактарды каттоо чөйрөсүндөгү мыйзамдарга</w:t>
      </w:r>
      <w:r>
        <w:rPr>
          <w:rFonts w:eastAsia="Times New Roman" w:cs="Times New Roman"/>
          <w:color w:val="202124"/>
          <w:szCs w:val="24"/>
          <w:lang w:val="ky-KG" w:eastAsia="ru-RU"/>
        </w:rPr>
        <w:t>”</w:t>
      </w:r>
      <w:r w:rsidRPr="007C59B6">
        <w:rPr>
          <w:rFonts w:eastAsia="Times New Roman" w:cs="Times New Roman"/>
          <w:color w:val="202124"/>
          <w:szCs w:val="24"/>
          <w:lang w:val="ky-KG" w:eastAsia="ru-RU"/>
        </w:rPr>
        <w:t xml:space="preserve"> деген сөздөргө алмаштырылсын.</w:t>
      </w:r>
    </w:p>
    <w:p w:rsidR="008850F0" w:rsidRDefault="0076333A"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b/>
          <w:color w:val="202124"/>
          <w:szCs w:val="24"/>
          <w:lang w:val="ky-KG" w:eastAsia="ru-RU"/>
        </w:rPr>
      </w:pPr>
      <w:r>
        <w:rPr>
          <w:rFonts w:eastAsia="Times New Roman" w:cs="Times New Roman"/>
          <w:b/>
          <w:color w:val="202124"/>
          <w:szCs w:val="24"/>
          <w:lang w:val="ky-KG" w:eastAsia="ru-RU"/>
        </w:rPr>
        <w:tab/>
      </w:r>
    </w:p>
    <w:p w:rsidR="0076333A" w:rsidRPr="0076333A" w:rsidRDefault="008850F0"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b/>
          <w:color w:val="202124"/>
          <w:szCs w:val="24"/>
          <w:lang w:eastAsia="ru-RU"/>
        </w:rPr>
      </w:pPr>
      <w:r>
        <w:rPr>
          <w:rFonts w:eastAsia="Times New Roman" w:cs="Times New Roman"/>
          <w:b/>
          <w:color w:val="202124"/>
          <w:szCs w:val="24"/>
          <w:lang w:val="ky-KG" w:eastAsia="ru-RU"/>
        </w:rPr>
        <w:tab/>
      </w:r>
      <w:r w:rsidR="0076333A" w:rsidRPr="0076333A">
        <w:rPr>
          <w:rFonts w:eastAsia="Times New Roman" w:cs="Times New Roman"/>
          <w:b/>
          <w:color w:val="202124"/>
          <w:szCs w:val="24"/>
          <w:lang w:val="ky-KG" w:eastAsia="ru-RU"/>
        </w:rPr>
        <w:t>2-статья</w:t>
      </w:r>
    </w:p>
    <w:p w:rsidR="000B7777" w:rsidRPr="000B7777" w:rsidRDefault="0076333A"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eastAsia="ru-RU"/>
        </w:rPr>
        <w:tab/>
      </w:r>
      <w:proofErr w:type="spellStart"/>
      <w:r>
        <w:rPr>
          <w:rFonts w:eastAsia="Times New Roman" w:cs="Times New Roman"/>
          <w:color w:val="202124"/>
          <w:szCs w:val="24"/>
          <w:lang w:eastAsia="ru-RU"/>
        </w:rPr>
        <w:t>К</w:t>
      </w:r>
      <w:r w:rsidRPr="0076333A">
        <w:rPr>
          <w:rFonts w:eastAsia="Times New Roman" w:cs="Times New Roman"/>
          <w:color w:val="202124"/>
          <w:szCs w:val="24"/>
          <w:lang w:eastAsia="ru-RU"/>
        </w:rPr>
        <w:t>үчүн</w:t>
      </w:r>
      <w:proofErr w:type="spellEnd"/>
      <w:r w:rsidRPr="0076333A">
        <w:rPr>
          <w:rFonts w:eastAsia="Times New Roman" w:cs="Times New Roman"/>
          <w:color w:val="202124"/>
          <w:szCs w:val="24"/>
          <w:lang w:eastAsia="ru-RU"/>
        </w:rPr>
        <w:t xml:space="preserve"> </w:t>
      </w:r>
      <w:proofErr w:type="spellStart"/>
      <w:r w:rsidRPr="0076333A">
        <w:rPr>
          <w:rFonts w:eastAsia="Times New Roman" w:cs="Times New Roman"/>
          <w:color w:val="202124"/>
          <w:szCs w:val="24"/>
          <w:lang w:eastAsia="ru-RU"/>
        </w:rPr>
        <w:t>жоготту</w:t>
      </w:r>
      <w:proofErr w:type="spellEnd"/>
      <w:r w:rsidRPr="0076333A">
        <w:rPr>
          <w:rFonts w:eastAsia="Times New Roman" w:cs="Times New Roman"/>
          <w:color w:val="202124"/>
          <w:szCs w:val="24"/>
          <w:lang w:eastAsia="ru-RU"/>
        </w:rPr>
        <w:t xml:space="preserve"> </w:t>
      </w:r>
      <w:proofErr w:type="spellStart"/>
      <w:r w:rsidRPr="0076333A">
        <w:rPr>
          <w:rFonts w:eastAsia="Times New Roman" w:cs="Times New Roman"/>
          <w:color w:val="202124"/>
          <w:szCs w:val="24"/>
          <w:lang w:eastAsia="ru-RU"/>
        </w:rPr>
        <w:t>деп</w:t>
      </w:r>
      <w:proofErr w:type="spellEnd"/>
      <w:r w:rsidRPr="0076333A">
        <w:rPr>
          <w:rFonts w:eastAsia="Times New Roman" w:cs="Times New Roman"/>
          <w:color w:val="202124"/>
          <w:szCs w:val="24"/>
          <w:lang w:eastAsia="ru-RU"/>
        </w:rPr>
        <w:t xml:space="preserve"> </w:t>
      </w:r>
      <w:proofErr w:type="spellStart"/>
      <w:r w:rsidRPr="0076333A">
        <w:rPr>
          <w:rFonts w:eastAsia="Times New Roman" w:cs="Times New Roman"/>
          <w:color w:val="202124"/>
          <w:szCs w:val="24"/>
          <w:lang w:eastAsia="ru-RU"/>
        </w:rPr>
        <w:t>табылсын</w:t>
      </w:r>
      <w:proofErr w:type="spellEnd"/>
      <w:r w:rsidRPr="0076333A">
        <w:rPr>
          <w:rFonts w:eastAsia="Times New Roman" w:cs="Times New Roman"/>
          <w:color w:val="202124"/>
          <w:szCs w:val="24"/>
          <w:lang w:eastAsia="ru-RU"/>
        </w:rPr>
        <w:t>:</w:t>
      </w:r>
    </w:p>
    <w:p w:rsidR="00CB3929" w:rsidRPr="00CB3929" w:rsidRDefault="00CB3929"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Pr="00CB3929">
        <w:rPr>
          <w:rFonts w:eastAsia="Times New Roman" w:cs="Times New Roman"/>
          <w:color w:val="202124"/>
          <w:szCs w:val="24"/>
          <w:lang w:val="ky-KG" w:eastAsia="ru-RU"/>
        </w:rPr>
        <w:t xml:space="preserve">1) </w:t>
      </w:r>
      <w:r>
        <w:rPr>
          <w:rFonts w:eastAsia="Times New Roman" w:cs="Times New Roman"/>
          <w:color w:val="202124"/>
          <w:szCs w:val="24"/>
          <w:lang w:val="ky-KG" w:eastAsia="ru-RU"/>
        </w:rPr>
        <w:t>“</w:t>
      </w:r>
      <w:r w:rsidRPr="00CB3929">
        <w:rPr>
          <w:rFonts w:eastAsia="Times New Roman" w:cs="Times New Roman"/>
          <w:color w:val="202124"/>
          <w:szCs w:val="24"/>
          <w:lang w:val="ky-KG" w:eastAsia="ru-RU"/>
        </w:rPr>
        <w:t>Юридикалык жактарды, филиалдарды (өкүлчүлүктөрдү) мамлекеттик каттоо жөнүндө</w:t>
      </w:r>
      <w:r>
        <w:rPr>
          <w:rFonts w:eastAsia="Times New Roman" w:cs="Times New Roman"/>
          <w:color w:val="202124"/>
          <w:szCs w:val="24"/>
          <w:lang w:val="ky-KG" w:eastAsia="ru-RU"/>
        </w:rPr>
        <w:t>”</w:t>
      </w:r>
      <w:r w:rsidRPr="00CB3929">
        <w:rPr>
          <w:rFonts w:eastAsia="Times New Roman" w:cs="Times New Roman"/>
          <w:color w:val="202124"/>
          <w:szCs w:val="24"/>
          <w:lang w:val="ky-KG" w:eastAsia="ru-RU"/>
        </w:rPr>
        <w:t xml:space="preserve"> Кыргыз Республикасынын 2009-жылдын</w:t>
      </w:r>
      <w:r>
        <w:rPr>
          <w:rFonts w:eastAsia="Times New Roman" w:cs="Times New Roman"/>
          <w:color w:val="202124"/>
          <w:szCs w:val="24"/>
          <w:lang w:val="ky-KG" w:eastAsia="ru-RU"/>
        </w:rPr>
        <w:t xml:space="preserve"> 20-февралындагы № 57 Мыйзамы (“</w:t>
      </w:r>
      <w:r w:rsidRPr="00CB3929">
        <w:rPr>
          <w:rFonts w:eastAsia="Times New Roman" w:cs="Times New Roman"/>
          <w:color w:val="202124"/>
          <w:szCs w:val="24"/>
          <w:lang w:val="ky-KG" w:eastAsia="ru-RU"/>
        </w:rPr>
        <w:t>Эркинтоо</w:t>
      </w:r>
      <w:r>
        <w:rPr>
          <w:rFonts w:eastAsia="Times New Roman" w:cs="Times New Roman"/>
          <w:color w:val="202124"/>
          <w:szCs w:val="24"/>
          <w:lang w:val="ky-KG" w:eastAsia="ru-RU"/>
        </w:rPr>
        <w:t>”</w:t>
      </w:r>
      <w:r w:rsidRPr="00CB3929">
        <w:rPr>
          <w:rFonts w:eastAsia="Times New Roman" w:cs="Times New Roman"/>
          <w:color w:val="202124"/>
          <w:szCs w:val="24"/>
          <w:lang w:val="ky-KG" w:eastAsia="ru-RU"/>
        </w:rPr>
        <w:t xml:space="preserve"> г</w:t>
      </w:r>
      <w:r w:rsidR="003B5EFC">
        <w:rPr>
          <w:rFonts w:eastAsia="Times New Roman" w:cs="Times New Roman"/>
          <w:color w:val="202124"/>
          <w:szCs w:val="24"/>
          <w:lang w:val="ky-KG" w:eastAsia="ru-RU"/>
        </w:rPr>
        <w:t>езити</w:t>
      </w:r>
      <w:r w:rsidRPr="00CB3929">
        <w:rPr>
          <w:rFonts w:eastAsia="Times New Roman" w:cs="Times New Roman"/>
          <w:color w:val="202124"/>
          <w:szCs w:val="24"/>
          <w:lang w:val="ky-KG" w:eastAsia="ru-RU"/>
        </w:rPr>
        <w:t>, 2009-жылдын 3-марты, № 15);</w:t>
      </w:r>
    </w:p>
    <w:p w:rsidR="00936825" w:rsidRPr="00936825" w:rsidRDefault="00936825"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Pr="00936825">
        <w:rPr>
          <w:rFonts w:eastAsia="Times New Roman" w:cs="Times New Roman"/>
          <w:color w:val="202124"/>
          <w:szCs w:val="24"/>
          <w:lang w:val="ky-KG" w:eastAsia="ru-RU"/>
        </w:rPr>
        <w:t xml:space="preserve">2) </w:t>
      </w:r>
      <w:r>
        <w:rPr>
          <w:rFonts w:eastAsia="Times New Roman" w:cs="Times New Roman"/>
          <w:color w:val="202124"/>
          <w:szCs w:val="24"/>
          <w:lang w:val="ky-KG" w:eastAsia="ru-RU"/>
        </w:rPr>
        <w:t>“</w:t>
      </w:r>
      <w:r w:rsidRPr="00936825">
        <w:rPr>
          <w:rFonts w:eastAsia="Times New Roman" w:cs="Times New Roman"/>
          <w:color w:val="202124"/>
          <w:szCs w:val="24"/>
          <w:lang w:val="ky-KG" w:eastAsia="ru-RU"/>
        </w:rPr>
        <w:t>Юридикалык жактарды, филиалдарды (өкүлчүлүктөрдү) мамлекеттик каттоо жөнүндө</w:t>
      </w:r>
      <w:r>
        <w:rPr>
          <w:rFonts w:eastAsia="Times New Roman" w:cs="Times New Roman"/>
          <w:color w:val="202124"/>
          <w:szCs w:val="24"/>
          <w:lang w:val="ky-KG" w:eastAsia="ru-RU"/>
        </w:rPr>
        <w:t>”</w:t>
      </w:r>
      <w:r w:rsidRPr="00936825">
        <w:rPr>
          <w:rFonts w:eastAsia="Times New Roman" w:cs="Times New Roman"/>
          <w:color w:val="202124"/>
          <w:szCs w:val="24"/>
          <w:lang w:val="ky-KG" w:eastAsia="ru-RU"/>
        </w:rPr>
        <w:t xml:space="preserve"> Кыргыз Республикасынын Мыйзамына өзгөртүүлөрдү киргизүү тууралуу</w:t>
      </w:r>
      <w:r>
        <w:rPr>
          <w:rFonts w:eastAsia="Times New Roman" w:cs="Times New Roman"/>
          <w:color w:val="202124"/>
          <w:szCs w:val="24"/>
          <w:lang w:val="ky-KG" w:eastAsia="ru-RU"/>
        </w:rPr>
        <w:t>”</w:t>
      </w:r>
      <w:r w:rsidRPr="00936825">
        <w:rPr>
          <w:rFonts w:eastAsia="Times New Roman" w:cs="Times New Roman"/>
          <w:color w:val="202124"/>
          <w:szCs w:val="24"/>
          <w:lang w:val="ky-KG" w:eastAsia="ru-RU"/>
        </w:rPr>
        <w:t xml:space="preserve"> Кыргыз Республикасынын 2009-жылд</w:t>
      </w:r>
      <w:r>
        <w:rPr>
          <w:rFonts w:eastAsia="Times New Roman" w:cs="Times New Roman"/>
          <w:color w:val="202124"/>
          <w:szCs w:val="24"/>
          <w:lang w:val="ky-KG" w:eastAsia="ru-RU"/>
        </w:rPr>
        <w:t>ын 15-июлундагы № 207 Мыйзамы (“</w:t>
      </w:r>
      <w:r w:rsidRPr="00936825">
        <w:rPr>
          <w:rFonts w:eastAsia="Times New Roman" w:cs="Times New Roman"/>
          <w:color w:val="202124"/>
          <w:szCs w:val="24"/>
          <w:lang w:val="ky-KG" w:eastAsia="ru-RU"/>
        </w:rPr>
        <w:t>Эркинтоо</w:t>
      </w:r>
      <w:r>
        <w:rPr>
          <w:rFonts w:eastAsia="Times New Roman" w:cs="Times New Roman"/>
          <w:color w:val="202124"/>
          <w:szCs w:val="24"/>
          <w:lang w:val="ky-KG" w:eastAsia="ru-RU"/>
        </w:rPr>
        <w:t>”</w:t>
      </w:r>
      <w:r w:rsidRPr="00936825">
        <w:rPr>
          <w:rFonts w:eastAsia="Times New Roman" w:cs="Times New Roman"/>
          <w:color w:val="202124"/>
          <w:szCs w:val="24"/>
          <w:lang w:val="ky-KG" w:eastAsia="ru-RU"/>
        </w:rPr>
        <w:t xml:space="preserve"> гезити 2009-жылдын 21-июлундагы 2009-ж. </w:t>
      </w:r>
      <w:r w:rsidR="008850F0" w:rsidRPr="00936825">
        <w:rPr>
          <w:rFonts w:eastAsia="Times New Roman" w:cs="Times New Roman"/>
          <w:color w:val="202124"/>
          <w:szCs w:val="24"/>
          <w:lang w:val="ky-KG" w:eastAsia="ru-RU"/>
        </w:rPr>
        <w:t xml:space="preserve">№ </w:t>
      </w:r>
      <w:r w:rsidRPr="00936825">
        <w:rPr>
          <w:rFonts w:eastAsia="Times New Roman" w:cs="Times New Roman"/>
          <w:color w:val="202124"/>
          <w:szCs w:val="24"/>
          <w:lang w:val="ky-KG" w:eastAsia="ru-RU"/>
        </w:rPr>
        <w:t>61);</w:t>
      </w:r>
    </w:p>
    <w:p w:rsidR="00351730" w:rsidRPr="003B5EFC" w:rsidRDefault="00351730"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Pr="00351730">
        <w:rPr>
          <w:rFonts w:eastAsia="Times New Roman" w:cs="Times New Roman"/>
          <w:color w:val="202124"/>
          <w:szCs w:val="24"/>
          <w:lang w:val="ky-KG" w:eastAsia="ru-RU"/>
        </w:rPr>
        <w:t xml:space="preserve">3) </w:t>
      </w:r>
      <w:r>
        <w:rPr>
          <w:rFonts w:eastAsia="Times New Roman" w:cs="Times New Roman"/>
          <w:color w:val="202124"/>
          <w:szCs w:val="24"/>
          <w:lang w:val="ky-KG" w:eastAsia="ru-RU"/>
        </w:rPr>
        <w:t>“</w:t>
      </w:r>
      <w:r w:rsidRPr="00351730">
        <w:rPr>
          <w:rFonts w:eastAsia="Times New Roman" w:cs="Times New Roman"/>
          <w:color w:val="202124"/>
          <w:szCs w:val="24"/>
          <w:lang w:val="ky-KG" w:eastAsia="ru-RU"/>
        </w:rPr>
        <w:t>Юридикалык жактарды, филиалдарды (өкүлчүлүктөрдү) мамлекеттик каттоо жөнүндө</w:t>
      </w:r>
      <w:r>
        <w:rPr>
          <w:rFonts w:eastAsia="Times New Roman" w:cs="Times New Roman"/>
          <w:color w:val="202124"/>
          <w:szCs w:val="24"/>
          <w:lang w:val="ky-KG" w:eastAsia="ru-RU"/>
        </w:rPr>
        <w:t>”</w:t>
      </w:r>
      <w:r w:rsidRPr="00351730">
        <w:rPr>
          <w:rFonts w:eastAsia="Times New Roman" w:cs="Times New Roman"/>
          <w:color w:val="202124"/>
          <w:szCs w:val="24"/>
          <w:lang w:val="ky-KG" w:eastAsia="ru-RU"/>
        </w:rPr>
        <w:t xml:space="preserve"> Кыргыз Республикасынын Мыйзамына өзгөртүүлөрдү киргизүү тууралуу</w:t>
      </w:r>
      <w:r w:rsidR="003B5EFC">
        <w:rPr>
          <w:rFonts w:eastAsia="Times New Roman" w:cs="Times New Roman"/>
          <w:color w:val="202124"/>
          <w:szCs w:val="24"/>
          <w:lang w:val="ky-KG" w:eastAsia="ru-RU"/>
        </w:rPr>
        <w:t xml:space="preserve">” </w:t>
      </w:r>
      <w:r w:rsidRPr="00351730">
        <w:rPr>
          <w:rFonts w:eastAsia="Times New Roman" w:cs="Times New Roman"/>
          <w:color w:val="202124"/>
          <w:szCs w:val="24"/>
          <w:lang w:val="ky-KG" w:eastAsia="ru-RU"/>
        </w:rPr>
        <w:t>Кыргыз Республикасынын 2009-жылдын 18-декабрындагы № 313 Мыйзамы (</w:t>
      </w:r>
      <w:r w:rsidR="003B5EFC">
        <w:rPr>
          <w:rFonts w:eastAsia="Times New Roman" w:cs="Times New Roman"/>
          <w:color w:val="202124"/>
          <w:szCs w:val="24"/>
          <w:lang w:val="ky-KG" w:eastAsia="ru-RU"/>
        </w:rPr>
        <w:t>“Эркинтоо”</w:t>
      </w:r>
      <w:r w:rsidRPr="00351730">
        <w:rPr>
          <w:rFonts w:eastAsia="Times New Roman" w:cs="Times New Roman"/>
          <w:color w:val="202124"/>
          <w:szCs w:val="24"/>
          <w:lang w:val="ky-KG" w:eastAsia="ru-RU"/>
        </w:rPr>
        <w:t xml:space="preserve"> гезити </w:t>
      </w:r>
      <w:r w:rsidR="003B5EFC" w:rsidRPr="00351730">
        <w:rPr>
          <w:rFonts w:eastAsia="Times New Roman" w:cs="Times New Roman"/>
          <w:color w:val="202124"/>
          <w:szCs w:val="24"/>
          <w:lang w:val="ky-KG" w:eastAsia="ru-RU"/>
        </w:rPr>
        <w:t>2009-ж.</w:t>
      </w:r>
      <w:r w:rsidR="003B5EFC">
        <w:rPr>
          <w:rFonts w:eastAsia="Times New Roman" w:cs="Times New Roman"/>
          <w:color w:val="202124"/>
          <w:szCs w:val="24"/>
          <w:lang w:val="ky-KG" w:eastAsia="ru-RU"/>
        </w:rPr>
        <w:t xml:space="preserve"> 22-декабрдагы </w:t>
      </w:r>
      <w:r w:rsidR="008850F0">
        <w:rPr>
          <w:rFonts w:eastAsia="Times New Roman" w:cs="Times New Roman"/>
          <w:color w:val="202124"/>
          <w:szCs w:val="24"/>
          <w:lang w:val="ky-KG" w:eastAsia="ru-RU"/>
        </w:rPr>
        <w:t>№ 107);</w:t>
      </w:r>
      <w:r w:rsidRPr="00351730">
        <w:rPr>
          <w:rFonts w:eastAsia="Times New Roman" w:cs="Times New Roman"/>
          <w:color w:val="202124"/>
          <w:szCs w:val="24"/>
          <w:lang w:val="ky-KG" w:eastAsia="ru-RU"/>
        </w:rPr>
        <w:t xml:space="preserve"> </w:t>
      </w:r>
    </w:p>
    <w:p w:rsidR="003B5EFC" w:rsidRPr="003B5EFC" w:rsidRDefault="003B5EFC"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Pr="003B5EFC">
        <w:rPr>
          <w:rFonts w:eastAsia="Times New Roman" w:cs="Times New Roman"/>
          <w:color w:val="202124"/>
          <w:szCs w:val="24"/>
          <w:lang w:val="ky-KG" w:eastAsia="ru-RU"/>
        </w:rPr>
        <w:t xml:space="preserve">4) </w:t>
      </w:r>
      <w:r>
        <w:rPr>
          <w:rFonts w:eastAsia="Times New Roman" w:cs="Times New Roman"/>
          <w:color w:val="202124"/>
          <w:szCs w:val="24"/>
          <w:lang w:val="ky-KG" w:eastAsia="ru-RU"/>
        </w:rPr>
        <w:t>“</w:t>
      </w:r>
      <w:r w:rsidRPr="003B5EFC">
        <w:rPr>
          <w:rFonts w:eastAsia="Times New Roman" w:cs="Times New Roman"/>
          <w:color w:val="202124"/>
          <w:szCs w:val="24"/>
          <w:lang w:val="ky-KG" w:eastAsia="ru-RU"/>
        </w:rPr>
        <w:t>Юридикалык жактарды, филиалдарды (өкүлчүлүктө</w:t>
      </w:r>
      <w:r>
        <w:rPr>
          <w:rFonts w:eastAsia="Times New Roman" w:cs="Times New Roman"/>
          <w:color w:val="202124"/>
          <w:szCs w:val="24"/>
          <w:lang w:val="ky-KG" w:eastAsia="ru-RU"/>
        </w:rPr>
        <w:t>рдү) мамлекеттик каттоо жөнүндө”</w:t>
      </w:r>
      <w:r w:rsidRPr="003B5EFC">
        <w:rPr>
          <w:rFonts w:eastAsia="Times New Roman" w:cs="Times New Roman"/>
          <w:color w:val="202124"/>
          <w:szCs w:val="24"/>
          <w:lang w:val="ky-KG" w:eastAsia="ru-RU"/>
        </w:rPr>
        <w:t xml:space="preserve"> Кыргыз Республикасынын Мыйзамына </w:t>
      </w:r>
      <w:r>
        <w:rPr>
          <w:rFonts w:eastAsia="Times New Roman" w:cs="Times New Roman"/>
          <w:color w:val="202124"/>
          <w:szCs w:val="24"/>
          <w:lang w:val="ky-KG" w:eastAsia="ru-RU"/>
        </w:rPr>
        <w:t>өзгөртүүлөрдү киргизүү тууралуу”</w:t>
      </w:r>
      <w:r w:rsidRPr="003B5EFC">
        <w:rPr>
          <w:rFonts w:eastAsia="Times New Roman" w:cs="Times New Roman"/>
          <w:color w:val="202124"/>
          <w:szCs w:val="24"/>
          <w:lang w:val="ky-KG" w:eastAsia="ru-RU"/>
        </w:rPr>
        <w:t xml:space="preserve"> Кыргыз Республикасынын 2011-жылдын 2</w:t>
      </w:r>
      <w:r>
        <w:rPr>
          <w:rFonts w:eastAsia="Times New Roman" w:cs="Times New Roman"/>
          <w:color w:val="202124"/>
          <w:szCs w:val="24"/>
          <w:lang w:val="ky-KG" w:eastAsia="ru-RU"/>
        </w:rPr>
        <w:t xml:space="preserve">1-декабрындагы </w:t>
      </w:r>
      <w:r w:rsidR="008850F0">
        <w:rPr>
          <w:rFonts w:eastAsia="Times New Roman" w:cs="Times New Roman"/>
          <w:color w:val="202124"/>
          <w:szCs w:val="24"/>
          <w:lang w:val="ky-KG" w:eastAsia="ru-RU"/>
        </w:rPr>
        <w:t>№</w:t>
      </w:r>
      <w:r>
        <w:rPr>
          <w:rFonts w:eastAsia="Times New Roman" w:cs="Times New Roman"/>
          <w:color w:val="202124"/>
          <w:szCs w:val="24"/>
          <w:lang w:val="ky-KG" w:eastAsia="ru-RU"/>
        </w:rPr>
        <w:t xml:space="preserve"> 241 Мыйзамы (“Эркинтоо”</w:t>
      </w:r>
      <w:r w:rsidRPr="003B5EFC">
        <w:rPr>
          <w:rFonts w:eastAsia="Times New Roman" w:cs="Times New Roman"/>
          <w:color w:val="202124"/>
          <w:szCs w:val="24"/>
          <w:lang w:val="ky-KG" w:eastAsia="ru-RU"/>
        </w:rPr>
        <w:t xml:space="preserve"> газетасынын 2011-жылдын 24-декабрындагы № 110);</w:t>
      </w:r>
    </w:p>
    <w:p w:rsidR="00A94335" w:rsidRPr="00A94335" w:rsidRDefault="00A94335"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Pr="00A94335">
        <w:rPr>
          <w:rFonts w:eastAsia="Times New Roman" w:cs="Times New Roman"/>
          <w:color w:val="202124"/>
          <w:szCs w:val="24"/>
          <w:lang w:val="ky-KG" w:eastAsia="ru-RU"/>
        </w:rPr>
        <w:t xml:space="preserve">5) </w:t>
      </w:r>
      <w:r>
        <w:rPr>
          <w:rFonts w:eastAsia="Times New Roman" w:cs="Times New Roman"/>
          <w:color w:val="202124"/>
          <w:szCs w:val="24"/>
          <w:lang w:val="ky-KG" w:eastAsia="ru-RU"/>
        </w:rPr>
        <w:t>“</w:t>
      </w:r>
      <w:r w:rsidRPr="00A94335">
        <w:rPr>
          <w:rFonts w:eastAsia="Times New Roman" w:cs="Times New Roman"/>
          <w:color w:val="202124"/>
          <w:szCs w:val="24"/>
          <w:lang w:val="ky-KG" w:eastAsia="ru-RU"/>
        </w:rPr>
        <w:t>Юридикалык жактарды, филиалдарды (өкүлчүлүктөрдү) мамлекеттик каттоо жөнүндө</w:t>
      </w:r>
      <w:r>
        <w:rPr>
          <w:rFonts w:eastAsia="Times New Roman" w:cs="Times New Roman"/>
          <w:color w:val="202124"/>
          <w:szCs w:val="24"/>
          <w:lang w:val="ky-KG" w:eastAsia="ru-RU"/>
        </w:rPr>
        <w:t>”</w:t>
      </w:r>
      <w:r w:rsidRPr="00A94335">
        <w:rPr>
          <w:rFonts w:eastAsia="Times New Roman" w:cs="Times New Roman"/>
          <w:color w:val="202124"/>
          <w:szCs w:val="24"/>
          <w:lang w:val="ky-KG" w:eastAsia="ru-RU"/>
        </w:rPr>
        <w:t xml:space="preserve"> Кыргыз Республикасынын Мыйзамына өзгөртүүлөрдү киргизүү тууралуу</w:t>
      </w:r>
      <w:r>
        <w:rPr>
          <w:rFonts w:eastAsia="Times New Roman" w:cs="Times New Roman"/>
          <w:color w:val="202124"/>
          <w:szCs w:val="24"/>
          <w:lang w:val="ky-KG" w:eastAsia="ru-RU"/>
        </w:rPr>
        <w:t>”</w:t>
      </w:r>
      <w:r w:rsidRPr="00A94335">
        <w:rPr>
          <w:rFonts w:eastAsia="Times New Roman" w:cs="Times New Roman"/>
          <w:color w:val="202124"/>
          <w:szCs w:val="24"/>
          <w:lang w:val="ky-KG" w:eastAsia="ru-RU"/>
        </w:rPr>
        <w:t xml:space="preserve"> Кыргыз Республикасынын 2012-жылдын 13-апрелиндеги № 35 Мыйзамы (</w:t>
      </w:r>
      <w:r>
        <w:rPr>
          <w:rFonts w:eastAsia="Times New Roman" w:cs="Times New Roman"/>
          <w:color w:val="202124"/>
          <w:szCs w:val="24"/>
          <w:lang w:val="ky-KG" w:eastAsia="ru-RU"/>
        </w:rPr>
        <w:t>“</w:t>
      </w:r>
      <w:r w:rsidRPr="00A94335">
        <w:rPr>
          <w:rFonts w:eastAsia="Times New Roman" w:cs="Times New Roman"/>
          <w:color w:val="202124"/>
          <w:szCs w:val="24"/>
          <w:lang w:val="ky-KG" w:eastAsia="ru-RU"/>
        </w:rPr>
        <w:t>Эркинтоо</w:t>
      </w:r>
      <w:r>
        <w:rPr>
          <w:rFonts w:eastAsia="Times New Roman" w:cs="Times New Roman"/>
          <w:color w:val="202124"/>
          <w:szCs w:val="24"/>
          <w:lang w:val="ky-KG" w:eastAsia="ru-RU"/>
        </w:rPr>
        <w:t>”</w:t>
      </w:r>
      <w:r w:rsidRPr="00A94335">
        <w:rPr>
          <w:rFonts w:eastAsia="Times New Roman" w:cs="Times New Roman"/>
          <w:color w:val="202124"/>
          <w:szCs w:val="24"/>
          <w:lang w:val="ky-KG" w:eastAsia="ru-RU"/>
        </w:rPr>
        <w:t xml:space="preserve"> газетасынын 2012-жылдын 20-апрелиндеги № 2012-саны). </w:t>
      </w:r>
      <w:r w:rsidR="008850F0">
        <w:rPr>
          <w:rFonts w:eastAsia="Times New Roman" w:cs="Times New Roman"/>
          <w:color w:val="202124"/>
          <w:szCs w:val="24"/>
          <w:lang w:val="ky-KG" w:eastAsia="ru-RU"/>
        </w:rPr>
        <w:t xml:space="preserve">№ </w:t>
      </w:r>
      <w:r w:rsidRPr="00A94335">
        <w:rPr>
          <w:rFonts w:eastAsia="Times New Roman" w:cs="Times New Roman"/>
          <w:color w:val="202124"/>
          <w:szCs w:val="24"/>
          <w:lang w:val="ky-KG" w:eastAsia="ru-RU"/>
        </w:rPr>
        <w:t>33-34);</w:t>
      </w:r>
    </w:p>
    <w:p w:rsidR="00EB5DF4" w:rsidRPr="00EB5DF4" w:rsidRDefault="00EB5DF4"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t>6) “</w:t>
      </w:r>
      <w:r w:rsidRPr="00EB5DF4">
        <w:rPr>
          <w:rFonts w:eastAsia="Times New Roman" w:cs="Times New Roman"/>
          <w:color w:val="202124"/>
          <w:szCs w:val="24"/>
          <w:lang w:val="ky-KG" w:eastAsia="ru-RU"/>
        </w:rPr>
        <w:t>Юридикалык жактарды, филиалдарды (өкүлчүлүктөрдү) мамлекеттик каттоо жөнүндө</w:t>
      </w:r>
      <w:r>
        <w:rPr>
          <w:rFonts w:eastAsia="Times New Roman" w:cs="Times New Roman"/>
          <w:color w:val="202124"/>
          <w:szCs w:val="24"/>
          <w:lang w:val="ky-KG" w:eastAsia="ru-RU"/>
        </w:rPr>
        <w:t>”</w:t>
      </w:r>
      <w:r w:rsidRPr="00EB5DF4">
        <w:rPr>
          <w:rFonts w:eastAsia="Times New Roman" w:cs="Times New Roman"/>
          <w:color w:val="202124"/>
          <w:szCs w:val="24"/>
          <w:lang w:val="ky-KG" w:eastAsia="ru-RU"/>
        </w:rPr>
        <w:t xml:space="preserve"> Кыргыз Республикасынын Мыйзамына өзгөртүүлөрдү киргизүү тууралуу</w:t>
      </w:r>
      <w:r>
        <w:rPr>
          <w:rFonts w:eastAsia="Times New Roman" w:cs="Times New Roman"/>
          <w:color w:val="202124"/>
          <w:szCs w:val="24"/>
          <w:lang w:val="ky-KG" w:eastAsia="ru-RU"/>
        </w:rPr>
        <w:t>”</w:t>
      </w:r>
      <w:r w:rsidRPr="00EB5DF4">
        <w:rPr>
          <w:rFonts w:eastAsia="Times New Roman" w:cs="Times New Roman"/>
          <w:color w:val="202124"/>
          <w:szCs w:val="24"/>
          <w:lang w:val="ky-KG" w:eastAsia="ru-RU"/>
        </w:rPr>
        <w:t xml:space="preserve"> Кыргыз Республикасынын 2012-жылдын 1</w:t>
      </w:r>
      <w:r>
        <w:rPr>
          <w:rFonts w:eastAsia="Times New Roman" w:cs="Times New Roman"/>
          <w:color w:val="202124"/>
          <w:szCs w:val="24"/>
          <w:lang w:val="ky-KG" w:eastAsia="ru-RU"/>
        </w:rPr>
        <w:t xml:space="preserve">3-декабрындагы </w:t>
      </w:r>
      <w:r w:rsidR="008850F0">
        <w:rPr>
          <w:rFonts w:eastAsia="Times New Roman" w:cs="Times New Roman"/>
          <w:color w:val="202124"/>
          <w:szCs w:val="24"/>
          <w:lang w:val="ky-KG" w:eastAsia="ru-RU"/>
        </w:rPr>
        <w:t>№</w:t>
      </w:r>
      <w:r>
        <w:rPr>
          <w:rFonts w:eastAsia="Times New Roman" w:cs="Times New Roman"/>
          <w:color w:val="202124"/>
          <w:szCs w:val="24"/>
          <w:lang w:val="ky-KG" w:eastAsia="ru-RU"/>
        </w:rPr>
        <w:t xml:space="preserve"> 199 Мыйзамы (“</w:t>
      </w:r>
      <w:r w:rsidRPr="00EB5DF4">
        <w:rPr>
          <w:rFonts w:eastAsia="Times New Roman" w:cs="Times New Roman"/>
          <w:color w:val="202124"/>
          <w:szCs w:val="24"/>
          <w:lang w:val="ky-KG" w:eastAsia="ru-RU"/>
        </w:rPr>
        <w:t>Эркинтоо</w:t>
      </w:r>
      <w:r>
        <w:rPr>
          <w:rFonts w:eastAsia="Times New Roman" w:cs="Times New Roman"/>
          <w:color w:val="202124"/>
          <w:szCs w:val="24"/>
          <w:lang w:val="ky-KG" w:eastAsia="ru-RU"/>
        </w:rPr>
        <w:t>”</w:t>
      </w:r>
      <w:r w:rsidRPr="00EB5DF4">
        <w:rPr>
          <w:rFonts w:eastAsia="Times New Roman" w:cs="Times New Roman"/>
          <w:color w:val="202124"/>
          <w:szCs w:val="24"/>
          <w:lang w:val="ky-KG" w:eastAsia="ru-RU"/>
        </w:rPr>
        <w:t xml:space="preserve"> газетасы </w:t>
      </w:r>
      <w:r w:rsidR="00C10E8B">
        <w:rPr>
          <w:rFonts w:eastAsia="Times New Roman" w:cs="Times New Roman"/>
          <w:color w:val="202124"/>
          <w:szCs w:val="24"/>
          <w:lang w:val="ky-KG" w:eastAsia="ru-RU"/>
        </w:rPr>
        <w:t>18</w:t>
      </w:r>
      <w:r w:rsidRPr="00EB5DF4">
        <w:rPr>
          <w:rFonts w:eastAsia="Times New Roman" w:cs="Times New Roman"/>
          <w:color w:val="202124"/>
          <w:szCs w:val="24"/>
          <w:lang w:val="ky-KG" w:eastAsia="ru-RU"/>
        </w:rPr>
        <w:t>-</w:t>
      </w:r>
      <w:r w:rsidR="00C10E8B" w:rsidRPr="00C10E8B">
        <w:rPr>
          <w:lang w:val="ky-KG"/>
        </w:rPr>
        <w:t xml:space="preserve"> </w:t>
      </w:r>
      <w:r w:rsidR="00C10E8B" w:rsidRPr="00C10E8B">
        <w:rPr>
          <w:rFonts w:eastAsia="Times New Roman" w:cs="Times New Roman"/>
          <w:color w:val="202124"/>
          <w:szCs w:val="24"/>
          <w:lang w:val="ky-KG" w:eastAsia="ru-RU"/>
        </w:rPr>
        <w:t xml:space="preserve">декабрындагы </w:t>
      </w:r>
      <w:r w:rsidRPr="00EB5DF4">
        <w:rPr>
          <w:rFonts w:eastAsia="Times New Roman" w:cs="Times New Roman"/>
          <w:color w:val="202124"/>
          <w:szCs w:val="24"/>
          <w:lang w:val="ky-KG" w:eastAsia="ru-RU"/>
        </w:rPr>
        <w:t xml:space="preserve">2012-ж. № </w:t>
      </w:r>
      <w:r w:rsidR="00C10E8B">
        <w:rPr>
          <w:rFonts w:eastAsia="Times New Roman" w:cs="Times New Roman"/>
          <w:color w:val="202124"/>
          <w:szCs w:val="24"/>
          <w:lang w:val="ky-KG" w:eastAsia="ru-RU"/>
        </w:rPr>
        <w:t>111</w:t>
      </w:r>
      <w:r w:rsidRPr="00EB5DF4">
        <w:rPr>
          <w:rFonts w:eastAsia="Times New Roman" w:cs="Times New Roman"/>
          <w:color w:val="202124"/>
          <w:szCs w:val="24"/>
          <w:lang w:val="ky-KG" w:eastAsia="ru-RU"/>
        </w:rPr>
        <w:t>);</w:t>
      </w:r>
    </w:p>
    <w:p w:rsidR="000B742C" w:rsidRPr="000B742C" w:rsidRDefault="000B742C"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Pr="000B742C">
        <w:rPr>
          <w:rFonts w:eastAsia="Times New Roman" w:cs="Times New Roman"/>
          <w:color w:val="202124"/>
          <w:szCs w:val="24"/>
          <w:lang w:val="ky-KG" w:eastAsia="ru-RU"/>
        </w:rPr>
        <w:t xml:space="preserve">7) </w:t>
      </w:r>
      <w:r w:rsidRPr="00C10E8B">
        <w:rPr>
          <w:rFonts w:eastAsia="Times New Roman" w:cs="Times New Roman"/>
          <w:color w:val="202124"/>
          <w:szCs w:val="24"/>
          <w:lang w:val="ky-KG" w:eastAsia="ru-RU"/>
        </w:rPr>
        <w:t>“Юридикалык жактарды, филиалдарды (өкүлчүлүктөрдү) мамлекеттик каттоо жөнүндө” Кыргыз Республикасынын Мыйзамына толуктоолорду киргизүү тууралуу” Кыргыз Республикасынын 2013-жылдын 11-июлундагы № 132</w:t>
      </w:r>
      <w:r>
        <w:rPr>
          <w:rFonts w:eastAsia="Times New Roman" w:cs="Times New Roman"/>
          <w:color w:val="202124"/>
          <w:szCs w:val="24"/>
          <w:lang w:val="ky-KG" w:eastAsia="ru-RU"/>
        </w:rPr>
        <w:t xml:space="preserve"> Мыйзамы (“</w:t>
      </w:r>
      <w:r w:rsidRPr="000B742C">
        <w:rPr>
          <w:rFonts w:eastAsia="Times New Roman" w:cs="Times New Roman"/>
          <w:color w:val="202124"/>
          <w:szCs w:val="24"/>
          <w:lang w:val="ky-KG" w:eastAsia="ru-RU"/>
        </w:rPr>
        <w:t>Эркинтоо</w:t>
      </w:r>
      <w:r>
        <w:rPr>
          <w:rFonts w:eastAsia="Times New Roman" w:cs="Times New Roman"/>
          <w:color w:val="202124"/>
          <w:szCs w:val="24"/>
          <w:lang w:val="ky-KG" w:eastAsia="ru-RU"/>
        </w:rPr>
        <w:t>”</w:t>
      </w:r>
      <w:r w:rsidRPr="000B742C">
        <w:rPr>
          <w:rFonts w:eastAsia="Times New Roman" w:cs="Times New Roman"/>
          <w:color w:val="202124"/>
          <w:szCs w:val="24"/>
          <w:lang w:val="ky-KG" w:eastAsia="ru-RU"/>
        </w:rPr>
        <w:t xml:space="preserve"> гезити 23-июлдагы 2013-ж. № 61);</w:t>
      </w:r>
    </w:p>
    <w:p w:rsidR="006C6862" w:rsidRDefault="00D85D85"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sidRPr="00C10E8B">
        <w:rPr>
          <w:rFonts w:eastAsia="Times New Roman" w:cs="Times New Roman"/>
          <w:color w:val="202124"/>
          <w:szCs w:val="24"/>
          <w:lang w:val="ky-KG" w:eastAsia="ru-RU"/>
        </w:rPr>
        <w:tab/>
        <w:t xml:space="preserve">8) </w:t>
      </w:r>
      <w:r w:rsidR="00C10E8B" w:rsidRPr="00C10E8B">
        <w:rPr>
          <w:rFonts w:eastAsia="Times New Roman" w:cs="Times New Roman"/>
          <w:color w:val="202124"/>
          <w:szCs w:val="24"/>
          <w:lang w:val="ky-KG" w:eastAsia="ru-RU"/>
        </w:rPr>
        <w:t xml:space="preserve">“Юридикалык жактарды, филиалдарды (өкүлчүлүктөрдү) мамлекеттик каттоо жөнүндө” Кыргыз Республикасынын Мыйзамына толуктоолорду киргизүү тууралуу” Кыргыз Республикасынын 2013-жылдын 11-июлундагы </w:t>
      </w:r>
      <w:r w:rsidRPr="00C10E8B">
        <w:rPr>
          <w:rFonts w:eastAsia="Times New Roman" w:cs="Times New Roman"/>
          <w:color w:val="202124"/>
          <w:szCs w:val="24"/>
          <w:lang w:val="ky-KG" w:eastAsia="ru-RU"/>
        </w:rPr>
        <w:t xml:space="preserve">№ 142 </w:t>
      </w:r>
      <w:r w:rsidR="00C10E8B" w:rsidRPr="00C10E8B">
        <w:rPr>
          <w:rFonts w:eastAsia="Times New Roman" w:cs="Times New Roman"/>
          <w:color w:val="202124"/>
          <w:szCs w:val="24"/>
          <w:lang w:val="ky-KG" w:eastAsia="ru-RU"/>
        </w:rPr>
        <w:t>(“Эркинтоо” гезити 23-июлдагы 2013-ж. № 61)</w:t>
      </w:r>
      <w:r w:rsidR="006C6862">
        <w:rPr>
          <w:rFonts w:eastAsia="Times New Roman" w:cs="Times New Roman"/>
          <w:color w:val="202124"/>
          <w:szCs w:val="24"/>
          <w:lang w:val="ky-KG" w:eastAsia="ru-RU"/>
        </w:rPr>
        <w:t>;</w:t>
      </w:r>
    </w:p>
    <w:p w:rsidR="005354D6" w:rsidRPr="00FA6A51" w:rsidRDefault="005354D6" w:rsidP="00DF3CC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sidRPr="00C10E8B">
        <w:rPr>
          <w:rFonts w:eastAsia="Times New Roman" w:cs="Times New Roman"/>
          <w:color w:val="202124"/>
          <w:szCs w:val="24"/>
          <w:lang w:val="ky-KG" w:eastAsia="ru-RU"/>
        </w:rPr>
        <w:tab/>
      </w:r>
      <w:r>
        <w:rPr>
          <w:rFonts w:eastAsia="Times New Roman" w:cs="Times New Roman"/>
          <w:color w:val="202124"/>
          <w:szCs w:val="24"/>
          <w:lang w:val="ky-KG" w:eastAsia="ru-RU"/>
        </w:rPr>
        <w:t>9) “</w:t>
      </w:r>
      <w:r w:rsidRPr="005354D6">
        <w:rPr>
          <w:rFonts w:eastAsia="Times New Roman" w:cs="Times New Roman"/>
          <w:color w:val="202124"/>
          <w:szCs w:val="24"/>
          <w:lang w:val="ky-KG" w:eastAsia="ru-RU"/>
        </w:rPr>
        <w:t>Юридикалык жактарды, филиалдарды (өкүлчүлүктө</w:t>
      </w:r>
      <w:r>
        <w:rPr>
          <w:rFonts w:eastAsia="Times New Roman" w:cs="Times New Roman"/>
          <w:color w:val="202124"/>
          <w:szCs w:val="24"/>
          <w:lang w:val="ky-KG" w:eastAsia="ru-RU"/>
        </w:rPr>
        <w:t>рдү) мамлекеттик каттоо жөнүндө”</w:t>
      </w:r>
      <w:r w:rsidRPr="005354D6">
        <w:rPr>
          <w:rFonts w:eastAsia="Times New Roman" w:cs="Times New Roman"/>
          <w:color w:val="202124"/>
          <w:szCs w:val="24"/>
          <w:lang w:val="ky-KG" w:eastAsia="ru-RU"/>
        </w:rPr>
        <w:t xml:space="preserve"> Кыргыз Республикасынын Мыйзамына </w:t>
      </w:r>
      <w:r>
        <w:rPr>
          <w:rFonts w:eastAsia="Times New Roman" w:cs="Times New Roman"/>
          <w:color w:val="202124"/>
          <w:szCs w:val="24"/>
          <w:lang w:val="ky-KG" w:eastAsia="ru-RU"/>
        </w:rPr>
        <w:t>өзгөртүүлөрдү киргизүү тууралуу”</w:t>
      </w:r>
      <w:r w:rsidRPr="005354D6">
        <w:rPr>
          <w:rFonts w:eastAsia="Times New Roman" w:cs="Times New Roman"/>
          <w:color w:val="202124"/>
          <w:szCs w:val="24"/>
          <w:lang w:val="ky-KG" w:eastAsia="ru-RU"/>
        </w:rPr>
        <w:t xml:space="preserve"> Кыргыз Республикасынын 2014-жылдын 1-июлундагы № 101 Мыйзамы (</w:t>
      </w:r>
      <w:r>
        <w:rPr>
          <w:rFonts w:eastAsia="Times New Roman" w:cs="Times New Roman"/>
          <w:color w:val="202124"/>
          <w:szCs w:val="24"/>
          <w:lang w:val="ky-KG" w:eastAsia="ru-RU"/>
        </w:rPr>
        <w:t>“Эркин Тоо”</w:t>
      </w:r>
      <w:r w:rsidR="006C6862">
        <w:rPr>
          <w:rFonts w:eastAsia="Times New Roman" w:cs="Times New Roman"/>
          <w:color w:val="202124"/>
          <w:szCs w:val="24"/>
          <w:lang w:val="ky-KG" w:eastAsia="ru-RU"/>
        </w:rPr>
        <w:t xml:space="preserve"> гезити 4-июлдагы</w:t>
      </w:r>
      <w:r w:rsidRPr="005354D6">
        <w:rPr>
          <w:rFonts w:eastAsia="Times New Roman" w:cs="Times New Roman"/>
          <w:color w:val="202124"/>
          <w:szCs w:val="24"/>
          <w:lang w:val="ky-KG" w:eastAsia="ru-RU"/>
        </w:rPr>
        <w:t xml:space="preserve"> 2014-ж. № 52);</w:t>
      </w:r>
    </w:p>
    <w:p w:rsidR="008F19F8" w:rsidRPr="008F19F8" w:rsidRDefault="008F19F8" w:rsidP="00DF3CC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t>10) “</w:t>
      </w:r>
      <w:r w:rsidRPr="008F19F8">
        <w:rPr>
          <w:rFonts w:eastAsia="Times New Roman" w:cs="Times New Roman"/>
          <w:color w:val="202124"/>
          <w:szCs w:val="24"/>
          <w:lang w:val="ky-KG" w:eastAsia="ru-RU"/>
        </w:rPr>
        <w:t>Юридикалык жактарды, филиалдарды (өкүлчүлүктөрдү) мамлекеттик каттоо жөнүндө</w:t>
      </w:r>
      <w:r>
        <w:rPr>
          <w:rFonts w:eastAsia="Times New Roman" w:cs="Times New Roman"/>
          <w:color w:val="202124"/>
          <w:szCs w:val="24"/>
          <w:lang w:val="ky-KG" w:eastAsia="ru-RU"/>
        </w:rPr>
        <w:t>”</w:t>
      </w:r>
      <w:r w:rsidRPr="008F19F8">
        <w:rPr>
          <w:rFonts w:eastAsia="Times New Roman" w:cs="Times New Roman"/>
          <w:color w:val="202124"/>
          <w:szCs w:val="24"/>
          <w:lang w:val="ky-KG" w:eastAsia="ru-RU"/>
        </w:rPr>
        <w:t xml:space="preserve"> Кыргыз Республикасынын Мыйзамына өзгөртүүлөрдү жана толуктоолорду киргизүү тууралуу</w:t>
      </w:r>
      <w:r>
        <w:rPr>
          <w:rFonts w:eastAsia="Times New Roman" w:cs="Times New Roman"/>
          <w:color w:val="202124"/>
          <w:szCs w:val="24"/>
          <w:lang w:val="ky-KG" w:eastAsia="ru-RU"/>
        </w:rPr>
        <w:t>”</w:t>
      </w:r>
      <w:r w:rsidRPr="008F19F8">
        <w:rPr>
          <w:rFonts w:eastAsia="Times New Roman" w:cs="Times New Roman"/>
          <w:color w:val="202124"/>
          <w:szCs w:val="24"/>
          <w:lang w:val="ky-KG" w:eastAsia="ru-RU"/>
        </w:rPr>
        <w:t xml:space="preserve"> Кыргыз Республикасынын 2015-жылд</w:t>
      </w:r>
      <w:r>
        <w:rPr>
          <w:rFonts w:eastAsia="Times New Roman" w:cs="Times New Roman"/>
          <w:color w:val="202124"/>
          <w:szCs w:val="24"/>
          <w:lang w:val="ky-KG" w:eastAsia="ru-RU"/>
        </w:rPr>
        <w:t xml:space="preserve">ын 12-майындагы </w:t>
      </w:r>
      <w:r w:rsidR="00315CE7">
        <w:rPr>
          <w:rFonts w:eastAsia="Times New Roman" w:cs="Times New Roman"/>
          <w:color w:val="202124"/>
          <w:szCs w:val="24"/>
          <w:lang w:val="ky-KG" w:eastAsia="ru-RU"/>
        </w:rPr>
        <w:t>№</w:t>
      </w:r>
      <w:r>
        <w:rPr>
          <w:rFonts w:eastAsia="Times New Roman" w:cs="Times New Roman"/>
          <w:color w:val="202124"/>
          <w:szCs w:val="24"/>
          <w:lang w:val="ky-KG" w:eastAsia="ru-RU"/>
        </w:rPr>
        <w:t xml:space="preserve"> 93 Мыйзамы (“</w:t>
      </w:r>
      <w:r w:rsidRPr="008F19F8">
        <w:rPr>
          <w:rFonts w:eastAsia="Times New Roman" w:cs="Times New Roman"/>
          <w:color w:val="202124"/>
          <w:szCs w:val="24"/>
          <w:lang w:val="ky-KG" w:eastAsia="ru-RU"/>
        </w:rPr>
        <w:t>Эркин Тоо</w:t>
      </w:r>
      <w:r>
        <w:rPr>
          <w:rFonts w:eastAsia="Times New Roman" w:cs="Times New Roman"/>
          <w:color w:val="202124"/>
          <w:szCs w:val="24"/>
          <w:lang w:val="ky-KG" w:eastAsia="ru-RU"/>
        </w:rPr>
        <w:t>”</w:t>
      </w:r>
      <w:r w:rsidRPr="008F19F8">
        <w:rPr>
          <w:rFonts w:eastAsia="Times New Roman" w:cs="Times New Roman"/>
          <w:color w:val="202124"/>
          <w:szCs w:val="24"/>
          <w:lang w:val="ky-KG" w:eastAsia="ru-RU"/>
        </w:rPr>
        <w:t xml:space="preserve"> гезити 19-майдагы 2015</w:t>
      </w:r>
      <w:r w:rsidR="006C6862">
        <w:rPr>
          <w:rFonts w:eastAsia="Times New Roman" w:cs="Times New Roman"/>
          <w:color w:val="202124"/>
          <w:szCs w:val="24"/>
          <w:lang w:val="ky-KG" w:eastAsia="ru-RU"/>
        </w:rPr>
        <w:t>-ж.</w:t>
      </w:r>
      <w:r>
        <w:rPr>
          <w:rFonts w:eastAsia="Times New Roman" w:cs="Times New Roman"/>
          <w:color w:val="202124"/>
          <w:szCs w:val="24"/>
          <w:lang w:val="ky-KG" w:eastAsia="ru-RU"/>
        </w:rPr>
        <w:t xml:space="preserve"> </w:t>
      </w:r>
      <w:r w:rsidRPr="008F19F8">
        <w:rPr>
          <w:rFonts w:eastAsia="Times New Roman" w:cs="Times New Roman"/>
          <w:color w:val="202124"/>
          <w:szCs w:val="24"/>
          <w:lang w:val="ky-KG" w:eastAsia="ru-RU"/>
        </w:rPr>
        <w:t>№ 45);</w:t>
      </w:r>
    </w:p>
    <w:p w:rsidR="003B57F2" w:rsidRDefault="003B57F2" w:rsidP="00DF3CC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Pr="003B57F2">
        <w:rPr>
          <w:rFonts w:eastAsia="Times New Roman" w:cs="Times New Roman"/>
          <w:color w:val="202124"/>
          <w:szCs w:val="24"/>
          <w:lang w:val="ky-KG" w:eastAsia="ru-RU"/>
        </w:rPr>
        <w:t xml:space="preserve">11) </w:t>
      </w:r>
      <w:r>
        <w:rPr>
          <w:rFonts w:eastAsia="Times New Roman" w:cs="Times New Roman"/>
          <w:color w:val="202124"/>
          <w:szCs w:val="24"/>
          <w:lang w:val="ky-KG" w:eastAsia="ru-RU"/>
        </w:rPr>
        <w:t>“</w:t>
      </w:r>
      <w:r w:rsidRPr="003B57F2">
        <w:rPr>
          <w:rFonts w:eastAsia="Times New Roman" w:cs="Times New Roman"/>
          <w:color w:val="202124"/>
          <w:szCs w:val="24"/>
          <w:lang w:val="ky-KG" w:eastAsia="ru-RU"/>
        </w:rPr>
        <w:t>Кыргыз Республикасынын айрым мыйзам актыларына өзгөртүүлөрдү жана толуктоолорду киргизүү жөнүндө (Ишкердик субъекттерин каттоонун жана жоюунун жол-жоболорун жөнөкөйлөтүү жөнүндө)</w:t>
      </w:r>
      <w:r>
        <w:rPr>
          <w:rFonts w:eastAsia="Times New Roman" w:cs="Times New Roman"/>
          <w:color w:val="202124"/>
          <w:szCs w:val="24"/>
          <w:lang w:val="ky-KG" w:eastAsia="ru-RU"/>
        </w:rPr>
        <w:t>”</w:t>
      </w:r>
      <w:r w:rsidRPr="003B57F2">
        <w:rPr>
          <w:rFonts w:eastAsia="Times New Roman" w:cs="Times New Roman"/>
          <w:color w:val="202124"/>
          <w:szCs w:val="24"/>
          <w:lang w:val="ky-KG" w:eastAsia="ru-RU"/>
        </w:rPr>
        <w:t xml:space="preserve"> </w:t>
      </w:r>
      <w:r w:rsidR="006C6862" w:rsidRPr="003B57F2">
        <w:rPr>
          <w:rFonts w:eastAsia="Times New Roman" w:cs="Times New Roman"/>
          <w:color w:val="202124"/>
          <w:szCs w:val="24"/>
          <w:lang w:val="ky-KG" w:eastAsia="ru-RU"/>
        </w:rPr>
        <w:t xml:space="preserve">Кыргыз Республикасынын 2015-жылдын 22-майындагы </w:t>
      </w:r>
      <w:r w:rsidR="006C6862">
        <w:rPr>
          <w:rFonts w:eastAsia="Times New Roman" w:cs="Times New Roman"/>
          <w:color w:val="202124"/>
          <w:szCs w:val="24"/>
          <w:lang w:val="ky-KG" w:eastAsia="ru-RU"/>
        </w:rPr>
        <w:t>№</w:t>
      </w:r>
      <w:r w:rsidR="006C6862" w:rsidRPr="003B57F2">
        <w:rPr>
          <w:rFonts w:eastAsia="Times New Roman" w:cs="Times New Roman"/>
          <w:color w:val="202124"/>
          <w:szCs w:val="24"/>
          <w:lang w:val="ky-KG" w:eastAsia="ru-RU"/>
        </w:rPr>
        <w:t xml:space="preserve"> 115 </w:t>
      </w:r>
      <w:r w:rsidRPr="003B57F2">
        <w:rPr>
          <w:rFonts w:eastAsia="Times New Roman" w:cs="Times New Roman"/>
          <w:color w:val="202124"/>
          <w:szCs w:val="24"/>
          <w:lang w:val="ky-KG" w:eastAsia="ru-RU"/>
        </w:rPr>
        <w:t>Мыйзамынын 7-беренеси (</w:t>
      </w:r>
      <w:r>
        <w:rPr>
          <w:rFonts w:eastAsia="Times New Roman" w:cs="Times New Roman"/>
          <w:color w:val="202124"/>
          <w:szCs w:val="24"/>
          <w:lang w:val="ky-KG" w:eastAsia="ru-RU"/>
        </w:rPr>
        <w:t>“</w:t>
      </w:r>
      <w:r w:rsidRPr="003B57F2">
        <w:rPr>
          <w:rFonts w:eastAsia="Times New Roman" w:cs="Times New Roman"/>
          <w:color w:val="202124"/>
          <w:szCs w:val="24"/>
          <w:lang w:val="ky-KG" w:eastAsia="ru-RU"/>
        </w:rPr>
        <w:t>Эркин</w:t>
      </w:r>
      <w:r>
        <w:rPr>
          <w:rFonts w:eastAsia="Times New Roman" w:cs="Times New Roman"/>
          <w:color w:val="202124"/>
          <w:szCs w:val="24"/>
          <w:lang w:val="ky-KG" w:eastAsia="ru-RU"/>
        </w:rPr>
        <w:t xml:space="preserve"> Too”</w:t>
      </w:r>
      <w:r w:rsidR="006C6862">
        <w:rPr>
          <w:rFonts w:eastAsia="Times New Roman" w:cs="Times New Roman"/>
          <w:color w:val="202124"/>
          <w:szCs w:val="24"/>
          <w:lang w:val="ky-KG" w:eastAsia="ru-RU"/>
        </w:rPr>
        <w:t xml:space="preserve"> гезити</w:t>
      </w:r>
      <w:r w:rsidRPr="003B57F2">
        <w:rPr>
          <w:rFonts w:eastAsia="Times New Roman" w:cs="Times New Roman"/>
          <w:color w:val="202124"/>
          <w:szCs w:val="24"/>
          <w:lang w:val="ky-KG" w:eastAsia="ru-RU"/>
        </w:rPr>
        <w:t xml:space="preserve"> 2015-жылдын 26-майындагы № 48 -</w:t>
      </w:r>
      <w:r w:rsidR="006C6862">
        <w:rPr>
          <w:rFonts w:eastAsia="Times New Roman" w:cs="Times New Roman"/>
          <w:color w:val="202124"/>
          <w:szCs w:val="24"/>
          <w:lang w:val="ky-KG" w:eastAsia="ru-RU"/>
        </w:rPr>
        <w:t xml:space="preserve"> </w:t>
      </w:r>
      <w:r w:rsidRPr="003B57F2">
        <w:rPr>
          <w:rFonts w:eastAsia="Times New Roman" w:cs="Times New Roman"/>
          <w:color w:val="202124"/>
          <w:szCs w:val="24"/>
          <w:lang w:val="ky-KG" w:eastAsia="ru-RU"/>
        </w:rPr>
        <w:t>49);</w:t>
      </w:r>
    </w:p>
    <w:p w:rsidR="006C6862" w:rsidRPr="006C6862" w:rsidRDefault="002B296B" w:rsidP="00DF3CC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Pr="002B296B">
        <w:rPr>
          <w:rFonts w:eastAsia="Times New Roman" w:cs="Times New Roman"/>
          <w:color w:val="202124"/>
          <w:szCs w:val="24"/>
          <w:lang w:val="ky-KG" w:eastAsia="ru-RU"/>
        </w:rPr>
        <w:t xml:space="preserve">12) </w:t>
      </w:r>
      <w:r w:rsidR="006C6862">
        <w:rPr>
          <w:rFonts w:eastAsia="Times New Roman" w:cs="Times New Roman"/>
          <w:color w:val="202124"/>
          <w:szCs w:val="24"/>
          <w:lang w:val="ky-KG" w:eastAsia="ru-RU"/>
        </w:rPr>
        <w:t>“</w:t>
      </w:r>
      <w:r w:rsidR="006C6862" w:rsidRPr="006C6862">
        <w:rPr>
          <w:rFonts w:eastAsia="Times New Roman" w:cs="Times New Roman"/>
          <w:color w:val="202124"/>
          <w:szCs w:val="24"/>
          <w:lang w:val="ky-KG" w:eastAsia="ru-RU"/>
        </w:rPr>
        <w:t>Кыргыз Республикасынын айрым мыйзам актыларына (Кыргыз Республикасынын Граждандык кодексине, "Юридикалык жактарды, филиалдарды (өкүлчүлүктөрдү) мамлекеттик каттоо жөнүндө" Кыргыз Республикасынын Мыйзамына) өзгөртүүлөрдү киргизүү жана "Фирмалык аталыштар жөнүндө" Кыргыз Республикасынын Мыйзамын күчүн жоготту деп таануу тууралуу</w:t>
      </w:r>
      <w:r w:rsidR="006C6862">
        <w:rPr>
          <w:rFonts w:eastAsia="Times New Roman" w:cs="Times New Roman"/>
          <w:color w:val="202124"/>
          <w:szCs w:val="24"/>
          <w:lang w:val="ky-KG" w:eastAsia="ru-RU"/>
        </w:rPr>
        <w:t xml:space="preserve">” </w:t>
      </w:r>
      <w:r w:rsidR="006C6862" w:rsidRPr="006C6862">
        <w:rPr>
          <w:rFonts w:eastAsia="Times New Roman" w:cs="Times New Roman"/>
          <w:color w:val="202124"/>
          <w:szCs w:val="24"/>
          <w:lang w:val="ky-KG" w:eastAsia="ru-RU"/>
        </w:rPr>
        <w:t xml:space="preserve">Кыргыз Республикасынын </w:t>
      </w:r>
      <w:r w:rsidR="006C6862" w:rsidRPr="006C6862">
        <w:rPr>
          <w:rFonts w:eastAsia="Times New Roman" w:cs="Times New Roman"/>
          <w:color w:val="202124"/>
          <w:szCs w:val="24"/>
          <w:lang w:val="ky-KG" w:eastAsia="ru-RU"/>
        </w:rPr>
        <w:t>2016-жылдын 23-июлу № 133</w:t>
      </w:r>
      <w:r w:rsidR="006C6862">
        <w:rPr>
          <w:rFonts w:eastAsia="Times New Roman" w:cs="Times New Roman"/>
          <w:color w:val="202124"/>
          <w:szCs w:val="24"/>
          <w:lang w:val="ky-KG" w:eastAsia="ru-RU"/>
        </w:rPr>
        <w:t xml:space="preserve"> </w:t>
      </w:r>
      <w:r w:rsidR="006C6862" w:rsidRPr="006C6862">
        <w:rPr>
          <w:rFonts w:eastAsia="Times New Roman" w:cs="Times New Roman"/>
          <w:color w:val="202124"/>
          <w:szCs w:val="24"/>
          <w:lang w:val="ky-KG" w:eastAsia="ru-RU"/>
        </w:rPr>
        <w:t>Мыйзамы</w:t>
      </w:r>
      <w:r w:rsidR="006C6862">
        <w:rPr>
          <w:rFonts w:eastAsia="Times New Roman" w:cs="Times New Roman"/>
          <w:color w:val="202124"/>
          <w:szCs w:val="24"/>
          <w:lang w:val="ky-KG" w:eastAsia="ru-RU"/>
        </w:rPr>
        <w:t xml:space="preserve">н </w:t>
      </w:r>
      <w:r w:rsidR="006C6862" w:rsidRPr="002B296B">
        <w:rPr>
          <w:rFonts w:eastAsia="Times New Roman" w:cs="Times New Roman"/>
          <w:color w:val="202124"/>
          <w:szCs w:val="24"/>
          <w:lang w:val="ky-KG" w:eastAsia="ru-RU"/>
        </w:rPr>
        <w:t xml:space="preserve">(“Эркин Тоо” газетасы 2016-жылдын 5-августундагы </w:t>
      </w:r>
      <w:r w:rsidR="006C6862">
        <w:rPr>
          <w:rFonts w:eastAsia="Times New Roman" w:cs="Times New Roman"/>
          <w:color w:val="202124"/>
          <w:szCs w:val="24"/>
          <w:lang w:val="ky-KG" w:eastAsia="ru-RU"/>
        </w:rPr>
        <w:t xml:space="preserve">№ </w:t>
      </w:r>
      <w:r w:rsidR="006C6862">
        <w:rPr>
          <w:rFonts w:eastAsia="Times New Roman" w:cs="Times New Roman"/>
          <w:color w:val="202124"/>
          <w:szCs w:val="24"/>
          <w:lang w:val="ky-KG" w:eastAsia="ru-RU"/>
        </w:rPr>
        <w:t>68);</w:t>
      </w:r>
    </w:p>
    <w:p w:rsidR="00E2466D" w:rsidRPr="00E2466D" w:rsidRDefault="00DF3CC3" w:rsidP="00DF3CC3">
      <w:pPr>
        <w:tabs>
          <w:tab w:val="left" w:pos="851"/>
        </w:tabs>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00E2466D" w:rsidRPr="00E2466D">
        <w:rPr>
          <w:rFonts w:eastAsia="Times New Roman" w:cs="Times New Roman"/>
          <w:color w:val="202124"/>
          <w:szCs w:val="24"/>
          <w:lang w:val="ky-KG" w:eastAsia="ru-RU"/>
        </w:rPr>
        <w:t xml:space="preserve">13) </w:t>
      </w:r>
      <w:r w:rsidR="006C6862">
        <w:rPr>
          <w:rFonts w:eastAsia="Times New Roman" w:cs="Times New Roman"/>
          <w:color w:val="202124"/>
          <w:szCs w:val="24"/>
          <w:lang w:val="ky-KG" w:eastAsia="ru-RU"/>
        </w:rPr>
        <w:t>“</w:t>
      </w:r>
      <w:r w:rsidR="006C6862" w:rsidRPr="006C6862">
        <w:rPr>
          <w:rFonts w:eastAsia="Times New Roman" w:cs="Times New Roman"/>
          <w:color w:val="202124"/>
          <w:szCs w:val="24"/>
          <w:lang w:val="ky-KG" w:eastAsia="ru-RU"/>
        </w:rPr>
        <w:t xml:space="preserve">Кыргыз Республикасынын Улуттук банкы, банктар жана банк иштери жөнүндө" Кыргыз Республикасынын Мыйзамын колдонууга киргизүү жөнүндө </w:t>
      </w:r>
      <w:r w:rsidR="006C6862" w:rsidRPr="00E2466D">
        <w:rPr>
          <w:rFonts w:eastAsia="Times New Roman" w:cs="Times New Roman"/>
          <w:color w:val="202124"/>
          <w:szCs w:val="24"/>
          <w:lang w:val="ky-KG" w:eastAsia="ru-RU"/>
        </w:rPr>
        <w:t>Кыргыз Республикасынын</w:t>
      </w:r>
      <w:r w:rsidR="006C6862">
        <w:rPr>
          <w:rFonts w:eastAsia="Times New Roman" w:cs="Times New Roman"/>
          <w:color w:val="202124"/>
          <w:szCs w:val="24"/>
          <w:lang w:val="ky-KG" w:eastAsia="ru-RU"/>
        </w:rPr>
        <w:t xml:space="preserve"> </w:t>
      </w:r>
      <w:r w:rsidR="00E2466D" w:rsidRPr="00E2466D">
        <w:rPr>
          <w:rFonts w:eastAsia="Times New Roman" w:cs="Times New Roman"/>
          <w:color w:val="202124"/>
          <w:szCs w:val="24"/>
          <w:lang w:val="ky-KG" w:eastAsia="ru-RU"/>
        </w:rPr>
        <w:t xml:space="preserve">2016-жылдын 16-декабрындагы </w:t>
      </w:r>
      <w:r w:rsidR="00E2466D">
        <w:rPr>
          <w:rFonts w:eastAsia="Times New Roman" w:cs="Times New Roman"/>
          <w:color w:val="202124"/>
          <w:szCs w:val="24"/>
          <w:lang w:val="ky-KG" w:eastAsia="ru-RU"/>
        </w:rPr>
        <w:t>№</w:t>
      </w:r>
      <w:r w:rsidR="00E2466D" w:rsidRPr="00E2466D">
        <w:rPr>
          <w:rFonts w:eastAsia="Times New Roman" w:cs="Times New Roman"/>
          <w:color w:val="202124"/>
          <w:szCs w:val="24"/>
          <w:lang w:val="ky-KG" w:eastAsia="ru-RU"/>
        </w:rPr>
        <w:t xml:space="preserve"> 207 Кыргыз Республикасынын Мыйзамынын</w:t>
      </w:r>
      <w:r w:rsidR="00E2466D">
        <w:rPr>
          <w:rFonts w:eastAsia="Times New Roman" w:cs="Times New Roman"/>
          <w:color w:val="202124"/>
          <w:szCs w:val="24"/>
          <w:lang w:val="ky-KG" w:eastAsia="ru-RU"/>
        </w:rPr>
        <w:t xml:space="preserve"> 5-беренесинин 8-бөлүгү (“Эркин Тоо”</w:t>
      </w:r>
      <w:r w:rsidR="00E2466D" w:rsidRPr="00E2466D">
        <w:rPr>
          <w:rFonts w:eastAsia="Times New Roman" w:cs="Times New Roman"/>
          <w:color w:val="202124"/>
          <w:szCs w:val="24"/>
          <w:lang w:val="ky-KG" w:eastAsia="ru-RU"/>
        </w:rPr>
        <w:t xml:space="preserve"> </w:t>
      </w:r>
      <w:r w:rsidR="006C6862">
        <w:rPr>
          <w:rFonts w:eastAsia="Times New Roman" w:cs="Times New Roman"/>
          <w:color w:val="202124"/>
          <w:szCs w:val="24"/>
          <w:lang w:val="ky-KG" w:eastAsia="ru-RU"/>
        </w:rPr>
        <w:t>гезит</w:t>
      </w:r>
      <w:r w:rsidR="006C6862">
        <w:rPr>
          <w:rFonts w:eastAsia="Times New Roman" w:cs="Times New Roman"/>
          <w:color w:val="202124"/>
          <w:szCs w:val="24"/>
          <w:lang w:val="ky-KG" w:eastAsia="ru-RU"/>
        </w:rPr>
        <w:t>и</w:t>
      </w:r>
      <w:r w:rsidR="006C6862" w:rsidRPr="00E2466D">
        <w:rPr>
          <w:rFonts w:eastAsia="Times New Roman" w:cs="Times New Roman"/>
          <w:color w:val="202124"/>
          <w:szCs w:val="24"/>
          <w:lang w:val="ky-KG" w:eastAsia="ru-RU"/>
        </w:rPr>
        <w:t xml:space="preserve"> </w:t>
      </w:r>
      <w:r w:rsidR="00E2466D" w:rsidRPr="00E2466D">
        <w:rPr>
          <w:rFonts w:eastAsia="Times New Roman" w:cs="Times New Roman"/>
          <w:color w:val="202124"/>
          <w:szCs w:val="24"/>
          <w:lang w:val="ky-KG" w:eastAsia="ru-RU"/>
        </w:rPr>
        <w:t>2016-жылдын 21-декабрындагы № 113- 114);</w:t>
      </w:r>
    </w:p>
    <w:p w:rsidR="003837AD" w:rsidRPr="003837AD" w:rsidRDefault="00DF3CC3" w:rsidP="00DF3CC3">
      <w:pPr>
        <w:tabs>
          <w:tab w:val="left" w:pos="851"/>
        </w:tabs>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003837AD">
        <w:rPr>
          <w:rFonts w:eastAsia="Times New Roman" w:cs="Times New Roman"/>
          <w:color w:val="202124"/>
          <w:szCs w:val="24"/>
          <w:lang w:val="ky-KG" w:eastAsia="ru-RU"/>
        </w:rPr>
        <w:t xml:space="preserve">14) </w:t>
      </w:r>
      <w:r w:rsidR="006C6862" w:rsidRPr="006C6862">
        <w:rPr>
          <w:rFonts w:eastAsia="Times New Roman" w:cs="Times New Roman"/>
          <w:color w:val="202124"/>
          <w:szCs w:val="24"/>
          <w:lang w:val="ky-KG" w:eastAsia="ru-RU"/>
        </w:rPr>
        <w:t>Кыргыз Республикасынын айрым мыйзам актыларына (Кыргыз Республикасынын Граждандык кодексине, "Юридикалык жактарды, филиалдарды (өкүлчүлүктөрдү) мамлекеттик каттоо жөнүндө" Кыргыз Республикасынын Мыйзамына) өзгөртүүлөрдү киргизүү тууралуу</w:t>
      </w:r>
      <w:r w:rsidR="006C6862">
        <w:rPr>
          <w:rFonts w:eastAsia="Times New Roman" w:cs="Times New Roman"/>
          <w:color w:val="202124"/>
          <w:szCs w:val="24"/>
          <w:lang w:val="ky-KG" w:eastAsia="ru-RU"/>
        </w:rPr>
        <w:t xml:space="preserve"> </w:t>
      </w:r>
      <w:r w:rsidR="003837AD" w:rsidRPr="003837AD">
        <w:rPr>
          <w:rFonts w:eastAsia="Times New Roman" w:cs="Times New Roman"/>
          <w:color w:val="202124"/>
          <w:szCs w:val="24"/>
          <w:lang w:val="ky-KG" w:eastAsia="ru-RU"/>
        </w:rPr>
        <w:t>Кыргыз Республик</w:t>
      </w:r>
      <w:r w:rsidR="006C6862">
        <w:rPr>
          <w:rFonts w:eastAsia="Times New Roman" w:cs="Times New Roman"/>
          <w:color w:val="202124"/>
          <w:szCs w:val="24"/>
          <w:lang w:val="ky-KG" w:eastAsia="ru-RU"/>
        </w:rPr>
        <w:t xml:space="preserve">асынын </w:t>
      </w:r>
      <w:r w:rsidR="006C6862" w:rsidRPr="003837AD">
        <w:rPr>
          <w:rFonts w:eastAsia="Times New Roman" w:cs="Times New Roman"/>
          <w:color w:val="202124"/>
          <w:szCs w:val="24"/>
          <w:lang w:val="ky-KG" w:eastAsia="ru-RU"/>
        </w:rPr>
        <w:t xml:space="preserve">2016-жылдын 16-декабрындагы № 208 </w:t>
      </w:r>
      <w:r w:rsidR="006C6862">
        <w:rPr>
          <w:rFonts w:eastAsia="Times New Roman" w:cs="Times New Roman"/>
          <w:color w:val="202124"/>
          <w:szCs w:val="24"/>
          <w:lang w:val="ky-KG" w:eastAsia="ru-RU"/>
        </w:rPr>
        <w:t>Мыйзамынын 2-беренеси</w:t>
      </w:r>
      <w:r w:rsidR="003837AD" w:rsidRPr="003837AD">
        <w:rPr>
          <w:rFonts w:eastAsia="Times New Roman" w:cs="Times New Roman"/>
          <w:color w:val="202124"/>
          <w:szCs w:val="24"/>
          <w:lang w:val="ky-KG" w:eastAsia="ru-RU"/>
        </w:rPr>
        <w:t xml:space="preserve"> (“Эркин Тоо” газетасы, 2016-жылдын 27-декабрындагы № 116)</w:t>
      </w:r>
      <w:r w:rsidR="006C6862">
        <w:rPr>
          <w:rFonts w:eastAsia="Times New Roman" w:cs="Times New Roman"/>
          <w:color w:val="202124"/>
          <w:szCs w:val="24"/>
          <w:lang w:val="ky-KG" w:eastAsia="ru-RU"/>
        </w:rPr>
        <w:t>;</w:t>
      </w:r>
    </w:p>
    <w:p w:rsidR="00AB6C6A" w:rsidRDefault="00AB6C6A" w:rsidP="00DF3CC3">
      <w:pPr>
        <w:tabs>
          <w:tab w:val="left" w:pos="851"/>
        </w:tabs>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Pr="00AB6C6A">
        <w:rPr>
          <w:rFonts w:eastAsia="Times New Roman" w:cs="Times New Roman"/>
          <w:color w:val="202124"/>
          <w:szCs w:val="24"/>
          <w:lang w:val="ky-KG" w:eastAsia="ru-RU"/>
        </w:rPr>
        <w:t xml:space="preserve">15) </w:t>
      </w:r>
      <w:r w:rsidR="00DF3CC3" w:rsidRPr="00DF3CC3">
        <w:rPr>
          <w:rFonts w:eastAsia="Times New Roman" w:cs="Times New Roman"/>
          <w:color w:val="202124"/>
          <w:szCs w:val="24"/>
          <w:lang w:val="ky-KG" w:eastAsia="ru-RU"/>
        </w:rPr>
        <w:t xml:space="preserve">Кыргыз Республикасынын айрым мыйзам актыларына ("Юридикалык жактарды, филиалдарды (өкүлчүлүктөрдү) мамлекеттик каттоо жөнүндө", "Дене тарбия жана спорт жөнүндө" Кыргыз Республикасынын мыйзамдарына) өзгөртүүлөрдү киргизүү жөнүндө </w:t>
      </w:r>
      <w:r w:rsidRPr="00AB6C6A">
        <w:rPr>
          <w:rFonts w:eastAsia="Times New Roman" w:cs="Times New Roman"/>
          <w:color w:val="202124"/>
          <w:szCs w:val="24"/>
          <w:lang w:val="ky-KG" w:eastAsia="ru-RU"/>
        </w:rPr>
        <w:t xml:space="preserve">Кыргыз Республикасынын </w:t>
      </w:r>
      <w:r w:rsidR="00DF3CC3" w:rsidRPr="00AB6C6A">
        <w:rPr>
          <w:rFonts w:eastAsia="Times New Roman" w:cs="Times New Roman"/>
          <w:color w:val="202124"/>
          <w:szCs w:val="24"/>
          <w:lang w:val="ky-KG" w:eastAsia="ru-RU"/>
        </w:rPr>
        <w:t xml:space="preserve">2021-жылдын 16-апрелиндеги № 55 </w:t>
      </w:r>
      <w:r w:rsidR="00DF3CC3">
        <w:rPr>
          <w:rFonts w:eastAsia="Times New Roman" w:cs="Times New Roman"/>
          <w:color w:val="202124"/>
          <w:szCs w:val="24"/>
          <w:lang w:val="ky-KG" w:eastAsia="ru-RU"/>
        </w:rPr>
        <w:t>Мыйзамынын 1-статьясы</w:t>
      </w:r>
      <w:r w:rsidRPr="00AB6C6A">
        <w:rPr>
          <w:rFonts w:eastAsia="Times New Roman" w:cs="Times New Roman"/>
          <w:color w:val="202124"/>
          <w:szCs w:val="24"/>
          <w:lang w:val="ky-KG" w:eastAsia="ru-RU"/>
        </w:rPr>
        <w:t xml:space="preserve"> (“Эркин Тоо” гезити</w:t>
      </w:r>
      <w:r w:rsidR="006C6862">
        <w:rPr>
          <w:rFonts w:eastAsia="Times New Roman" w:cs="Times New Roman"/>
          <w:color w:val="202124"/>
          <w:szCs w:val="24"/>
          <w:lang w:val="ky-KG" w:eastAsia="ru-RU"/>
        </w:rPr>
        <w:t xml:space="preserve"> </w:t>
      </w:r>
      <w:r w:rsidRPr="00AB6C6A">
        <w:rPr>
          <w:rFonts w:eastAsia="Times New Roman" w:cs="Times New Roman"/>
          <w:color w:val="202124"/>
          <w:szCs w:val="24"/>
          <w:lang w:val="ky-KG" w:eastAsia="ru-RU"/>
        </w:rPr>
        <w:t>2021-жылдын 20-апрелиндеги № 35);</w:t>
      </w:r>
    </w:p>
    <w:p w:rsidR="00AB6C6A" w:rsidRPr="00AB6C6A" w:rsidRDefault="00DF3CC3" w:rsidP="00DF3CC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00AB6C6A" w:rsidRPr="00AB6C6A">
        <w:rPr>
          <w:rFonts w:eastAsia="Times New Roman" w:cs="Times New Roman"/>
          <w:color w:val="202124"/>
          <w:szCs w:val="24"/>
          <w:lang w:val="ky-KG" w:eastAsia="ru-RU"/>
        </w:rPr>
        <w:t xml:space="preserve">16) </w:t>
      </w:r>
      <w:r>
        <w:rPr>
          <w:rFonts w:eastAsia="Times New Roman" w:cs="Times New Roman"/>
          <w:color w:val="202124"/>
          <w:szCs w:val="24"/>
          <w:lang w:val="ky-KG" w:eastAsia="ru-RU"/>
        </w:rPr>
        <w:t>“</w:t>
      </w:r>
      <w:r w:rsidRPr="00DF3CC3">
        <w:rPr>
          <w:rFonts w:eastAsia="Times New Roman" w:cs="Times New Roman"/>
          <w:color w:val="202124"/>
          <w:szCs w:val="24"/>
          <w:lang w:val="ky-KG" w:eastAsia="ru-RU"/>
        </w:rPr>
        <w:t xml:space="preserve">Кыргыз Республикасынын айрым мыйзам актыларына ("Коммерциялык эмес уюмдар жөнүндө", "Юридикалык жактарды, филиалдарды (өкүлчүлүктөрдү) мамлекеттик каттоо жөнүндө" Кыргыз Республикасынын мыйзамдарына) өзгөртүүлөрдү киргизүү тууралуу </w:t>
      </w:r>
      <w:r w:rsidR="00AB6C6A" w:rsidRPr="00AB6C6A">
        <w:rPr>
          <w:rFonts w:eastAsia="Times New Roman" w:cs="Times New Roman"/>
          <w:color w:val="202124"/>
          <w:szCs w:val="24"/>
          <w:lang w:val="ky-KG" w:eastAsia="ru-RU"/>
        </w:rPr>
        <w:t>Кыргыз Республ</w:t>
      </w:r>
      <w:r>
        <w:rPr>
          <w:rFonts w:eastAsia="Times New Roman" w:cs="Times New Roman"/>
          <w:color w:val="202124"/>
          <w:szCs w:val="24"/>
          <w:lang w:val="ky-KG" w:eastAsia="ru-RU"/>
        </w:rPr>
        <w:t xml:space="preserve">икасынын </w:t>
      </w:r>
      <w:r w:rsidRPr="00AB6C6A">
        <w:rPr>
          <w:rFonts w:eastAsia="Times New Roman" w:cs="Times New Roman"/>
          <w:color w:val="202124"/>
          <w:szCs w:val="24"/>
          <w:lang w:val="ky-KG" w:eastAsia="ru-RU"/>
        </w:rPr>
        <w:t>2021-жылдын 26-июнундагы № 78</w:t>
      </w:r>
      <w:r>
        <w:rPr>
          <w:rFonts w:eastAsia="Times New Roman" w:cs="Times New Roman"/>
          <w:color w:val="202124"/>
          <w:szCs w:val="24"/>
          <w:lang w:val="ky-KG" w:eastAsia="ru-RU"/>
        </w:rPr>
        <w:t xml:space="preserve"> Мыйзамынын 2-беренеси </w:t>
      </w:r>
      <w:r w:rsidR="00AB6C6A" w:rsidRPr="00AB6C6A">
        <w:rPr>
          <w:rFonts w:eastAsia="Times New Roman" w:cs="Times New Roman"/>
          <w:color w:val="202124"/>
          <w:szCs w:val="24"/>
          <w:lang w:val="ky-KG" w:eastAsia="ru-RU"/>
        </w:rPr>
        <w:t xml:space="preserve"> ("Эркин Тоо" газетасы, 2021-жылдын 29-июнундагы № 75);</w:t>
      </w:r>
    </w:p>
    <w:p w:rsidR="00AB6C6A" w:rsidRPr="00FA6A51" w:rsidRDefault="00DF3CC3" w:rsidP="00DF3CC3">
      <w:pPr>
        <w:tabs>
          <w:tab w:val="left" w:pos="851"/>
        </w:tabs>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00AB6C6A" w:rsidRPr="00AB6C6A">
        <w:rPr>
          <w:rFonts w:eastAsia="Times New Roman" w:cs="Times New Roman"/>
          <w:color w:val="202124"/>
          <w:szCs w:val="24"/>
          <w:lang w:val="ky-KG" w:eastAsia="ru-RU"/>
        </w:rPr>
        <w:t xml:space="preserve">17) </w:t>
      </w:r>
      <w:r>
        <w:rPr>
          <w:rFonts w:eastAsia="Times New Roman" w:cs="Times New Roman"/>
          <w:color w:val="202124"/>
          <w:szCs w:val="24"/>
          <w:lang w:val="ky-KG" w:eastAsia="ru-RU"/>
        </w:rPr>
        <w:t>“</w:t>
      </w:r>
      <w:r w:rsidRPr="00DF3CC3">
        <w:rPr>
          <w:rFonts w:eastAsia="Times New Roman" w:cs="Times New Roman"/>
          <w:color w:val="202124"/>
          <w:szCs w:val="24"/>
          <w:lang w:val="ky-KG" w:eastAsia="ru-RU"/>
        </w:rPr>
        <w:t>Юридикалык жактарды, филиалдарды (өкүлчүлүктөрдү) мамлекеттик каттоо жөнүндө</w:t>
      </w:r>
      <w:r>
        <w:rPr>
          <w:rFonts w:eastAsia="Times New Roman" w:cs="Times New Roman"/>
          <w:color w:val="202124"/>
          <w:szCs w:val="24"/>
          <w:lang w:val="ky-KG" w:eastAsia="ru-RU"/>
        </w:rPr>
        <w:t>”</w:t>
      </w:r>
      <w:r w:rsidRPr="00DF3CC3">
        <w:rPr>
          <w:rFonts w:eastAsia="Times New Roman" w:cs="Times New Roman"/>
          <w:color w:val="202124"/>
          <w:szCs w:val="24"/>
          <w:lang w:val="ky-KG" w:eastAsia="ru-RU"/>
        </w:rPr>
        <w:t xml:space="preserve"> Кыргыз Республикасынын </w:t>
      </w:r>
      <w:r w:rsidRPr="00AB6C6A">
        <w:rPr>
          <w:rFonts w:eastAsia="Times New Roman" w:cs="Times New Roman"/>
          <w:color w:val="202124"/>
          <w:szCs w:val="24"/>
          <w:lang w:val="ky-KG" w:eastAsia="ru-RU"/>
        </w:rPr>
        <w:t xml:space="preserve">2021-жылдын 10-декабрындагы </w:t>
      </w:r>
      <w:r>
        <w:rPr>
          <w:rFonts w:eastAsia="Times New Roman" w:cs="Times New Roman"/>
          <w:color w:val="202124"/>
          <w:szCs w:val="24"/>
          <w:lang w:val="ky-KG" w:eastAsia="ru-RU"/>
        </w:rPr>
        <w:t>№</w:t>
      </w:r>
      <w:r w:rsidRPr="00AB6C6A">
        <w:rPr>
          <w:rFonts w:eastAsia="Times New Roman" w:cs="Times New Roman"/>
          <w:color w:val="202124"/>
          <w:szCs w:val="24"/>
          <w:lang w:val="ky-KG" w:eastAsia="ru-RU"/>
        </w:rPr>
        <w:t xml:space="preserve"> 150 </w:t>
      </w:r>
      <w:r w:rsidR="00AB6C6A" w:rsidRPr="00AB6C6A">
        <w:rPr>
          <w:rFonts w:eastAsia="Times New Roman" w:cs="Times New Roman"/>
          <w:color w:val="202124"/>
          <w:szCs w:val="24"/>
          <w:lang w:val="ky-KG" w:eastAsia="ru-RU"/>
        </w:rPr>
        <w:t xml:space="preserve">(“Эркин Тоо” </w:t>
      </w:r>
      <w:r w:rsidRPr="00DF3CC3">
        <w:rPr>
          <w:rFonts w:eastAsia="Times New Roman" w:cs="Times New Roman"/>
          <w:color w:val="202124"/>
          <w:szCs w:val="24"/>
          <w:lang w:val="ky-KG" w:eastAsia="ru-RU"/>
        </w:rPr>
        <w:t>газетасы</w:t>
      </w:r>
      <w:r>
        <w:rPr>
          <w:rFonts w:eastAsia="Times New Roman" w:cs="Times New Roman"/>
          <w:color w:val="202124"/>
          <w:szCs w:val="24"/>
          <w:lang w:val="ky-KG" w:eastAsia="ru-RU"/>
        </w:rPr>
        <w:t xml:space="preserve"> </w:t>
      </w:r>
      <w:r w:rsidR="00AB6C6A" w:rsidRPr="00AB6C6A">
        <w:rPr>
          <w:rFonts w:eastAsia="Times New Roman" w:cs="Times New Roman"/>
          <w:color w:val="202124"/>
          <w:szCs w:val="24"/>
          <w:lang w:val="ky-KG" w:eastAsia="ru-RU"/>
        </w:rPr>
        <w:t>2021-жылдын 17-декабрындагы № 150).</w:t>
      </w:r>
    </w:p>
    <w:p w:rsidR="00487199" w:rsidRPr="00487199" w:rsidRDefault="00487199" w:rsidP="00DF3CC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b/>
          <w:color w:val="202124"/>
          <w:szCs w:val="24"/>
          <w:lang w:val="ky-KG" w:eastAsia="ru-RU"/>
        </w:rPr>
      </w:pPr>
      <w:r>
        <w:rPr>
          <w:rFonts w:eastAsia="Times New Roman" w:cs="Times New Roman"/>
          <w:color w:val="202124"/>
          <w:szCs w:val="24"/>
          <w:lang w:val="ky-KG" w:eastAsia="ru-RU"/>
        </w:rPr>
        <w:tab/>
      </w:r>
      <w:r w:rsidRPr="00487199">
        <w:rPr>
          <w:rFonts w:eastAsia="Times New Roman" w:cs="Times New Roman"/>
          <w:b/>
          <w:color w:val="202124"/>
          <w:szCs w:val="24"/>
          <w:lang w:val="ky-KG" w:eastAsia="ru-RU"/>
        </w:rPr>
        <w:t>3-статья</w:t>
      </w:r>
    </w:p>
    <w:p w:rsidR="00487199" w:rsidRPr="00487199" w:rsidRDefault="00487199" w:rsidP="00DF3CC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Pr="00487199">
        <w:rPr>
          <w:rFonts w:eastAsia="Times New Roman" w:cs="Times New Roman"/>
          <w:color w:val="202124"/>
          <w:szCs w:val="24"/>
          <w:lang w:val="ky-KG" w:eastAsia="ru-RU"/>
        </w:rPr>
        <w:t>1. Ушул Мыйзам расмий жарыяланууга тийиш жана 2023-жылдын 1-ноябрынан тартып күчүнө кирет.</w:t>
      </w:r>
    </w:p>
    <w:p w:rsidR="00511EE9" w:rsidRPr="00511EE9" w:rsidRDefault="00511EE9"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Pr="00511EE9">
        <w:rPr>
          <w:rFonts w:eastAsia="Times New Roman" w:cs="Times New Roman"/>
          <w:color w:val="202124"/>
          <w:szCs w:val="24"/>
          <w:lang w:val="ky-KG" w:eastAsia="ru-RU"/>
        </w:rPr>
        <w:t>2. Ушул Мыйзамдын күчүнө киргендигине байланыштуу юридикалык жактар, филиалдар (өкүлчүлүктөр) алардын органдары же сот каттоочу органда мамлекеттик кайра каттоо жөнүндө чечим кабыл алганга чейин мамлекеттик кайра каттоодон өткөрүлбөй тургандыгы белгиленсин. Мындай юридикалык жактарды, филиалдарды (өкүлчүлүктөрдү) мамлекеттик каттоо (кайра каттоо) жөнүндө күбөлүктөр</w:t>
      </w:r>
      <w:r>
        <w:rPr>
          <w:rFonts w:eastAsia="Times New Roman" w:cs="Times New Roman"/>
          <w:color w:val="202124"/>
          <w:szCs w:val="24"/>
          <w:lang w:val="ky-KG" w:eastAsia="ru-RU"/>
        </w:rPr>
        <w:t>д</w:t>
      </w:r>
      <w:r w:rsidRPr="00511EE9">
        <w:rPr>
          <w:rFonts w:eastAsia="Times New Roman" w:cs="Times New Roman"/>
          <w:color w:val="202124"/>
          <w:szCs w:val="24"/>
          <w:lang w:val="ky-KG" w:eastAsia="ru-RU"/>
        </w:rPr>
        <w:t>ү</w:t>
      </w:r>
      <w:r>
        <w:rPr>
          <w:rFonts w:eastAsia="Times New Roman" w:cs="Times New Roman"/>
          <w:color w:val="202124"/>
          <w:szCs w:val="24"/>
          <w:lang w:val="ky-KG" w:eastAsia="ru-RU"/>
        </w:rPr>
        <w:t xml:space="preserve">н күчү </w:t>
      </w:r>
      <w:r w:rsidRPr="00511EE9">
        <w:rPr>
          <w:rFonts w:eastAsia="Times New Roman" w:cs="Times New Roman"/>
          <w:color w:val="202124"/>
          <w:szCs w:val="24"/>
          <w:lang w:val="ky-KG" w:eastAsia="ru-RU"/>
        </w:rPr>
        <w:t>сакта</w:t>
      </w:r>
      <w:r>
        <w:rPr>
          <w:rFonts w:eastAsia="Times New Roman" w:cs="Times New Roman"/>
          <w:color w:val="202124"/>
          <w:szCs w:val="24"/>
          <w:lang w:val="ky-KG" w:eastAsia="ru-RU"/>
        </w:rPr>
        <w:t>ла</w:t>
      </w:r>
      <w:r w:rsidRPr="00511EE9">
        <w:rPr>
          <w:rFonts w:eastAsia="Times New Roman" w:cs="Times New Roman"/>
          <w:color w:val="202124"/>
          <w:szCs w:val="24"/>
          <w:lang w:val="ky-KG" w:eastAsia="ru-RU"/>
        </w:rPr>
        <w:t>т жана алардын ишинин бүткүл мезгили үчүн жарактуу болот.</w:t>
      </w:r>
    </w:p>
    <w:p w:rsidR="00477815" w:rsidRPr="00477815" w:rsidRDefault="00477815"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Pr="00477815">
        <w:rPr>
          <w:rFonts w:eastAsia="Times New Roman" w:cs="Times New Roman"/>
          <w:color w:val="202124"/>
          <w:szCs w:val="24"/>
          <w:lang w:val="ky-KG" w:eastAsia="ru-RU"/>
        </w:rPr>
        <w:t>3. Кыргыз Республикасынын Министрлер Кабинети ушул Мыйзам расмий жарыяланган күндөн тартып бир айлык мөөнөттө:</w:t>
      </w:r>
    </w:p>
    <w:p w:rsidR="00477815" w:rsidRPr="00477815" w:rsidRDefault="00477815"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Pr="00477815">
        <w:rPr>
          <w:rFonts w:eastAsia="Times New Roman" w:cs="Times New Roman"/>
          <w:color w:val="202124"/>
          <w:szCs w:val="24"/>
          <w:lang w:val="ky-KG" w:eastAsia="ru-RU"/>
        </w:rPr>
        <w:t>1) өзүнүн чечимдерин ушул Мыйзамга ылайык келтирсин;</w:t>
      </w:r>
    </w:p>
    <w:p w:rsidR="00477815" w:rsidRPr="00477815" w:rsidRDefault="00477815"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r>
        <w:rPr>
          <w:rFonts w:eastAsia="Times New Roman" w:cs="Times New Roman"/>
          <w:color w:val="202124"/>
          <w:szCs w:val="24"/>
          <w:lang w:val="ky-KG" w:eastAsia="ru-RU"/>
        </w:rPr>
        <w:tab/>
      </w:r>
      <w:r w:rsidRPr="00477815">
        <w:rPr>
          <w:rFonts w:eastAsia="Times New Roman" w:cs="Times New Roman"/>
          <w:color w:val="202124"/>
          <w:szCs w:val="24"/>
          <w:lang w:val="ky-KG" w:eastAsia="ru-RU"/>
        </w:rPr>
        <w:t>2) ушул Мыйзамды колдонуу боюнча калктын жана чарбалык бирикмелердин өкүлдөрүнүн арасында маалыматтык-түшүндүрүү иштерин жүргүзүүнү камсыз кылсын.</w:t>
      </w:r>
    </w:p>
    <w:p w:rsidR="00AB6C6A" w:rsidRPr="00487199" w:rsidRDefault="00AB6C6A"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p>
    <w:p w:rsidR="003B57F2" w:rsidRPr="003B57F2" w:rsidRDefault="003B57F2"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color w:val="202124"/>
          <w:szCs w:val="24"/>
          <w:lang w:val="ky-KG" w:eastAsia="ru-RU"/>
        </w:rPr>
      </w:pPr>
    </w:p>
    <w:p w:rsidR="00A246E8" w:rsidRPr="00A246E8" w:rsidRDefault="00487199"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b/>
          <w:color w:val="202124"/>
          <w:szCs w:val="24"/>
          <w:lang w:eastAsia="ru-RU"/>
        </w:rPr>
      </w:pPr>
      <w:r>
        <w:rPr>
          <w:rFonts w:eastAsia="Times New Roman" w:cs="Times New Roman"/>
          <w:color w:val="202124"/>
          <w:szCs w:val="24"/>
          <w:lang w:val="ky-KG" w:eastAsia="ru-RU"/>
        </w:rPr>
        <w:t xml:space="preserve"> </w:t>
      </w:r>
      <w:r w:rsidR="00A246E8">
        <w:rPr>
          <w:rFonts w:eastAsia="Times New Roman" w:cs="Times New Roman"/>
          <w:color w:val="202124"/>
          <w:szCs w:val="24"/>
          <w:lang w:val="ky-KG" w:eastAsia="ru-RU"/>
        </w:rPr>
        <w:tab/>
      </w:r>
      <w:r w:rsidR="00A246E8" w:rsidRPr="00A246E8">
        <w:rPr>
          <w:rFonts w:eastAsia="Times New Roman" w:cs="Times New Roman"/>
          <w:b/>
          <w:color w:val="202124"/>
          <w:szCs w:val="24"/>
          <w:lang w:val="ky-KG" w:eastAsia="ru-RU"/>
        </w:rPr>
        <w:t>Кыргыз Республикасынын</w:t>
      </w:r>
      <w:bookmarkStart w:id="0" w:name="_GoBack"/>
      <w:bookmarkEnd w:id="0"/>
    </w:p>
    <w:p w:rsidR="00A246E8" w:rsidRPr="00A246E8" w:rsidRDefault="00A246E8"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b/>
          <w:color w:val="202124"/>
          <w:szCs w:val="24"/>
          <w:lang w:val="ky-KG" w:eastAsia="ru-RU"/>
        </w:rPr>
      </w:pPr>
      <w:r w:rsidRPr="00A246E8">
        <w:rPr>
          <w:rFonts w:eastAsia="Times New Roman" w:cs="Times New Roman"/>
          <w:b/>
          <w:color w:val="202124"/>
          <w:szCs w:val="24"/>
          <w:lang w:val="ky-KG" w:eastAsia="ru-RU"/>
        </w:rPr>
        <w:tab/>
        <w:t>Президент</w:t>
      </w:r>
      <w:r w:rsidR="003C23C9">
        <w:rPr>
          <w:rFonts w:eastAsia="Times New Roman" w:cs="Times New Roman"/>
          <w:b/>
          <w:color w:val="202124"/>
          <w:szCs w:val="24"/>
          <w:lang w:val="ky-KG" w:eastAsia="ru-RU"/>
        </w:rPr>
        <w:t>и</w:t>
      </w:r>
    </w:p>
    <w:p w:rsidR="000B7777" w:rsidRPr="00493AF3" w:rsidRDefault="000B7777" w:rsidP="00DF3CC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Fonts w:eastAsia="Times New Roman" w:cs="Times New Roman"/>
          <w:b/>
          <w:color w:val="202124"/>
          <w:szCs w:val="24"/>
          <w:lang w:val="ky-KG" w:eastAsia="ru-RU"/>
        </w:rPr>
      </w:pPr>
    </w:p>
    <w:p w:rsidR="00493AF3" w:rsidRPr="00493AF3" w:rsidRDefault="00493AF3" w:rsidP="00DF3CC3">
      <w:pPr>
        <w:tabs>
          <w:tab w:val="left" w:pos="851"/>
        </w:tabs>
        <w:spacing w:line="240" w:lineRule="auto"/>
        <w:ind w:firstLine="426"/>
        <w:jc w:val="both"/>
        <w:rPr>
          <w:rFonts w:cs="Times New Roman"/>
          <w:b/>
          <w:szCs w:val="24"/>
          <w:lang w:val="ky-KG"/>
        </w:rPr>
      </w:pPr>
    </w:p>
    <w:sectPr w:rsidR="00493AF3" w:rsidRPr="00493AF3" w:rsidSect="000B777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4F4" w:rsidRDefault="00A404F4" w:rsidP="00A535A6">
      <w:pPr>
        <w:spacing w:line="240" w:lineRule="auto"/>
      </w:pPr>
      <w:r>
        <w:separator/>
      </w:r>
    </w:p>
  </w:endnote>
  <w:endnote w:type="continuationSeparator" w:id="0">
    <w:p w:rsidR="00A404F4" w:rsidRDefault="00A404F4" w:rsidP="00A535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5A6" w:rsidRPr="00A535A6" w:rsidRDefault="00A535A6" w:rsidP="00A343CF">
    <w:pPr>
      <w:pStyle w:val="a8"/>
      <w:ind w:firstLine="0"/>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4F4" w:rsidRDefault="00A404F4" w:rsidP="00A535A6">
      <w:pPr>
        <w:spacing w:line="240" w:lineRule="auto"/>
      </w:pPr>
      <w:r>
        <w:separator/>
      </w:r>
    </w:p>
  </w:footnote>
  <w:footnote w:type="continuationSeparator" w:id="0">
    <w:p w:rsidR="00A404F4" w:rsidRDefault="00A404F4" w:rsidP="00A535A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2783"/>
    <w:multiLevelType w:val="hybridMultilevel"/>
    <w:tmpl w:val="A5228FC0"/>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3E395513"/>
    <w:multiLevelType w:val="hybridMultilevel"/>
    <w:tmpl w:val="1FF0B5B6"/>
    <w:lvl w:ilvl="0" w:tplc="084211E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6285466E"/>
    <w:multiLevelType w:val="hybridMultilevel"/>
    <w:tmpl w:val="2CCCD98C"/>
    <w:lvl w:ilvl="0" w:tplc="D722C424">
      <w:start w:val="1"/>
      <w:numFmt w:val="decimal"/>
      <w:suff w:val="space"/>
      <w:lvlText w:val="%1)"/>
      <w:lvlJc w:val="left"/>
      <w:pPr>
        <w:ind w:left="426" w:firstLine="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00117C"/>
    <w:multiLevelType w:val="hybridMultilevel"/>
    <w:tmpl w:val="B17EE132"/>
    <w:lvl w:ilvl="0" w:tplc="7006F1F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6FCC4641"/>
    <w:multiLevelType w:val="hybridMultilevel"/>
    <w:tmpl w:val="B79A09A0"/>
    <w:lvl w:ilvl="0" w:tplc="073852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F320794"/>
    <w:multiLevelType w:val="hybridMultilevel"/>
    <w:tmpl w:val="7F404738"/>
    <w:lvl w:ilvl="0" w:tplc="1D104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DEF"/>
    <w:rsid w:val="0000320E"/>
    <w:rsid w:val="00005A37"/>
    <w:rsid w:val="00005FEB"/>
    <w:rsid w:val="00006C80"/>
    <w:rsid w:val="00015B41"/>
    <w:rsid w:val="00025CF4"/>
    <w:rsid w:val="000346A3"/>
    <w:rsid w:val="000363A0"/>
    <w:rsid w:val="00037037"/>
    <w:rsid w:val="00041381"/>
    <w:rsid w:val="0004450B"/>
    <w:rsid w:val="00050F20"/>
    <w:rsid w:val="00054493"/>
    <w:rsid w:val="00063F71"/>
    <w:rsid w:val="000649DD"/>
    <w:rsid w:val="00066FB0"/>
    <w:rsid w:val="00073089"/>
    <w:rsid w:val="00081F9B"/>
    <w:rsid w:val="00085777"/>
    <w:rsid w:val="00087B42"/>
    <w:rsid w:val="00097151"/>
    <w:rsid w:val="000A6062"/>
    <w:rsid w:val="000A7636"/>
    <w:rsid w:val="000B0187"/>
    <w:rsid w:val="000B742C"/>
    <w:rsid w:val="000B7777"/>
    <w:rsid w:val="000C1F90"/>
    <w:rsid w:val="000F431F"/>
    <w:rsid w:val="000F6951"/>
    <w:rsid w:val="000F7B9B"/>
    <w:rsid w:val="000F7C0C"/>
    <w:rsid w:val="00134432"/>
    <w:rsid w:val="00134DEF"/>
    <w:rsid w:val="00137D8D"/>
    <w:rsid w:val="00144499"/>
    <w:rsid w:val="001552AF"/>
    <w:rsid w:val="001556DF"/>
    <w:rsid w:val="00155FF6"/>
    <w:rsid w:val="0017499F"/>
    <w:rsid w:val="00186E6F"/>
    <w:rsid w:val="00197454"/>
    <w:rsid w:val="001A0E28"/>
    <w:rsid w:val="001A102A"/>
    <w:rsid w:val="001C3642"/>
    <w:rsid w:val="001D646D"/>
    <w:rsid w:val="001F1B99"/>
    <w:rsid w:val="001F21B2"/>
    <w:rsid w:val="001F29F4"/>
    <w:rsid w:val="001F7DD9"/>
    <w:rsid w:val="00201E98"/>
    <w:rsid w:val="00202677"/>
    <w:rsid w:val="002046D9"/>
    <w:rsid w:val="00206AEC"/>
    <w:rsid w:val="002137DC"/>
    <w:rsid w:val="002227CA"/>
    <w:rsid w:val="002363CE"/>
    <w:rsid w:val="002456C2"/>
    <w:rsid w:val="002604B2"/>
    <w:rsid w:val="0026236B"/>
    <w:rsid w:val="0026369C"/>
    <w:rsid w:val="00263784"/>
    <w:rsid w:val="002679EB"/>
    <w:rsid w:val="00267B87"/>
    <w:rsid w:val="00270BF5"/>
    <w:rsid w:val="0027198D"/>
    <w:rsid w:val="002809B1"/>
    <w:rsid w:val="002814B8"/>
    <w:rsid w:val="002903F2"/>
    <w:rsid w:val="0029783B"/>
    <w:rsid w:val="002A2418"/>
    <w:rsid w:val="002A3BC3"/>
    <w:rsid w:val="002A5BC9"/>
    <w:rsid w:val="002A7E5E"/>
    <w:rsid w:val="002B296B"/>
    <w:rsid w:val="002C329E"/>
    <w:rsid w:val="002D1C9C"/>
    <w:rsid w:val="002D6C04"/>
    <w:rsid w:val="002E721F"/>
    <w:rsid w:val="002E7CAB"/>
    <w:rsid w:val="00300644"/>
    <w:rsid w:val="0030245E"/>
    <w:rsid w:val="003038D6"/>
    <w:rsid w:val="0030511A"/>
    <w:rsid w:val="00312339"/>
    <w:rsid w:val="00315CE7"/>
    <w:rsid w:val="003201EA"/>
    <w:rsid w:val="0032060D"/>
    <w:rsid w:val="00322E70"/>
    <w:rsid w:val="00334006"/>
    <w:rsid w:val="003360F6"/>
    <w:rsid w:val="003449BC"/>
    <w:rsid w:val="00350A43"/>
    <w:rsid w:val="00350A93"/>
    <w:rsid w:val="00351730"/>
    <w:rsid w:val="003641ED"/>
    <w:rsid w:val="00367EE2"/>
    <w:rsid w:val="00370636"/>
    <w:rsid w:val="0037099B"/>
    <w:rsid w:val="0037257A"/>
    <w:rsid w:val="00373EF7"/>
    <w:rsid w:val="00375B9B"/>
    <w:rsid w:val="00377255"/>
    <w:rsid w:val="003837AD"/>
    <w:rsid w:val="00385D94"/>
    <w:rsid w:val="003945D1"/>
    <w:rsid w:val="003A096E"/>
    <w:rsid w:val="003A3DB9"/>
    <w:rsid w:val="003A715F"/>
    <w:rsid w:val="003B0EA8"/>
    <w:rsid w:val="003B3B48"/>
    <w:rsid w:val="003B57F2"/>
    <w:rsid w:val="003B5EFC"/>
    <w:rsid w:val="003C23C9"/>
    <w:rsid w:val="003D5E2F"/>
    <w:rsid w:val="003D62DA"/>
    <w:rsid w:val="003E7D0C"/>
    <w:rsid w:val="003F1276"/>
    <w:rsid w:val="004130AA"/>
    <w:rsid w:val="00417E88"/>
    <w:rsid w:val="00420705"/>
    <w:rsid w:val="004233AC"/>
    <w:rsid w:val="004235C6"/>
    <w:rsid w:val="0042528D"/>
    <w:rsid w:val="00450FA8"/>
    <w:rsid w:val="004660C1"/>
    <w:rsid w:val="004746EA"/>
    <w:rsid w:val="00477815"/>
    <w:rsid w:val="0048235F"/>
    <w:rsid w:val="00482397"/>
    <w:rsid w:val="004850C5"/>
    <w:rsid w:val="00487199"/>
    <w:rsid w:val="00487329"/>
    <w:rsid w:val="00493AF3"/>
    <w:rsid w:val="004A0390"/>
    <w:rsid w:val="004B1C0D"/>
    <w:rsid w:val="004C4940"/>
    <w:rsid w:val="004C6467"/>
    <w:rsid w:val="004D0D0F"/>
    <w:rsid w:val="004D0D44"/>
    <w:rsid w:val="004D16AF"/>
    <w:rsid w:val="004D3540"/>
    <w:rsid w:val="004D3E59"/>
    <w:rsid w:val="004D4486"/>
    <w:rsid w:val="004E4416"/>
    <w:rsid w:val="00502E31"/>
    <w:rsid w:val="00511EE9"/>
    <w:rsid w:val="0051317B"/>
    <w:rsid w:val="00514F46"/>
    <w:rsid w:val="00521AFA"/>
    <w:rsid w:val="00523F54"/>
    <w:rsid w:val="00525029"/>
    <w:rsid w:val="00531624"/>
    <w:rsid w:val="005354D6"/>
    <w:rsid w:val="00540E93"/>
    <w:rsid w:val="0054338E"/>
    <w:rsid w:val="0054423C"/>
    <w:rsid w:val="0056028F"/>
    <w:rsid w:val="0056697B"/>
    <w:rsid w:val="00573421"/>
    <w:rsid w:val="00580151"/>
    <w:rsid w:val="00582558"/>
    <w:rsid w:val="005829CA"/>
    <w:rsid w:val="00595B9B"/>
    <w:rsid w:val="005A21F8"/>
    <w:rsid w:val="005A4AA9"/>
    <w:rsid w:val="005A63C0"/>
    <w:rsid w:val="005B00C1"/>
    <w:rsid w:val="005B1774"/>
    <w:rsid w:val="005B1E94"/>
    <w:rsid w:val="005B58E5"/>
    <w:rsid w:val="005B5F90"/>
    <w:rsid w:val="005D2A37"/>
    <w:rsid w:val="005D6008"/>
    <w:rsid w:val="005E3FA4"/>
    <w:rsid w:val="005E67EE"/>
    <w:rsid w:val="005F20A0"/>
    <w:rsid w:val="005F408E"/>
    <w:rsid w:val="0060351D"/>
    <w:rsid w:val="00610AD5"/>
    <w:rsid w:val="0061135B"/>
    <w:rsid w:val="00613134"/>
    <w:rsid w:val="0061395E"/>
    <w:rsid w:val="0061785E"/>
    <w:rsid w:val="0063003A"/>
    <w:rsid w:val="006301B6"/>
    <w:rsid w:val="0063369C"/>
    <w:rsid w:val="00635451"/>
    <w:rsid w:val="00646491"/>
    <w:rsid w:val="00651DCC"/>
    <w:rsid w:val="00651E32"/>
    <w:rsid w:val="006524CB"/>
    <w:rsid w:val="00655A96"/>
    <w:rsid w:val="006617ED"/>
    <w:rsid w:val="00666227"/>
    <w:rsid w:val="00675D05"/>
    <w:rsid w:val="006762D6"/>
    <w:rsid w:val="00683E7E"/>
    <w:rsid w:val="006844D8"/>
    <w:rsid w:val="00685984"/>
    <w:rsid w:val="00692034"/>
    <w:rsid w:val="00694EE8"/>
    <w:rsid w:val="00695A00"/>
    <w:rsid w:val="006A0949"/>
    <w:rsid w:val="006A37FD"/>
    <w:rsid w:val="006C111F"/>
    <w:rsid w:val="006C22E4"/>
    <w:rsid w:val="006C6862"/>
    <w:rsid w:val="006C7C73"/>
    <w:rsid w:val="006D50DC"/>
    <w:rsid w:val="006D5349"/>
    <w:rsid w:val="006D6A50"/>
    <w:rsid w:val="006E1D23"/>
    <w:rsid w:val="006E3368"/>
    <w:rsid w:val="006E5711"/>
    <w:rsid w:val="006F2DC8"/>
    <w:rsid w:val="006F532D"/>
    <w:rsid w:val="006F7543"/>
    <w:rsid w:val="00702741"/>
    <w:rsid w:val="007032FE"/>
    <w:rsid w:val="00707E9E"/>
    <w:rsid w:val="00710E24"/>
    <w:rsid w:val="00722E8A"/>
    <w:rsid w:val="00725E22"/>
    <w:rsid w:val="00731CA3"/>
    <w:rsid w:val="00733065"/>
    <w:rsid w:val="00735373"/>
    <w:rsid w:val="007404CD"/>
    <w:rsid w:val="00742F26"/>
    <w:rsid w:val="00762FB8"/>
    <w:rsid w:val="0076333A"/>
    <w:rsid w:val="0076515D"/>
    <w:rsid w:val="00766554"/>
    <w:rsid w:val="00770078"/>
    <w:rsid w:val="007738AE"/>
    <w:rsid w:val="007744D4"/>
    <w:rsid w:val="00777179"/>
    <w:rsid w:val="007836A6"/>
    <w:rsid w:val="0079007E"/>
    <w:rsid w:val="007959BF"/>
    <w:rsid w:val="007B2B37"/>
    <w:rsid w:val="007B5791"/>
    <w:rsid w:val="007C076F"/>
    <w:rsid w:val="007C16B6"/>
    <w:rsid w:val="007C2670"/>
    <w:rsid w:val="007C2AB1"/>
    <w:rsid w:val="007C59B6"/>
    <w:rsid w:val="007D55F9"/>
    <w:rsid w:val="007D7480"/>
    <w:rsid w:val="007E0246"/>
    <w:rsid w:val="007E4D2A"/>
    <w:rsid w:val="007E592D"/>
    <w:rsid w:val="007F0A29"/>
    <w:rsid w:val="007F23F8"/>
    <w:rsid w:val="007F4D73"/>
    <w:rsid w:val="007F71AC"/>
    <w:rsid w:val="00800BAF"/>
    <w:rsid w:val="00801A91"/>
    <w:rsid w:val="0080200F"/>
    <w:rsid w:val="00811339"/>
    <w:rsid w:val="008262BD"/>
    <w:rsid w:val="008302B2"/>
    <w:rsid w:val="00831C9C"/>
    <w:rsid w:val="008323D5"/>
    <w:rsid w:val="0083314B"/>
    <w:rsid w:val="008340D3"/>
    <w:rsid w:val="00840DA4"/>
    <w:rsid w:val="00840E90"/>
    <w:rsid w:val="00855BD4"/>
    <w:rsid w:val="00857079"/>
    <w:rsid w:val="00860AA7"/>
    <w:rsid w:val="00865D20"/>
    <w:rsid w:val="00866623"/>
    <w:rsid w:val="00866D81"/>
    <w:rsid w:val="00874839"/>
    <w:rsid w:val="00882669"/>
    <w:rsid w:val="00882C91"/>
    <w:rsid w:val="008850F0"/>
    <w:rsid w:val="00887E71"/>
    <w:rsid w:val="00894E8D"/>
    <w:rsid w:val="008A42CB"/>
    <w:rsid w:val="008A69ED"/>
    <w:rsid w:val="008B3F24"/>
    <w:rsid w:val="008C07B5"/>
    <w:rsid w:val="008C281C"/>
    <w:rsid w:val="008C2845"/>
    <w:rsid w:val="008C566A"/>
    <w:rsid w:val="008D5E61"/>
    <w:rsid w:val="008E49C9"/>
    <w:rsid w:val="008F19F8"/>
    <w:rsid w:val="008F286B"/>
    <w:rsid w:val="008F31DD"/>
    <w:rsid w:val="008F7769"/>
    <w:rsid w:val="009002EC"/>
    <w:rsid w:val="009004D6"/>
    <w:rsid w:val="009115CA"/>
    <w:rsid w:val="00912CCA"/>
    <w:rsid w:val="0091581F"/>
    <w:rsid w:val="009158C2"/>
    <w:rsid w:val="00917C13"/>
    <w:rsid w:val="009224DC"/>
    <w:rsid w:val="009247C1"/>
    <w:rsid w:val="00926CB2"/>
    <w:rsid w:val="00932456"/>
    <w:rsid w:val="00935572"/>
    <w:rsid w:val="00936825"/>
    <w:rsid w:val="009370A6"/>
    <w:rsid w:val="009379B7"/>
    <w:rsid w:val="00952617"/>
    <w:rsid w:val="0095777A"/>
    <w:rsid w:val="009603FD"/>
    <w:rsid w:val="0096165F"/>
    <w:rsid w:val="009627F4"/>
    <w:rsid w:val="00963F16"/>
    <w:rsid w:val="00965E30"/>
    <w:rsid w:val="00967C39"/>
    <w:rsid w:val="00967D1F"/>
    <w:rsid w:val="00984AD3"/>
    <w:rsid w:val="00986318"/>
    <w:rsid w:val="00991C19"/>
    <w:rsid w:val="0099625D"/>
    <w:rsid w:val="00997029"/>
    <w:rsid w:val="009A5A67"/>
    <w:rsid w:val="009B44A3"/>
    <w:rsid w:val="009B6CAA"/>
    <w:rsid w:val="009C1C29"/>
    <w:rsid w:val="009C3587"/>
    <w:rsid w:val="009C64B1"/>
    <w:rsid w:val="009D081F"/>
    <w:rsid w:val="009D338F"/>
    <w:rsid w:val="009D53DF"/>
    <w:rsid w:val="009E4DA4"/>
    <w:rsid w:val="009E59FD"/>
    <w:rsid w:val="009F29E8"/>
    <w:rsid w:val="009F5B33"/>
    <w:rsid w:val="00A04845"/>
    <w:rsid w:val="00A05046"/>
    <w:rsid w:val="00A128C7"/>
    <w:rsid w:val="00A140EB"/>
    <w:rsid w:val="00A2108E"/>
    <w:rsid w:val="00A225F9"/>
    <w:rsid w:val="00A246E8"/>
    <w:rsid w:val="00A2530D"/>
    <w:rsid w:val="00A25A17"/>
    <w:rsid w:val="00A26AAD"/>
    <w:rsid w:val="00A31631"/>
    <w:rsid w:val="00A343CF"/>
    <w:rsid w:val="00A404F4"/>
    <w:rsid w:val="00A5083B"/>
    <w:rsid w:val="00A535A6"/>
    <w:rsid w:val="00A702D1"/>
    <w:rsid w:val="00A727D0"/>
    <w:rsid w:val="00A72807"/>
    <w:rsid w:val="00A72B3E"/>
    <w:rsid w:val="00A72E03"/>
    <w:rsid w:val="00A7422C"/>
    <w:rsid w:val="00A76AD5"/>
    <w:rsid w:val="00A7732D"/>
    <w:rsid w:val="00A87440"/>
    <w:rsid w:val="00A9148A"/>
    <w:rsid w:val="00A94335"/>
    <w:rsid w:val="00A96795"/>
    <w:rsid w:val="00A97B6E"/>
    <w:rsid w:val="00AA3CE5"/>
    <w:rsid w:val="00AA5CFC"/>
    <w:rsid w:val="00AB20E4"/>
    <w:rsid w:val="00AB6352"/>
    <w:rsid w:val="00AB6C6A"/>
    <w:rsid w:val="00AB78F8"/>
    <w:rsid w:val="00AC374D"/>
    <w:rsid w:val="00AC392B"/>
    <w:rsid w:val="00AD7BDE"/>
    <w:rsid w:val="00AE4183"/>
    <w:rsid w:val="00AE435A"/>
    <w:rsid w:val="00AF10BA"/>
    <w:rsid w:val="00AF4FAB"/>
    <w:rsid w:val="00AF70D1"/>
    <w:rsid w:val="00B01710"/>
    <w:rsid w:val="00B23C83"/>
    <w:rsid w:val="00B30CDD"/>
    <w:rsid w:val="00B37F9C"/>
    <w:rsid w:val="00B417E8"/>
    <w:rsid w:val="00B46AC4"/>
    <w:rsid w:val="00B52777"/>
    <w:rsid w:val="00B71CAD"/>
    <w:rsid w:val="00B758FE"/>
    <w:rsid w:val="00B807E1"/>
    <w:rsid w:val="00B86372"/>
    <w:rsid w:val="00B94641"/>
    <w:rsid w:val="00B96805"/>
    <w:rsid w:val="00B97410"/>
    <w:rsid w:val="00BA3874"/>
    <w:rsid w:val="00BA4302"/>
    <w:rsid w:val="00BA4852"/>
    <w:rsid w:val="00BB0CC9"/>
    <w:rsid w:val="00BB1EC8"/>
    <w:rsid w:val="00BB35E8"/>
    <w:rsid w:val="00BC2DCC"/>
    <w:rsid w:val="00BD09C9"/>
    <w:rsid w:val="00BD29E9"/>
    <w:rsid w:val="00BD3BE8"/>
    <w:rsid w:val="00BD69DB"/>
    <w:rsid w:val="00BD7A0C"/>
    <w:rsid w:val="00BE08CF"/>
    <w:rsid w:val="00BF218E"/>
    <w:rsid w:val="00BF2835"/>
    <w:rsid w:val="00C007C5"/>
    <w:rsid w:val="00C03300"/>
    <w:rsid w:val="00C0476D"/>
    <w:rsid w:val="00C0586E"/>
    <w:rsid w:val="00C10E8B"/>
    <w:rsid w:val="00C21762"/>
    <w:rsid w:val="00C26068"/>
    <w:rsid w:val="00C30A97"/>
    <w:rsid w:val="00C3298F"/>
    <w:rsid w:val="00C3592B"/>
    <w:rsid w:val="00C36595"/>
    <w:rsid w:val="00C40A29"/>
    <w:rsid w:val="00C4566D"/>
    <w:rsid w:val="00C5186F"/>
    <w:rsid w:val="00C5582F"/>
    <w:rsid w:val="00C64DEC"/>
    <w:rsid w:val="00C64F91"/>
    <w:rsid w:val="00C822F1"/>
    <w:rsid w:val="00C86653"/>
    <w:rsid w:val="00C92910"/>
    <w:rsid w:val="00C92C3F"/>
    <w:rsid w:val="00C94256"/>
    <w:rsid w:val="00CB3929"/>
    <w:rsid w:val="00CB67BA"/>
    <w:rsid w:val="00CB7A20"/>
    <w:rsid w:val="00CC02FE"/>
    <w:rsid w:val="00CC267E"/>
    <w:rsid w:val="00CC56CC"/>
    <w:rsid w:val="00CD1D34"/>
    <w:rsid w:val="00CD290D"/>
    <w:rsid w:val="00CD6B0F"/>
    <w:rsid w:val="00CE0A16"/>
    <w:rsid w:val="00CE2509"/>
    <w:rsid w:val="00CE4AFC"/>
    <w:rsid w:val="00CE6DD2"/>
    <w:rsid w:val="00CF0588"/>
    <w:rsid w:val="00CF05A8"/>
    <w:rsid w:val="00CF3491"/>
    <w:rsid w:val="00CF3F3E"/>
    <w:rsid w:val="00CF5EB6"/>
    <w:rsid w:val="00D00C4E"/>
    <w:rsid w:val="00D06694"/>
    <w:rsid w:val="00D10477"/>
    <w:rsid w:val="00D13AAF"/>
    <w:rsid w:val="00D14F86"/>
    <w:rsid w:val="00D17249"/>
    <w:rsid w:val="00D21B37"/>
    <w:rsid w:val="00D236F2"/>
    <w:rsid w:val="00D27147"/>
    <w:rsid w:val="00D40D57"/>
    <w:rsid w:val="00D4180F"/>
    <w:rsid w:val="00D44E68"/>
    <w:rsid w:val="00D516B5"/>
    <w:rsid w:val="00D555D1"/>
    <w:rsid w:val="00D56545"/>
    <w:rsid w:val="00D5654E"/>
    <w:rsid w:val="00D579D0"/>
    <w:rsid w:val="00D6013B"/>
    <w:rsid w:val="00D621D6"/>
    <w:rsid w:val="00D74987"/>
    <w:rsid w:val="00D75816"/>
    <w:rsid w:val="00D809FA"/>
    <w:rsid w:val="00D8459B"/>
    <w:rsid w:val="00D85C4C"/>
    <w:rsid w:val="00D85D85"/>
    <w:rsid w:val="00D923E8"/>
    <w:rsid w:val="00D95CA2"/>
    <w:rsid w:val="00DA31CD"/>
    <w:rsid w:val="00DC6F0E"/>
    <w:rsid w:val="00DE01D5"/>
    <w:rsid w:val="00DE0ED1"/>
    <w:rsid w:val="00DE340D"/>
    <w:rsid w:val="00DE36AD"/>
    <w:rsid w:val="00DE53D5"/>
    <w:rsid w:val="00DE7C1A"/>
    <w:rsid w:val="00DF11A6"/>
    <w:rsid w:val="00DF3CC3"/>
    <w:rsid w:val="00DF4F1C"/>
    <w:rsid w:val="00DF5692"/>
    <w:rsid w:val="00DF58B3"/>
    <w:rsid w:val="00DF66AE"/>
    <w:rsid w:val="00E02E94"/>
    <w:rsid w:val="00E042E0"/>
    <w:rsid w:val="00E2004D"/>
    <w:rsid w:val="00E21191"/>
    <w:rsid w:val="00E2466D"/>
    <w:rsid w:val="00E32BCF"/>
    <w:rsid w:val="00E33A58"/>
    <w:rsid w:val="00E342A8"/>
    <w:rsid w:val="00E348D2"/>
    <w:rsid w:val="00E40884"/>
    <w:rsid w:val="00E4265E"/>
    <w:rsid w:val="00E4306B"/>
    <w:rsid w:val="00E43C55"/>
    <w:rsid w:val="00E4401F"/>
    <w:rsid w:val="00E47106"/>
    <w:rsid w:val="00E4713B"/>
    <w:rsid w:val="00E55590"/>
    <w:rsid w:val="00E741B5"/>
    <w:rsid w:val="00E826C5"/>
    <w:rsid w:val="00E91F35"/>
    <w:rsid w:val="00E93701"/>
    <w:rsid w:val="00E9590B"/>
    <w:rsid w:val="00EB2197"/>
    <w:rsid w:val="00EB5DF4"/>
    <w:rsid w:val="00ED06B4"/>
    <w:rsid w:val="00ED4674"/>
    <w:rsid w:val="00EE0B35"/>
    <w:rsid w:val="00EE0E50"/>
    <w:rsid w:val="00EE5429"/>
    <w:rsid w:val="00EE6E23"/>
    <w:rsid w:val="00EF5A86"/>
    <w:rsid w:val="00F10866"/>
    <w:rsid w:val="00F1240E"/>
    <w:rsid w:val="00F15740"/>
    <w:rsid w:val="00F20041"/>
    <w:rsid w:val="00F26E19"/>
    <w:rsid w:val="00F32C31"/>
    <w:rsid w:val="00F377FC"/>
    <w:rsid w:val="00F40D3C"/>
    <w:rsid w:val="00F5529A"/>
    <w:rsid w:val="00F67270"/>
    <w:rsid w:val="00F702BD"/>
    <w:rsid w:val="00F75204"/>
    <w:rsid w:val="00F76C95"/>
    <w:rsid w:val="00F812C6"/>
    <w:rsid w:val="00F8461C"/>
    <w:rsid w:val="00F91298"/>
    <w:rsid w:val="00FA0E14"/>
    <w:rsid w:val="00FA16FB"/>
    <w:rsid w:val="00FA6A51"/>
    <w:rsid w:val="00FB4B90"/>
    <w:rsid w:val="00FB70D2"/>
    <w:rsid w:val="00FE21DE"/>
    <w:rsid w:val="00FE5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DEC"/>
    <w:pPr>
      <w:spacing w:after="0"/>
      <w:ind w:firstLine="709"/>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65F"/>
    <w:pPr>
      <w:ind w:left="720"/>
      <w:contextualSpacing/>
    </w:pPr>
  </w:style>
  <w:style w:type="paragraph" w:customStyle="1" w:styleId="tkTekst">
    <w:name w:val="_Текст обычный (tkTekst)"/>
    <w:basedOn w:val="a"/>
    <w:rsid w:val="006A0949"/>
    <w:pPr>
      <w:spacing w:after="60"/>
      <w:ind w:firstLine="567"/>
      <w:jc w:val="both"/>
    </w:pPr>
    <w:rPr>
      <w:rFonts w:ascii="Arial" w:eastAsia="Times New Roman" w:hAnsi="Arial" w:cs="Arial"/>
      <w:sz w:val="20"/>
      <w:szCs w:val="20"/>
      <w:lang w:eastAsia="ru-RU"/>
    </w:rPr>
  </w:style>
  <w:style w:type="paragraph" w:styleId="a4">
    <w:name w:val="Balloon Text"/>
    <w:basedOn w:val="a"/>
    <w:link w:val="a5"/>
    <w:uiPriority w:val="99"/>
    <w:semiHidden/>
    <w:unhideWhenUsed/>
    <w:rsid w:val="00D4180F"/>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180F"/>
    <w:rPr>
      <w:rFonts w:ascii="Tahoma" w:hAnsi="Tahoma" w:cs="Tahoma"/>
      <w:sz w:val="16"/>
      <w:szCs w:val="16"/>
    </w:rPr>
  </w:style>
  <w:style w:type="paragraph" w:styleId="a6">
    <w:name w:val="header"/>
    <w:basedOn w:val="a"/>
    <w:link w:val="a7"/>
    <w:uiPriority w:val="99"/>
    <w:unhideWhenUsed/>
    <w:rsid w:val="00A535A6"/>
    <w:pPr>
      <w:tabs>
        <w:tab w:val="center" w:pos="4677"/>
        <w:tab w:val="right" w:pos="9355"/>
      </w:tabs>
      <w:spacing w:line="240" w:lineRule="auto"/>
    </w:pPr>
  </w:style>
  <w:style w:type="character" w:customStyle="1" w:styleId="a7">
    <w:name w:val="Верхний колонтитул Знак"/>
    <w:basedOn w:val="a0"/>
    <w:link w:val="a6"/>
    <w:uiPriority w:val="99"/>
    <w:rsid w:val="00A535A6"/>
    <w:rPr>
      <w:rFonts w:ascii="Times New Roman" w:hAnsi="Times New Roman"/>
      <w:sz w:val="24"/>
    </w:rPr>
  </w:style>
  <w:style w:type="paragraph" w:styleId="a8">
    <w:name w:val="footer"/>
    <w:basedOn w:val="a"/>
    <w:link w:val="a9"/>
    <w:uiPriority w:val="99"/>
    <w:unhideWhenUsed/>
    <w:rsid w:val="00A535A6"/>
    <w:pPr>
      <w:tabs>
        <w:tab w:val="center" w:pos="4677"/>
        <w:tab w:val="right" w:pos="9355"/>
      </w:tabs>
      <w:spacing w:line="240" w:lineRule="auto"/>
    </w:pPr>
  </w:style>
  <w:style w:type="character" w:customStyle="1" w:styleId="a9">
    <w:name w:val="Нижний колонтитул Знак"/>
    <w:basedOn w:val="a0"/>
    <w:link w:val="a8"/>
    <w:uiPriority w:val="99"/>
    <w:rsid w:val="00A535A6"/>
    <w:rPr>
      <w:rFonts w:ascii="Times New Roman" w:hAnsi="Times New Roman"/>
      <w:sz w:val="24"/>
    </w:rPr>
  </w:style>
  <w:style w:type="paragraph" w:styleId="HTML">
    <w:name w:val="HTML Preformatted"/>
    <w:basedOn w:val="a"/>
    <w:link w:val="HTML0"/>
    <w:uiPriority w:val="99"/>
    <w:semiHidden/>
    <w:unhideWhenUsed/>
    <w:rsid w:val="00894E8D"/>
    <w:pPr>
      <w:spacing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894E8D"/>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DEC"/>
    <w:pPr>
      <w:spacing w:after="0"/>
      <w:ind w:firstLine="709"/>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65F"/>
    <w:pPr>
      <w:ind w:left="720"/>
      <w:contextualSpacing/>
    </w:pPr>
  </w:style>
  <w:style w:type="paragraph" w:customStyle="1" w:styleId="tkTekst">
    <w:name w:val="_Текст обычный (tkTekst)"/>
    <w:basedOn w:val="a"/>
    <w:rsid w:val="006A0949"/>
    <w:pPr>
      <w:spacing w:after="60"/>
      <w:ind w:firstLine="567"/>
      <w:jc w:val="both"/>
    </w:pPr>
    <w:rPr>
      <w:rFonts w:ascii="Arial" w:eastAsia="Times New Roman" w:hAnsi="Arial" w:cs="Arial"/>
      <w:sz w:val="20"/>
      <w:szCs w:val="20"/>
      <w:lang w:eastAsia="ru-RU"/>
    </w:rPr>
  </w:style>
  <w:style w:type="paragraph" w:styleId="a4">
    <w:name w:val="Balloon Text"/>
    <w:basedOn w:val="a"/>
    <w:link w:val="a5"/>
    <w:uiPriority w:val="99"/>
    <w:semiHidden/>
    <w:unhideWhenUsed/>
    <w:rsid w:val="00D4180F"/>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180F"/>
    <w:rPr>
      <w:rFonts w:ascii="Tahoma" w:hAnsi="Tahoma" w:cs="Tahoma"/>
      <w:sz w:val="16"/>
      <w:szCs w:val="16"/>
    </w:rPr>
  </w:style>
  <w:style w:type="paragraph" w:styleId="a6">
    <w:name w:val="header"/>
    <w:basedOn w:val="a"/>
    <w:link w:val="a7"/>
    <w:uiPriority w:val="99"/>
    <w:unhideWhenUsed/>
    <w:rsid w:val="00A535A6"/>
    <w:pPr>
      <w:tabs>
        <w:tab w:val="center" w:pos="4677"/>
        <w:tab w:val="right" w:pos="9355"/>
      </w:tabs>
      <w:spacing w:line="240" w:lineRule="auto"/>
    </w:pPr>
  </w:style>
  <w:style w:type="character" w:customStyle="1" w:styleId="a7">
    <w:name w:val="Верхний колонтитул Знак"/>
    <w:basedOn w:val="a0"/>
    <w:link w:val="a6"/>
    <w:uiPriority w:val="99"/>
    <w:rsid w:val="00A535A6"/>
    <w:rPr>
      <w:rFonts w:ascii="Times New Roman" w:hAnsi="Times New Roman"/>
      <w:sz w:val="24"/>
    </w:rPr>
  </w:style>
  <w:style w:type="paragraph" w:styleId="a8">
    <w:name w:val="footer"/>
    <w:basedOn w:val="a"/>
    <w:link w:val="a9"/>
    <w:uiPriority w:val="99"/>
    <w:unhideWhenUsed/>
    <w:rsid w:val="00A535A6"/>
    <w:pPr>
      <w:tabs>
        <w:tab w:val="center" w:pos="4677"/>
        <w:tab w:val="right" w:pos="9355"/>
      </w:tabs>
      <w:spacing w:line="240" w:lineRule="auto"/>
    </w:pPr>
  </w:style>
  <w:style w:type="character" w:customStyle="1" w:styleId="a9">
    <w:name w:val="Нижний колонтитул Знак"/>
    <w:basedOn w:val="a0"/>
    <w:link w:val="a8"/>
    <w:uiPriority w:val="99"/>
    <w:rsid w:val="00A535A6"/>
    <w:rPr>
      <w:rFonts w:ascii="Times New Roman" w:hAnsi="Times New Roman"/>
      <w:sz w:val="24"/>
    </w:rPr>
  </w:style>
  <w:style w:type="paragraph" w:styleId="HTML">
    <w:name w:val="HTML Preformatted"/>
    <w:basedOn w:val="a"/>
    <w:link w:val="HTML0"/>
    <w:uiPriority w:val="99"/>
    <w:semiHidden/>
    <w:unhideWhenUsed/>
    <w:rsid w:val="00894E8D"/>
    <w:pPr>
      <w:spacing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894E8D"/>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22664">
      <w:bodyDiv w:val="1"/>
      <w:marLeft w:val="0"/>
      <w:marRight w:val="0"/>
      <w:marTop w:val="0"/>
      <w:marBottom w:val="0"/>
      <w:divBdr>
        <w:top w:val="none" w:sz="0" w:space="0" w:color="auto"/>
        <w:left w:val="none" w:sz="0" w:space="0" w:color="auto"/>
        <w:bottom w:val="none" w:sz="0" w:space="0" w:color="auto"/>
        <w:right w:val="none" w:sz="0" w:space="0" w:color="auto"/>
      </w:divBdr>
    </w:div>
    <w:div w:id="153424211">
      <w:bodyDiv w:val="1"/>
      <w:marLeft w:val="0"/>
      <w:marRight w:val="0"/>
      <w:marTop w:val="0"/>
      <w:marBottom w:val="0"/>
      <w:divBdr>
        <w:top w:val="none" w:sz="0" w:space="0" w:color="auto"/>
        <w:left w:val="none" w:sz="0" w:space="0" w:color="auto"/>
        <w:bottom w:val="none" w:sz="0" w:space="0" w:color="auto"/>
        <w:right w:val="none" w:sz="0" w:space="0" w:color="auto"/>
      </w:divBdr>
    </w:div>
    <w:div w:id="190336797">
      <w:bodyDiv w:val="1"/>
      <w:marLeft w:val="0"/>
      <w:marRight w:val="0"/>
      <w:marTop w:val="0"/>
      <w:marBottom w:val="0"/>
      <w:divBdr>
        <w:top w:val="none" w:sz="0" w:space="0" w:color="auto"/>
        <w:left w:val="none" w:sz="0" w:space="0" w:color="auto"/>
        <w:bottom w:val="none" w:sz="0" w:space="0" w:color="auto"/>
        <w:right w:val="none" w:sz="0" w:space="0" w:color="auto"/>
      </w:divBdr>
    </w:div>
    <w:div w:id="271791944">
      <w:bodyDiv w:val="1"/>
      <w:marLeft w:val="0"/>
      <w:marRight w:val="0"/>
      <w:marTop w:val="0"/>
      <w:marBottom w:val="0"/>
      <w:divBdr>
        <w:top w:val="none" w:sz="0" w:space="0" w:color="auto"/>
        <w:left w:val="none" w:sz="0" w:space="0" w:color="auto"/>
        <w:bottom w:val="none" w:sz="0" w:space="0" w:color="auto"/>
        <w:right w:val="none" w:sz="0" w:space="0" w:color="auto"/>
      </w:divBdr>
    </w:div>
    <w:div w:id="348290110">
      <w:bodyDiv w:val="1"/>
      <w:marLeft w:val="0"/>
      <w:marRight w:val="0"/>
      <w:marTop w:val="0"/>
      <w:marBottom w:val="0"/>
      <w:divBdr>
        <w:top w:val="none" w:sz="0" w:space="0" w:color="auto"/>
        <w:left w:val="none" w:sz="0" w:space="0" w:color="auto"/>
        <w:bottom w:val="none" w:sz="0" w:space="0" w:color="auto"/>
        <w:right w:val="none" w:sz="0" w:space="0" w:color="auto"/>
      </w:divBdr>
    </w:div>
    <w:div w:id="381563271">
      <w:bodyDiv w:val="1"/>
      <w:marLeft w:val="0"/>
      <w:marRight w:val="0"/>
      <w:marTop w:val="0"/>
      <w:marBottom w:val="0"/>
      <w:divBdr>
        <w:top w:val="none" w:sz="0" w:space="0" w:color="auto"/>
        <w:left w:val="none" w:sz="0" w:space="0" w:color="auto"/>
        <w:bottom w:val="none" w:sz="0" w:space="0" w:color="auto"/>
        <w:right w:val="none" w:sz="0" w:space="0" w:color="auto"/>
      </w:divBdr>
    </w:div>
    <w:div w:id="404450494">
      <w:bodyDiv w:val="1"/>
      <w:marLeft w:val="0"/>
      <w:marRight w:val="0"/>
      <w:marTop w:val="0"/>
      <w:marBottom w:val="0"/>
      <w:divBdr>
        <w:top w:val="none" w:sz="0" w:space="0" w:color="auto"/>
        <w:left w:val="none" w:sz="0" w:space="0" w:color="auto"/>
        <w:bottom w:val="none" w:sz="0" w:space="0" w:color="auto"/>
        <w:right w:val="none" w:sz="0" w:space="0" w:color="auto"/>
      </w:divBdr>
    </w:div>
    <w:div w:id="441269584">
      <w:bodyDiv w:val="1"/>
      <w:marLeft w:val="0"/>
      <w:marRight w:val="0"/>
      <w:marTop w:val="0"/>
      <w:marBottom w:val="0"/>
      <w:divBdr>
        <w:top w:val="none" w:sz="0" w:space="0" w:color="auto"/>
        <w:left w:val="none" w:sz="0" w:space="0" w:color="auto"/>
        <w:bottom w:val="none" w:sz="0" w:space="0" w:color="auto"/>
        <w:right w:val="none" w:sz="0" w:space="0" w:color="auto"/>
      </w:divBdr>
    </w:div>
    <w:div w:id="481239238">
      <w:bodyDiv w:val="1"/>
      <w:marLeft w:val="0"/>
      <w:marRight w:val="0"/>
      <w:marTop w:val="0"/>
      <w:marBottom w:val="0"/>
      <w:divBdr>
        <w:top w:val="none" w:sz="0" w:space="0" w:color="auto"/>
        <w:left w:val="none" w:sz="0" w:space="0" w:color="auto"/>
        <w:bottom w:val="none" w:sz="0" w:space="0" w:color="auto"/>
        <w:right w:val="none" w:sz="0" w:space="0" w:color="auto"/>
      </w:divBdr>
    </w:div>
    <w:div w:id="616986011">
      <w:bodyDiv w:val="1"/>
      <w:marLeft w:val="0"/>
      <w:marRight w:val="0"/>
      <w:marTop w:val="0"/>
      <w:marBottom w:val="0"/>
      <w:divBdr>
        <w:top w:val="none" w:sz="0" w:space="0" w:color="auto"/>
        <w:left w:val="none" w:sz="0" w:space="0" w:color="auto"/>
        <w:bottom w:val="none" w:sz="0" w:space="0" w:color="auto"/>
        <w:right w:val="none" w:sz="0" w:space="0" w:color="auto"/>
      </w:divBdr>
    </w:div>
    <w:div w:id="679891286">
      <w:bodyDiv w:val="1"/>
      <w:marLeft w:val="0"/>
      <w:marRight w:val="0"/>
      <w:marTop w:val="0"/>
      <w:marBottom w:val="0"/>
      <w:divBdr>
        <w:top w:val="none" w:sz="0" w:space="0" w:color="auto"/>
        <w:left w:val="none" w:sz="0" w:space="0" w:color="auto"/>
        <w:bottom w:val="none" w:sz="0" w:space="0" w:color="auto"/>
        <w:right w:val="none" w:sz="0" w:space="0" w:color="auto"/>
      </w:divBdr>
    </w:div>
    <w:div w:id="705759905">
      <w:bodyDiv w:val="1"/>
      <w:marLeft w:val="0"/>
      <w:marRight w:val="0"/>
      <w:marTop w:val="0"/>
      <w:marBottom w:val="0"/>
      <w:divBdr>
        <w:top w:val="none" w:sz="0" w:space="0" w:color="auto"/>
        <w:left w:val="none" w:sz="0" w:space="0" w:color="auto"/>
        <w:bottom w:val="none" w:sz="0" w:space="0" w:color="auto"/>
        <w:right w:val="none" w:sz="0" w:space="0" w:color="auto"/>
      </w:divBdr>
    </w:div>
    <w:div w:id="799033204">
      <w:bodyDiv w:val="1"/>
      <w:marLeft w:val="0"/>
      <w:marRight w:val="0"/>
      <w:marTop w:val="0"/>
      <w:marBottom w:val="0"/>
      <w:divBdr>
        <w:top w:val="none" w:sz="0" w:space="0" w:color="auto"/>
        <w:left w:val="none" w:sz="0" w:space="0" w:color="auto"/>
        <w:bottom w:val="none" w:sz="0" w:space="0" w:color="auto"/>
        <w:right w:val="none" w:sz="0" w:space="0" w:color="auto"/>
      </w:divBdr>
    </w:div>
    <w:div w:id="854727371">
      <w:bodyDiv w:val="1"/>
      <w:marLeft w:val="0"/>
      <w:marRight w:val="0"/>
      <w:marTop w:val="0"/>
      <w:marBottom w:val="0"/>
      <w:divBdr>
        <w:top w:val="none" w:sz="0" w:space="0" w:color="auto"/>
        <w:left w:val="none" w:sz="0" w:space="0" w:color="auto"/>
        <w:bottom w:val="none" w:sz="0" w:space="0" w:color="auto"/>
        <w:right w:val="none" w:sz="0" w:space="0" w:color="auto"/>
      </w:divBdr>
    </w:div>
    <w:div w:id="911548784">
      <w:bodyDiv w:val="1"/>
      <w:marLeft w:val="0"/>
      <w:marRight w:val="0"/>
      <w:marTop w:val="0"/>
      <w:marBottom w:val="0"/>
      <w:divBdr>
        <w:top w:val="none" w:sz="0" w:space="0" w:color="auto"/>
        <w:left w:val="none" w:sz="0" w:space="0" w:color="auto"/>
        <w:bottom w:val="none" w:sz="0" w:space="0" w:color="auto"/>
        <w:right w:val="none" w:sz="0" w:space="0" w:color="auto"/>
      </w:divBdr>
    </w:div>
    <w:div w:id="946887019">
      <w:bodyDiv w:val="1"/>
      <w:marLeft w:val="0"/>
      <w:marRight w:val="0"/>
      <w:marTop w:val="0"/>
      <w:marBottom w:val="0"/>
      <w:divBdr>
        <w:top w:val="none" w:sz="0" w:space="0" w:color="auto"/>
        <w:left w:val="none" w:sz="0" w:space="0" w:color="auto"/>
        <w:bottom w:val="none" w:sz="0" w:space="0" w:color="auto"/>
        <w:right w:val="none" w:sz="0" w:space="0" w:color="auto"/>
      </w:divBdr>
    </w:div>
    <w:div w:id="993870921">
      <w:bodyDiv w:val="1"/>
      <w:marLeft w:val="0"/>
      <w:marRight w:val="0"/>
      <w:marTop w:val="0"/>
      <w:marBottom w:val="0"/>
      <w:divBdr>
        <w:top w:val="none" w:sz="0" w:space="0" w:color="auto"/>
        <w:left w:val="none" w:sz="0" w:space="0" w:color="auto"/>
        <w:bottom w:val="none" w:sz="0" w:space="0" w:color="auto"/>
        <w:right w:val="none" w:sz="0" w:space="0" w:color="auto"/>
      </w:divBdr>
    </w:div>
    <w:div w:id="1010335484">
      <w:bodyDiv w:val="1"/>
      <w:marLeft w:val="0"/>
      <w:marRight w:val="0"/>
      <w:marTop w:val="0"/>
      <w:marBottom w:val="0"/>
      <w:divBdr>
        <w:top w:val="none" w:sz="0" w:space="0" w:color="auto"/>
        <w:left w:val="none" w:sz="0" w:space="0" w:color="auto"/>
        <w:bottom w:val="none" w:sz="0" w:space="0" w:color="auto"/>
        <w:right w:val="none" w:sz="0" w:space="0" w:color="auto"/>
      </w:divBdr>
    </w:div>
    <w:div w:id="1025398880">
      <w:bodyDiv w:val="1"/>
      <w:marLeft w:val="0"/>
      <w:marRight w:val="0"/>
      <w:marTop w:val="0"/>
      <w:marBottom w:val="0"/>
      <w:divBdr>
        <w:top w:val="none" w:sz="0" w:space="0" w:color="auto"/>
        <w:left w:val="none" w:sz="0" w:space="0" w:color="auto"/>
        <w:bottom w:val="none" w:sz="0" w:space="0" w:color="auto"/>
        <w:right w:val="none" w:sz="0" w:space="0" w:color="auto"/>
      </w:divBdr>
    </w:div>
    <w:div w:id="1025791085">
      <w:bodyDiv w:val="1"/>
      <w:marLeft w:val="0"/>
      <w:marRight w:val="0"/>
      <w:marTop w:val="0"/>
      <w:marBottom w:val="0"/>
      <w:divBdr>
        <w:top w:val="none" w:sz="0" w:space="0" w:color="auto"/>
        <w:left w:val="none" w:sz="0" w:space="0" w:color="auto"/>
        <w:bottom w:val="none" w:sz="0" w:space="0" w:color="auto"/>
        <w:right w:val="none" w:sz="0" w:space="0" w:color="auto"/>
      </w:divBdr>
    </w:div>
    <w:div w:id="1033919915">
      <w:bodyDiv w:val="1"/>
      <w:marLeft w:val="0"/>
      <w:marRight w:val="0"/>
      <w:marTop w:val="0"/>
      <w:marBottom w:val="0"/>
      <w:divBdr>
        <w:top w:val="none" w:sz="0" w:space="0" w:color="auto"/>
        <w:left w:val="none" w:sz="0" w:space="0" w:color="auto"/>
        <w:bottom w:val="none" w:sz="0" w:space="0" w:color="auto"/>
        <w:right w:val="none" w:sz="0" w:space="0" w:color="auto"/>
      </w:divBdr>
    </w:div>
    <w:div w:id="1048187498">
      <w:bodyDiv w:val="1"/>
      <w:marLeft w:val="0"/>
      <w:marRight w:val="0"/>
      <w:marTop w:val="0"/>
      <w:marBottom w:val="0"/>
      <w:divBdr>
        <w:top w:val="none" w:sz="0" w:space="0" w:color="auto"/>
        <w:left w:val="none" w:sz="0" w:space="0" w:color="auto"/>
        <w:bottom w:val="none" w:sz="0" w:space="0" w:color="auto"/>
        <w:right w:val="none" w:sz="0" w:space="0" w:color="auto"/>
      </w:divBdr>
    </w:div>
    <w:div w:id="1058360771">
      <w:bodyDiv w:val="1"/>
      <w:marLeft w:val="0"/>
      <w:marRight w:val="0"/>
      <w:marTop w:val="0"/>
      <w:marBottom w:val="0"/>
      <w:divBdr>
        <w:top w:val="none" w:sz="0" w:space="0" w:color="auto"/>
        <w:left w:val="none" w:sz="0" w:space="0" w:color="auto"/>
        <w:bottom w:val="none" w:sz="0" w:space="0" w:color="auto"/>
        <w:right w:val="none" w:sz="0" w:space="0" w:color="auto"/>
      </w:divBdr>
      <w:divsChild>
        <w:div w:id="1022046467">
          <w:marLeft w:val="0"/>
          <w:marRight w:val="0"/>
          <w:marTop w:val="0"/>
          <w:marBottom w:val="0"/>
          <w:divBdr>
            <w:top w:val="none" w:sz="0" w:space="0" w:color="auto"/>
            <w:left w:val="none" w:sz="0" w:space="0" w:color="auto"/>
            <w:bottom w:val="none" w:sz="0" w:space="0" w:color="auto"/>
            <w:right w:val="none" w:sz="0" w:space="0" w:color="auto"/>
          </w:divBdr>
        </w:div>
      </w:divsChild>
    </w:div>
    <w:div w:id="1090396930">
      <w:bodyDiv w:val="1"/>
      <w:marLeft w:val="0"/>
      <w:marRight w:val="0"/>
      <w:marTop w:val="0"/>
      <w:marBottom w:val="0"/>
      <w:divBdr>
        <w:top w:val="none" w:sz="0" w:space="0" w:color="auto"/>
        <w:left w:val="none" w:sz="0" w:space="0" w:color="auto"/>
        <w:bottom w:val="none" w:sz="0" w:space="0" w:color="auto"/>
        <w:right w:val="none" w:sz="0" w:space="0" w:color="auto"/>
      </w:divBdr>
    </w:div>
    <w:div w:id="1165508515">
      <w:bodyDiv w:val="1"/>
      <w:marLeft w:val="0"/>
      <w:marRight w:val="0"/>
      <w:marTop w:val="0"/>
      <w:marBottom w:val="0"/>
      <w:divBdr>
        <w:top w:val="none" w:sz="0" w:space="0" w:color="auto"/>
        <w:left w:val="none" w:sz="0" w:space="0" w:color="auto"/>
        <w:bottom w:val="none" w:sz="0" w:space="0" w:color="auto"/>
        <w:right w:val="none" w:sz="0" w:space="0" w:color="auto"/>
      </w:divBdr>
    </w:div>
    <w:div w:id="1168520440">
      <w:bodyDiv w:val="1"/>
      <w:marLeft w:val="0"/>
      <w:marRight w:val="0"/>
      <w:marTop w:val="0"/>
      <w:marBottom w:val="0"/>
      <w:divBdr>
        <w:top w:val="none" w:sz="0" w:space="0" w:color="auto"/>
        <w:left w:val="none" w:sz="0" w:space="0" w:color="auto"/>
        <w:bottom w:val="none" w:sz="0" w:space="0" w:color="auto"/>
        <w:right w:val="none" w:sz="0" w:space="0" w:color="auto"/>
      </w:divBdr>
    </w:div>
    <w:div w:id="1199003894">
      <w:bodyDiv w:val="1"/>
      <w:marLeft w:val="0"/>
      <w:marRight w:val="0"/>
      <w:marTop w:val="0"/>
      <w:marBottom w:val="0"/>
      <w:divBdr>
        <w:top w:val="none" w:sz="0" w:space="0" w:color="auto"/>
        <w:left w:val="none" w:sz="0" w:space="0" w:color="auto"/>
        <w:bottom w:val="none" w:sz="0" w:space="0" w:color="auto"/>
        <w:right w:val="none" w:sz="0" w:space="0" w:color="auto"/>
      </w:divBdr>
    </w:div>
    <w:div w:id="1397167551">
      <w:bodyDiv w:val="1"/>
      <w:marLeft w:val="0"/>
      <w:marRight w:val="0"/>
      <w:marTop w:val="0"/>
      <w:marBottom w:val="0"/>
      <w:divBdr>
        <w:top w:val="none" w:sz="0" w:space="0" w:color="auto"/>
        <w:left w:val="none" w:sz="0" w:space="0" w:color="auto"/>
        <w:bottom w:val="none" w:sz="0" w:space="0" w:color="auto"/>
        <w:right w:val="none" w:sz="0" w:space="0" w:color="auto"/>
      </w:divBdr>
    </w:div>
    <w:div w:id="1436025306">
      <w:bodyDiv w:val="1"/>
      <w:marLeft w:val="0"/>
      <w:marRight w:val="0"/>
      <w:marTop w:val="0"/>
      <w:marBottom w:val="0"/>
      <w:divBdr>
        <w:top w:val="none" w:sz="0" w:space="0" w:color="auto"/>
        <w:left w:val="none" w:sz="0" w:space="0" w:color="auto"/>
        <w:bottom w:val="none" w:sz="0" w:space="0" w:color="auto"/>
        <w:right w:val="none" w:sz="0" w:space="0" w:color="auto"/>
      </w:divBdr>
    </w:div>
    <w:div w:id="1474566412">
      <w:bodyDiv w:val="1"/>
      <w:marLeft w:val="0"/>
      <w:marRight w:val="0"/>
      <w:marTop w:val="0"/>
      <w:marBottom w:val="0"/>
      <w:divBdr>
        <w:top w:val="none" w:sz="0" w:space="0" w:color="auto"/>
        <w:left w:val="none" w:sz="0" w:space="0" w:color="auto"/>
        <w:bottom w:val="none" w:sz="0" w:space="0" w:color="auto"/>
        <w:right w:val="none" w:sz="0" w:space="0" w:color="auto"/>
      </w:divBdr>
    </w:div>
    <w:div w:id="1481462105">
      <w:bodyDiv w:val="1"/>
      <w:marLeft w:val="0"/>
      <w:marRight w:val="0"/>
      <w:marTop w:val="0"/>
      <w:marBottom w:val="0"/>
      <w:divBdr>
        <w:top w:val="none" w:sz="0" w:space="0" w:color="auto"/>
        <w:left w:val="none" w:sz="0" w:space="0" w:color="auto"/>
        <w:bottom w:val="none" w:sz="0" w:space="0" w:color="auto"/>
        <w:right w:val="none" w:sz="0" w:space="0" w:color="auto"/>
      </w:divBdr>
    </w:div>
    <w:div w:id="1494295143">
      <w:bodyDiv w:val="1"/>
      <w:marLeft w:val="0"/>
      <w:marRight w:val="0"/>
      <w:marTop w:val="0"/>
      <w:marBottom w:val="0"/>
      <w:divBdr>
        <w:top w:val="none" w:sz="0" w:space="0" w:color="auto"/>
        <w:left w:val="none" w:sz="0" w:space="0" w:color="auto"/>
        <w:bottom w:val="none" w:sz="0" w:space="0" w:color="auto"/>
        <w:right w:val="none" w:sz="0" w:space="0" w:color="auto"/>
      </w:divBdr>
    </w:div>
    <w:div w:id="1519391817">
      <w:bodyDiv w:val="1"/>
      <w:marLeft w:val="0"/>
      <w:marRight w:val="0"/>
      <w:marTop w:val="0"/>
      <w:marBottom w:val="0"/>
      <w:divBdr>
        <w:top w:val="none" w:sz="0" w:space="0" w:color="auto"/>
        <w:left w:val="none" w:sz="0" w:space="0" w:color="auto"/>
        <w:bottom w:val="none" w:sz="0" w:space="0" w:color="auto"/>
        <w:right w:val="none" w:sz="0" w:space="0" w:color="auto"/>
      </w:divBdr>
    </w:div>
    <w:div w:id="1535312580">
      <w:bodyDiv w:val="1"/>
      <w:marLeft w:val="0"/>
      <w:marRight w:val="0"/>
      <w:marTop w:val="0"/>
      <w:marBottom w:val="0"/>
      <w:divBdr>
        <w:top w:val="none" w:sz="0" w:space="0" w:color="auto"/>
        <w:left w:val="none" w:sz="0" w:space="0" w:color="auto"/>
        <w:bottom w:val="none" w:sz="0" w:space="0" w:color="auto"/>
        <w:right w:val="none" w:sz="0" w:space="0" w:color="auto"/>
      </w:divBdr>
    </w:div>
    <w:div w:id="1590574601">
      <w:bodyDiv w:val="1"/>
      <w:marLeft w:val="0"/>
      <w:marRight w:val="0"/>
      <w:marTop w:val="0"/>
      <w:marBottom w:val="0"/>
      <w:divBdr>
        <w:top w:val="none" w:sz="0" w:space="0" w:color="auto"/>
        <w:left w:val="none" w:sz="0" w:space="0" w:color="auto"/>
        <w:bottom w:val="none" w:sz="0" w:space="0" w:color="auto"/>
        <w:right w:val="none" w:sz="0" w:space="0" w:color="auto"/>
      </w:divBdr>
    </w:div>
    <w:div w:id="1604919701">
      <w:bodyDiv w:val="1"/>
      <w:marLeft w:val="0"/>
      <w:marRight w:val="0"/>
      <w:marTop w:val="0"/>
      <w:marBottom w:val="0"/>
      <w:divBdr>
        <w:top w:val="none" w:sz="0" w:space="0" w:color="auto"/>
        <w:left w:val="none" w:sz="0" w:space="0" w:color="auto"/>
        <w:bottom w:val="none" w:sz="0" w:space="0" w:color="auto"/>
        <w:right w:val="none" w:sz="0" w:space="0" w:color="auto"/>
      </w:divBdr>
    </w:div>
    <w:div w:id="1611472911">
      <w:bodyDiv w:val="1"/>
      <w:marLeft w:val="0"/>
      <w:marRight w:val="0"/>
      <w:marTop w:val="0"/>
      <w:marBottom w:val="0"/>
      <w:divBdr>
        <w:top w:val="none" w:sz="0" w:space="0" w:color="auto"/>
        <w:left w:val="none" w:sz="0" w:space="0" w:color="auto"/>
        <w:bottom w:val="none" w:sz="0" w:space="0" w:color="auto"/>
        <w:right w:val="none" w:sz="0" w:space="0" w:color="auto"/>
      </w:divBdr>
    </w:div>
    <w:div w:id="1670020846">
      <w:bodyDiv w:val="1"/>
      <w:marLeft w:val="0"/>
      <w:marRight w:val="0"/>
      <w:marTop w:val="0"/>
      <w:marBottom w:val="0"/>
      <w:divBdr>
        <w:top w:val="none" w:sz="0" w:space="0" w:color="auto"/>
        <w:left w:val="none" w:sz="0" w:space="0" w:color="auto"/>
        <w:bottom w:val="none" w:sz="0" w:space="0" w:color="auto"/>
        <w:right w:val="none" w:sz="0" w:space="0" w:color="auto"/>
      </w:divBdr>
    </w:div>
    <w:div w:id="1713844573">
      <w:bodyDiv w:val="1"/>
      <w:marLeft w:val="0"/>
      <w:marRight w:val="0"/>
      <w:marTop w:val="0"/>
      <w:marBottom w:val="0"/>
      <w:divBdr>
        <w:top w:val="none" w:sz="0" w:space="0" w:color="auto"/>
        <w:left w:val="none" w:sz="0" w:space="0" w:color="auto"/>
        <w:bottom w:val="none" w:sz="0" w:space="0" w:color="auto"/>
        <w:right w:val="none" w:sz="0" w:space="0" w:color="auto"/>
      </w:divBdr>
    </w:div>
    <w:div w:id="1811170773">
      <w:bodyDiv w:val="1"/>
      <w:marLeft w:val="0"/>
      <w:marRight w:val="0"/>
      <w:marTop w:val="0"/>
      <w:marBottom w:val="0"/>
      <w:divBdr>
        <w:top w:val="none" w:sz="0" w:space="0" w:color="auto"/>
        <w:left w:val="none" w:sz="0" w:space="0" w:color="auto"/>
        <w:bottom w:val="none" w:sz="0" w:space="0" w:color="auto"/>
        <w:right w:val="none" w:sz="0" w:space="0" w:color="auto"/>
      </w:divBdr>
    </w:div>
    <w:div w:id="1828593817">
      <w:bodyDiv w:val="1"/>
      <w:marLeft w:val="0"/>
      <w:marRight w:val="0"/>
      <w:marTop w:val="0"/>
      <w:marBottom w:val="0"/>
      <w:divBdr>
        <w:top w:val="none" w:sz="0" w:space="0" w:color="auto"/>
        <w:left w:val="none" w:sz="0" w:space="0" w:color="auto"/>
        <w:bottom w:val="none" w:sz="0" w:space="0" w:color="auto"/>
        <w:right w:val="none" w:sz="0" w:space="0" w:color="auto"/>
      </w:divBdr>
    </w:div>
    <w:div w:id="1887259189">
      <w:bodyDiv w:val="1"/>
      <w:marLeft w:val="0"/>
      <w:marRight w:val="0"/>
      <w:marTop w:val="0"/>
      <w:marBottom w:val="0"/>
      <w:divBdr>
        <w:top w:val="none" w:sz="0" w:space="0" w:color="auto"/>
        <w:left w:val="none" w:sz="0" w:space="0" w:color="auto"/>
        <w:bottom w:val="none" w:sz="0" w:space="0" w:color="auto"/>
        <w:right w:val="none" w:sz="0" w:space="0" w:color="auto"/>
      </w:divBdr>
    </w:div>
    <w:div w:id="2098357506">
      <w:bodyDiv w:val="1"/>
      <w:marLeft w:val="0"/>
      <w:marRight w:val="0"/>
      <w:marTop w:val="0"/>
      <w:marBottom w:val="0"/>
      <w:divBdr>
        <w:top w:val="none" w:sz="0" w:space="0" w:color="auto"/>
        <w:left w:val="none" w:sz="0" w:space="0" w:color="auto"/>
        <w:bottom w:val="none" w:sz="0" w:space="0" w:color="auto"/>
        <w:right w:val="none" w:sz="0" w:space="0" w:color="auto"/>
      </w:divBdr>
    </w:div>
    <w:div w:id="2141720999">
      <w:bodyDiv w:val="1"/>
      <w:marLeft w:val="0"/>
      <w:marRight w:val="0"/>
      <w:marTop w:val="0"/>
      <w:marBottom w:val="0"/>
      <w:divBdr>
        <w:top w:val="none" w:sz="0" w:space="0" w:color="auto"/>
        <w:left w:val="none" w:sz="0" w:space="0" w:color="auto"/>
        <w:bottom w:val="none" w:sz="0" w:space="0" w:color="auto"/>
        <w:right w:val="none" w:sz="0" w:space="0" w:color="auto"/>
      </w:divBdr>
    </w:div>
    <w:div w:id="214296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4DAE3-D1CA-498D-A7C0-3419F64FC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1445</Words>
  <Characters>8238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cp:lastModifiedBy>
  <cp:revision>2</cp:revision>
  <cp:lastPrinted>2022-03-02T04:20:00Z</cp:lastPrinted>
  <dcterms:created xsi:type="dcterms:W3CDTF">2022-03-02T05:14:00Z</dcterms:created>
  <dcterms:modified xsi:type="dcterms:W3CDTF">2022-03-02T05:14:00Z</dcterms:modified>
</cp:coreProperties>
</file>