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177D" w:rsidRPr="003E2A85" w:rsidRDefault="008513E2" w:rsidP="003C0D35">
      <w:pPr>
        <w:spacing w:after="0" w:line="240" w:lineRule="auto"/>
        <w:jc w:val="center"/>
        <w:rPr>
          <w:rFonts w:ascii="Times New Roman" w:hAnsi="Times New Roman"/>
          <w:b/>
          <w:sz w:val="24"/>
          <w:szCs w:val="24"/>
        </w:rPr>
      </w:pPr>
      <w:r w:rsidRPr="003E2A85">
        <w:rPr>
          <w:rFonts w:ascii="Times New Roman" w:hAnsi="Times New Roman"/>
          <w:b/>
          <w:sz w:val="24"/>
          <w:szCs w:val="24"/>
        </w:rPr>
        <w:t>«Кыргыз Республикасынын Өкмөтүнүн мамлекеттик кызмат көрсөтүүлөрдүн тизмеси жана мамлекеттик кызмат көрсөтүүлөрдүн стандарттары маселелери боюнча айрым чечимдерине өзгөртүүлөрдү киргизүү жөнүндө» Кыргыз Республикасынын Өкмөтүнүн токтомунун долбооруна</w:t>
      </w:r>
    </w:p>
    <w:p w:rsidR="008513E2" w:rsidRPr="003E2A85" w:rsidRDefault="008513E2" w:rsidP="003C0D35">
      <w:pPr>
        <w:spacing w:after="0" w:line="240" w:lineRule="auto"/>
        <w:jc w:val="center"/>
        <w:rPr>
          <w:rFonts w:ascii="Times New Roman" w:hAnsi="Times New Roman"/>
          <w:b/>
          <w:sz w:val="24"/>
          <w:szCs w:val="24"/>
        </w:rPr>
      </w:pPr>
    </w:p>
    <w:p w:rsidR="008513E2" w:rsidRPr="003E2A85" w:rsidRDefault="008513E2" w:rsidP="003C0D35">
      <w:pPr>
        <w:spacing w:after="0" w:line="240" w:lineRule="auto"/>
        <w:jc w:val="center"/>
        <w:rPr>
          <w:rFonts w:ascii="Times New Roman" w:hAnsi="Times New Roman"/>
          <w:b/>
          <w:sz w:val="24"/>
          <w:szCs w:val="24"/>
        </w:rPr>
      </w:pPr>
      <w:r w:rsidRPr="003E2A85">
        <w:rPr>
          <w:rFonts w:ascii="Times New Roman" w:hAnsi="Times New Roman"/>
          <w:b/>
          <w:sz w:val="24"/>
          <w:szCs w:val="24"/>
        </w:rPr>
        <w:t>САЛЫШТЫРМА ТАБЛИЦАСЫ</w:t>
      </w:r>
    </w:p>
    <w:p w:rsidR="008513E2" w:rsidRPr="003E2A85" w:rsidRDefault="008513E2" w:rsidP="003C0D35">
      <w:pPr>
        <w:spacing w:after="0" w:line="240" w:lineRule="auto"/>
        <w:rPr>
          <w:rFonts w:ascii="Times New Roman" w:hAnsi="Times New Roman"/>
          <w:b/>
          <w:sz w:val="24"/>
          <w:szCs w:val="24"/>
        </w:rPr>
      </w:pPr>
    </w:p>
    <w:tbl>
      <w:tblPr>
        <w:tblW w:w="15726"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5"/>
        <w:gridCol w:w="1701"/>
        <w:gridCol w:w="2267"/>
        <w:gridCol w:w="1843"/>
        <w:gridCol w:w="1558"/>
        <w:gridCol w:w="284"/>
        <w:gridCol w:w="709"/>
        <w:gridCol w:w="1861"/>
        <w:gridCol w:w="113"/>
        <w:gridCol w:w="1701"/>
        <w:gridCol w:w="1701"/>
        <w:gridCol w:w="1423"/>
      </w:tblGrid>
      <w:tr w:rsidR="0056056E" w:rsidRPr="003E2A85" w:rsidTr="00F16FF1">
        <w:trPr>
          <w:trHeight w:val="406"/>
        </w:trPr>
        <w:tc>
          <w:tcPr>
            <w:tcW w:w="8218" w:type="dxa"/>
            <w:gridSpan w:val="6"/>
          </w:tcPr>
          <w:p w:rsidR="0056056E" w:rsidRPr="003E2A85" w:rsidRDefault="00944C6B" w:rsidP="003C0D35">
            <w:pPr>
              <w:spacing w:after="0" w:line="240" w:lineRule="auto"/>
              <w:ind w:left="-256"/>
              <w:jc w:val="center"/>
              <w:rPr>
                <w:rFonts w:ascii="Times New Roman" w:hAnsi="Times New Roman"/>
                <w:b/>
                <w:sz w:val="24"/>
                <w:szCs w:val="24"/>
              </w:rPr>
            </w:pPr>
            <w:r w:rsidRPr="003E2A85">
              <w:rPr>
                <w:rFonts w:ascii="Times New Roman" w:hAnsi="Times New Roman"/>
                <w:b/>
                <w:sz w:val="24"/>
                <w:szCs w:val="24"/>
              </w:rPr>
              <w:t>Азыркы редакциясы</w:t>
            </w:r>
          </w:p>
        </w:tc>
        <w:tc>
          <w:tcPr>
            <w:tcW w:w="7508" w:type="dxa"/>
            <w:gridSpan w:val="6"/>
          </w:tcPr>
          <w:p w:rsidR="0056056E" w:rsidRPr="003E2A85" w:rsidRDefault="00944C6B" w:rsidP="003C0D35">
            <w:pPr>
              <w:spacing w:after="0" w:line="240" w:lineRule="auto"/>
              <w:jc w:val="center"/>
              <w:rPr>
                <w:rFonts w:ascii="Times New Roman" w:hAnsi="Times New Roman"/>
                <w:b/>
                <w:sz w:val="24"/>
                <w:szCs w:val="24"/>
              </w:rPr>
            </w:pPr>
            <w:r w:rsidRPr="003E2A85">
              <w:rPr>
                <w:rFonts w:ascii="Times New Roman" w:hAnsi="Times New Roman"/>
                <w:b/>
                <w:sz w:val="24"/>
                <w:szCs w:val="24"/>
              </w:rPr>
              <w:t>Сунушталган редакциясы</w:t>
            </w:r>
          </w:p>
        </w:tc>
      </w:tr>
      <w:tr w:rsidR="00F701A8" w:rsidRPr="003E2A85" w:rsidTr="00F16FF1">
        <w:tc>
          <w:tcPr>
            <w:tcW w:w="15726" w:type="dxa"/>
            <w:gridSpan w:val="12"/>
          </w:tcPr>
          <w:p w:rsidR="00F701A8" w:rsidRPr="003E2A85" w:rsidRDefault="00182084" w:rsidP="003C0D35">
            <w:pPr>
              <w:spacing w:after="0" w:line="240" w:lineRule="auto"/>
              <w:jc w:val="center"/>
              <w:rPr>
                <w:rFonts w:ascii="Times New Roman" w:hAnsi="Times New Roman"/>
                <w:sz w:val="24"/>
                <w:szCs w:val="24"/>
              </w:rPr>
            </w:pPr>
            <w:r w:rsidRPr="003E2A85">
              <w:rPr>
                <w:rFonts w:ascii="Times New Roman" w:hAnsi="Times New Roman"/>
                <w:sz w:val="24"/>
                <w:szCs w:val="24"/>
              </w:rPr>
              <w:t>«Кыргыз Республикасынын Өкмөтүнүн мамлекеттик кызмат көрсөтүүлөрдүн тизмеси жана мамлекеттик кызмат көрсөтүүлөрдүн стандарттары маселелери боюнча айрым чечимдерине өзгөртүүлөрдү киргизүү жөнүндө» Кыргыз Республикасынын Өкмөтүнүн токтомунун долбоору</w:t>
            </w:r>
          </w:p>
        </w:tc>
      </w:tr>
      <w:tr w:rsidR="0056056E" w:rsidRPr="003E2A85" w:rsidTr="00F16FF1">
        <w:trPr>
          <w:trHeight w:val="627"/>
        </w:trPr>
        <w:tc>
          <w:tcPr>
            <w:tcW w:w="15726" w:type="dxa"/>
            <w:gridSpan w:val="12"/>
          </w:tcPr>
          <w:p w:rsidR="0056056E" w:rsidRPr="003E2A85" w:rsidRDefault="00182084" w:rsidP="003C0D35">
            <w:pPr>
              <w:spacing w:after="0" w:line="240" w:lineRule="auto"/>
              <w:jc w:val="center"/>
              <w:rPr>
                <w:rFonts w:ascii="Times New Roman" w:hAnsi="Times New Roman"/>
                <w:bCs/>
                <w:sz w:val="24"/>
                <w:szCs w:val="24"/>
              </w:rPr>
            </w:pPr>
            <w:r w:rsidRPr="003E2A85">
              <w:rPr>
                <w:rFonts w:ascii="Times New Roman" w:hAnsi="Times New Roman"/>
                <w:bCs/>
                <w:sz w:val="24"/>
                <w:szCs w:val="24"/>
              </w:rPr>
              <w:t>Аткаруу бийлик органдары, алардын структуралык бөлүктөрү жана ведомстволук мекемелери тарабынан көрсөтүлүүчү мамлекеттик кызмат көрсөтүүлөрдүн бирдиктүү системалаштырылган Рестри (Тизмеси)</w:t>
            </w:r>
          </w:p>
        </w:tc>
      </w:tr>
      <w:tr w:rsidR="00182084" w:rsidRPr="003E2A85" w:rsidTr="00F16FF1">
        <w:trPr>
          <w:trHeight w:val="452"/>
        </w:trPr>
        <w:tc>
          <w:tcPr>
            <w:tcW w:w="565" w:type="dxa"/>
            <w:tcBorders>
              <w:left w:val="single" w:sz="4" w:space="0" w:color="auto"/>
              <w:bottom w:val="single" w:sz="4" w:space="0" w:color="auto"/>
              <w:right w:val="single" w:sz="4" w:space="0" w:color="auto"/>
            </w:tcBorders>
          </w:tcPr>
          <w:p w:rsidR="00182084" w:rsidRPr="003E2A85" w:rsidRDefault="00182084" w:rsidP="003C0D35">
            <w:pPr>
              <w:spacing w:after="60" w:line="240" w:lineRule="auto"/>
              <w:jc w:val="center"/>
              <w:rPr>
                <w:rFonts w:ascii="Times New Roman" w:hAnsi="Times New Roman"/>
                <w:color w:val="2B2B2B"/>
                <w:sz w:val="24"/>
                <w:szCs w:val="24"/>
              </w:rPr>
            </w:pPr>
            <w:r w:rsidRPr="003E2A85">
              <w:rPr>
                <w:rFonts w:ascii="Times New Roman" w:hAnsi="Times New Roman"/>
                <w:b/>
                <w:bCs/>
                <w:color w:val="2B2B2B"/>
                <w:sz w:val="24"/>
                <w:szCs w:val="24"/>
              </w:rPr>
              <w:t>N к/б</w:t>
            </w:r>
          </w:p>
        </w:tc>
        <w:tc>
          <w:tcPr>
            <w:tcW w:w="1701" w:type="dxa"/>
            <w:tcBorders>
              <w:left w:val="single" w:sz="4" w:space="0" w:color="auto"/>
              <w:bottom w:val="single" w:sz="4" w:space="0" w:color="auto"/>
              <w:right w:val="single" w:sz="4" w:space="0" w:color="auto"/>
            </w:tcBorders>
          </w:tcPr>
          <w:p w:rsidR="00182084" w:rsidRPr="003E2A85" w:rsidRDefault="00182084" w:rsidP="003C0D35">
            <w:pPr>
              <w:spacing w:after="60" w:line="240" w:lineRule="auto"/>
              <w:jc w:val="center"/>
              <w:rPr>
                <w:rFonts w:ascii="Times New Roman" w:hAnsi="Times New Roman"/>
                <w:color w:val="2B2B2B"/>
                <w:sz w:val="24"/>
                <w:szCs w:val="24"/>
              </w:rPr>
            </w:pPr>
            <w:r w:rsidRPr="003E2A85">
              <w:rPr>
                <w:rFonts w:ascii="Times New Roman" w:hAnsi="Times New Roman"/>
                <w:b/>
                <w:bCs/>
                <w:color w:val="2B2B2B"/>
                <w:sz w:val="24"/>
                <w:szCs w:val="24"/>
              </w:rPr>
              <w:t>Мамлекеттик тейлөөнүн аталышы</w:t>
            </w:r>
          </w:p>
        </w:tc>
        <w:tc>
          <w:tcPr>
            <w:tcW w:w="2267" w:type="dxa"/>
            <w:tcBorders>
              <w:left w:val="single" w:sz="4" w:space="0" w:color="auto"/>
              <w:bottom w:val="single" w:sz="4" w:space="0" w:color="auto"/>
              <w:right w:val="single" w:sz="4" w:space="0" w:color="auto"/>
            </w:tcBorders>
          </w:tcPr>
          <w:p w:rsidR="00182084" w:rsidRPr="003E2A85" w:rsidRDefault="00182084" w:rsidP="003C0D35">
            <w:pPr>
              <w:spacing w:after="60" w:line="240" w:lineRule="auto"/>
              <w:jc w:val="center"/>
              <w:rPr>
                <w:rFonts w:ascii="Times New Roman" w:hAnsi="Times New Roman"/>
                <w:color w:val="2B2B2B"/>
                <w:sz w:val="24"/>
                <w:szCs w:val="24"/>
              </w:rPr>
            </w:pPr>
            <w:r w:rsidRPr="003E2A85">
              <w:rPr>
                <w:rFonts w:ascii="Times New Roman" w:hAnsi="Times New Roman"/>
                <w:b/>
                <w:bCs/>
                <w:color w:val="2B2B2B"/>
                <w:sz w:val="24"/>
                <w:szCs w:val="24"/>
              </w:rPr>
              <w:t>Мамлекеттик тейлөөнү стандартташтырууга жооптуу мамлекеттик ыйгарым укуктуу орган</w:t>
            </w:r>
          </w:p>
        </w:tc>
        <w:tc>
          <w:tcPr>
            <w:tcW w:w="1843" w:type="dxa"/>
            <w:tcBorders>
              <w:left w:val="single" w:sz="4" w:space="0" w:color="auto"/>
              <w:bottom w:val="single" w:sz="4" w:space="0" w:color="auto"/>
              <w:right w:val="single" w:sz="4" w:space="0" w:color="auto"/>
            </w:tcBorders>
          </w:tcPr>
          <w:p w:rsidR="00182084" w:rsidRPr="003E2A85" w:rsidRDefault="00182084" w:rsidP="003C0D35">
            <w:pPr>
              <w:spacing w:after="60" w:line="240" w:lineRule="auto"/>
              <w:jc w:val="center"/>
              <w:rPr>
                <w:rFonts w:ascii="Times New Roman" w:hAnsi="Times New Roman"/>
                <w:color w:val="2B2B2B"/>
                <w:sz w:val="24"/>
                <w:szCs w:val="24"/>
              </w:rPr>
            </w:pPr>
            <w:r w:rsidRPr="003E2A85">
              <w:rPr>
                <w:rFonts w:ascii="Times New Roman" w:hAnsi="Times New Roman"/>
                <w:b/>
                <w:bCs/>
                <w:color w:val="2B2B2B"/>
                <w:sz w:val="24"/>
                <w:szCs w:val="24"/>
              </w:rPr>
              <w:t>Бул тейлөөлөрдү көрсөтүүчү мамлекеттик органдар жана уюмдар</w:t>
            </w:r>
          </w:p>
        </w:tc>
        <w:tc>
          <w:tcPr>
            <w:tcW w:w="1842" w:type="dxa"/>
            <w:gridSpan w:val="2"/>
            <w:tcBorders>
              <w:left w:val="single" w:sz="4" w:space="0" w:color="auto"/>
              <w:bottom w:val="single" w:sz="4" w:space="0" w:color="auto"/>
              <w:right w:val="single" w:sz="4" w:space="0" w:color="auto"/>
            </w:tcBorders>
          </w:tcPr>
          <w:p w:rsidR="00182084" w:rsidRPr="003E2A85" w:rsidRDefault="00182084" w:rsidP="003C0D35">
            <w:pPr>
              <w:spacing w:after="60" w:line="240" w:lineRule="auto"/>
              <w:jc w:val="center"/>
              <w:rPr>
                <w:rFonts w:ascii="Times New Roman" w:hAnsi="Times New Roman"/>
                <w:color w:val="2B2B2B"/>
                <w:sz w:val="24"/>
                <w:szCs w:val="24"/>
              </w:rPr>
            </w:pPr>
            <w:r w:rsidRPr="003E2A85">
              <w:rPr>
                <w:rFonts w:ascii="Times New Roman" w:hAnsi="Times New Roman"/>
                <w:b/>
                <w:bCs/>
                <w:color w:val="2B2B2B"/>
                <w:sz w:val="24"/>
                <w:szCs w:val="24"/>
              </w:rPr>
              <w:t>Мамлекеттик (акы төлөнүүчү же акысыз) тейлөө көрсөтүүнүн шарттары</w:t>
            </w:r>
          </w:p>
        </w:tc>
        <w:tc>
          <w:tcPr>
            <w:tcW w:w="709" w:type="dxa"/>
            <w:tcBorders>
              <w:left w:val="single" w:sz="4" w:space="0" w:color="auto"/>
              <w:bottom w:val="single" w:sz="4" w:space="0" w:color="auto"/>
              <w:right w:val="single" w:sz="4" w:space="0" w:color="auto"/>
            </w:tcBorders>
          </w:tcPr>
          <w:p w:rsidR="00182084" w:rsidRPr="003E2A85" w:rsidRDefault="00182084" w:rsidP="003C0D35">
            <w:pPr>
              <w:spacing w:after="60" w:line="240" w:lineRule="auto"/>
              <w:jc w:val="center"/>
              <w:rPr>
                <w:rFonts w:ascii="Times New Roman" w:hAnsi="Times New Roman"/>
                <w:color w:val="2B2B2B"/>
                <w:sz w:val="24"/>
                <w:szCs w:val="24"/>
              </w:rPr>
            </w:pPr>
            <w:r w:rsidRPr="003E2A85">
              <w:rPr>
                <w:rFonts w:ascii="Times New Roman" w:hAnsi="Times New Roman"/>
                <w:b/>
                <w:bCs/>
                <w:color w:val="2B2B2B"/>
                <w:sz w:val="24"/>
                <w:szCs w:val="24"/>
              </w:rPr>
              <w:t>N к/б</w:t>
            </w:r>
          </w:p>
        </w:tc>
        <w:tc>
          <w:tcPr>
            <w:tcW w:w="1861" w:type="dxa"/>
            <w:tcBorders>
              <w:left w:val="single" w:sz="4" w:space="0" w:color="auto"/>
              <w:bottom w:val="single" w:sz="4" w:space="0" w:color="auto"/>
              <w:right w:val="single" w:sz="4" w:space="0" w:color="auto"/>
            </w:tcBorders>
          </w:tcPr>
          <w:p w:rsidR="00182084" w:rsidRPr="003E2A85" w:rsidRDefault="00182084" w:rsidP="003C0D35">
            <w:pPr>
              <w:spacing w:after="60" w:line="240" w:lineRule="auto"/>
              <w:jc w:val="center"/>
              <w:rPr>
                <w:rFonts w:ascii="Times New Roman" w:hAnsi="Times New Roman"/>
                <w:color w:val="2B2B2B"/>
                <w:sz w:val="24"/>
                <w:szCs w:val="24"/>
              </w:rPr>
            </w:pPr>
            <w:r w:rsidRPr="003E2A85">
              <w:rPr>
                <w:rFonts w:ascii="Times New Roman" w:hAnsi="Times New Roman"/>
                <w:b/>
                <w:bCs/>
                <w:color w:val="2B2B2B"/>
                <w:sz w:val="24"/>
                <w:szCs w:val="24"/>
              </w:rPr>
              <w:t>Мамлекеттик тейлөөнүн аталышы</w:t>
            </w:r>
          </w:p>
        </w:tc>
        <w:tc>
          <w:tcPr>
            <w:tcW w:w="1814" w:type="dxa"/>
            <w:gridSpan w:val="2"/>
            <w:tcBorders>
              <w:left w:val="single" w:sz="4" w:space="0" w:color="auto"/>
              <w:bottom w:val="single" w:sz="4" w:space="0" w:color="auto"/>
              <w:right w:val="single" w:sz="4" w:space="0" w:color="auto"/>
            </w:tcBorders>
          </w:tcPr>
          <w:p w:rsidR="00182084" w:rsidRPr="003E2A85" w:rsidRDefault="00182084" w:rsidP="003C0D35">
            <w:pPr>
              <w:spacing w:after="60" w:line="240" w:lineRule="auto"/>
              <w:jc w:val="center"/>
              <w:rPr>
                <w:rFonts w:ascii="Times New Roman" w:hAnsi="Times New Roman"/>
                <w:color w:val="2B2B2B"/>
                <w:sz w:val="24"/>
                <w:szCs w:val="24"/>
              </w:rPr>
            </w:pPr>
            <w:r w:rsidRPr="003E2A85">
              <w:rPr>
                <w:rFonts w:ascii="Times New Roman" w:hAnsi="Times New Roman"/>
                <w:b/>
                <w:bCs/>
                <w:color w:val="2B2B2B"/>
                <w:sz w:val="24"/>
                <w:szCs w:val="24"/>
              </w:rPr>
              <w:t>Мамлекеттик тейлөөнү стандартташтырууга жооптуу мамлекеттик ыйгарым укуктуу орган</w:t>
            </w:r>
          </w:p>
        </w:tc>
        <w:tc>
          <w:tcPr>
            <w:tcW w:w="1701" w:type="dxa"/>
            <w:tcBorders>
              <w:left w:val="single" w:sz="4" w:space="0" w:color="auto"/>
              <w:bottom w:val="single" w:sz="4" w:space="0" w:color="auto"/>
              <w:right w:val="single" w:sz="4" w:space="0" w:color="auto"/>
            </w:tcBorders>
          </w:tcPr>
          <w:p w:rsidR="00182084" w:rsidRPr="003E2A85" w:rsidRDefault="00182084" w:rsidP="003C0D35">
            <w:pPr>
              <w:spacing w:after="60" w:line="240" w:lineRule="auto"/>
              <w:jc w:val="center"/>
              <w:rPr>
                <w:rFonts w:ascii="Times New Roman" w:hAnsi="Times New Roman"/>
                <w:color w:val="2B2B2B"/>
                <w:sz w:val="24"/>
                <w:szCs w:val="24"/>
              </w:rPr>
            </w:pPr>
            <w:r w:rsidRPr="003E2A85">
              <w:rPr>
                <w:rFonts w:ascii="Times New Roman" w:hAnsi="Times New Roman"/>
                <w:b/>
                <w:bCs/>
                <w:color w:val="2B2B2B"/>
                <w:sz w:val="24"/>
                <w:szCs w:val="24"/>
              </w:rPr>
              <w:t>Бул тейлөөлөрдү көрсөтүүчү мамлекеттик органдар жана уюмдар</w:t>
            </w:r>
          </w:p>
        </w:tc>
        <w:tc>
          <w:tcPr>
            <w:tcW w:w="1423" w:type="dxa"/>
            <w:tcBorders>
              <w:left w:val="single" w:sz="4" w:space="0" w:color="auto"/>
              <w:bottom w:val="single" w:sz="4" w:space="0" w:color="auto"/>
              <w:right w:val="single" w:sz="4" w:space="0" w:color="auto"/>
            </w:tcBorders>
          </w:tcPr>
          <w:p w:rsidR="00182084" w:rsidRPr="003E2A85" w:rsidRDefault="00182084" w:rsidP="003C0D35">
            <w:pPr>
              <w:spacing w:after="60" w:line="240" w:lineRule="auto"/>
              <w:jc w:val="center"/>
              <w:rPr>
                <w:rFonts w:ascii="Times New Roman" w:hAnsi="Times New Roman"/>
                <w:color w:val="2B2B2B"/>
                <w:sz w:val="24"/>
                <w:szCs w:val="24"/>
              </w:rPr>
            </w:pPr>
            <w:r w:rsidRPr="003E2A85">
              <w:rPr>
                <w:rFonts w:ascii="Times New Roman" w:hAnsi="Times New Roman"/>
                <w:b/>
                <w:bCs/>
                <w:color w:val="2B2B2B"/>
                <w:sz w:val="24"/>
                <w:szCs w:val="24"/>
              </w:rPr>
              <w:t>Мамлекеттик (акы төлөнүүчү же акысыз) тейлөө көрсөтүүнүн шарттары</w:t>
            </w:r>
          </w:p>
        </w:tc>
      </w:tr>
      <w:tr w:rsidR="003538BD" w:rsidRPr="003E2A85" w:rsidTr="00F16FF1">
        <w:trPr>
          <w:trHeight w:val="452"/>
        </w:trPr>
        <w:tc>
          <w:tcPr>
            <w:tcW w:w="15726" w:type="dxa"/>
            <w:gridSpan w:val="12"/>
            <w:tcBorders>
              <w:left w:val="single" w:sz="4" w:space="0" w:color="auto"/>
              <w:bottom w:val="single" w:sz="4" w:space="0" w:color="auto"/>
              <w:right w:val="single" w:sz="4" w:space="0" w:color="auto"/>
            </w:tcBorders>
          </w:tcPr>
          <w:p w:rsidR="003538BD" w:rsidRPr="003E2A85" w:rsidRDefault="002D3707" w:rsidP="003C0D35">
            <w:pPr>
              <w:spacing w:after="0" w:line="240" w:lineRule="auto"/>
              <w:jc w:val="center"/>
              <w:rPr>
                <w:rFonts w:ascii="Times New Roman" w:hAnsi="Times New Roman"/>
                <w:b/>
                <w:bCs/>
                <w:sz w:val="24"/>
                <w:szCs w:val="24"/>
                <w:lang w:eastAsia="ru-RU"/>
              </w:rPr>
            </w:pPr>
            <w:r w:rsidRPr="003E2A85">
              <w:rPr>
                <w:rFonts w:ascii="Times New Roman" w:hAnsi="Times New Roman"/>
                <w:b/>
                <w:bCs/>
                <w:sz w:val="24"/>
                <w:szCs w:val="24"/>
                <w:lang w:eastAsia="ru-RU"/>
              </w:rPr>
              <w:t xml:space="preserve">4. </w:t>
            </w:r>
            <w:r w:rsidR="00656AAF" w:rsidRPr="003E2A85">
              <w:rPr>
                <w:rFonts w:ascii="Times New Roman" w:hAnsi="Times New Roman"/>
                <w:b/>
                <w:bCs/>
                <w:sz w:val="24"/>
                <w:szCs w:val="24"/>
                <w:lang w:eastAsia="ru-RU"/>
              </w:rPr>
              <w:t>Каттоо, маалымат кат, күбөлүк жана башка документтерди, ошондой эле алардын көчүрмөлөрүн жана дубликаттарын берүү тейлөөлөр</w:t>
            </w:r>
          </w:p>
        </w:tc>
      </w:tr>
      <w:tr w:rsidR="006170C7" w:rsidRPr="003E2A85" w:rsidTr="00F16FF1">
        <w:trPr>
          <w:trHeight w:val="1683"/>
        </w:trPr>
        <w:tc>
          <w:tcPr>
            <w:tcW w:w="565" w:type="dxa"/>
            <w:tcBorders>
              <w:left w:val="single" w:sz="4" w:space="0" w:color="auto"/>
              <w:bottom w:val="single" w:sz="4" w:space="0" w:color="auto"/>
              <w:right w:val="single" w:sz="4" w:space="0" w:color="auto"/>
            </w:tcBorders>
          </w:tcPr>
          <w:p w:rsidR="006170C7" w:rsidRPr="003E2A85" w:rsidRDefault="006170C7"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rPr>
              <w:t>15</w:t>
            </w:r>
          </w:p>
        </w:tc>
        <w:tc>
          <w:tcPr>
            <w:tcW w:w="1701" w:type="dxa"/>
            <w:tcBorders>
              <w:left w:val="single" w:sz="4" w:space="0" w:color="auto"/>
              <w:bottom w:val="single" w:sz="4" w:space="0" w:color="auto"/>
              <w:right w:val="single" w:sz="4" w:space="0" w:color="auto"/>
            </w:tcBorders>
          </w:tcPr>
          <w:p w:rsidR="006170C7" w:rsidRPr="003E2A85" w:rsidRDefault="006170C7"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rPr>
              <w:t>Кыргыз Республикасынын чет өлкөдөгү мекемелеринен Кыргыз Республикасынын жалпы жарандык паспортун алуу (2006-</w:t>
            </w:r>
            <w:r w:rsidRPr="003E2A85">
              <w:rPr>
                <w:rFonts w:ascii="Times New Roman" w:hAnsi="Times New Roman"/>
                <w:color w:val="2B2B2B"/>
                <w:sz w:val="24"/>
                <w:szCs w:val="24"/>
              </w:rPr>
              <w:lastRenderedPageBreak/>
              <w:t>жылдагы үлгүсү)</w:t>
            </w:r>
          </w:p>
        </w:tc>
        <w:tc>
          <w:tcPr>
            <w:tcW w:w="2267" w:type="dxa"/>
            <w:tcBorders>
              <w:left w:val="single" w:sz="4" w:space="0" w:color="auto"/>
              <w:bottom w:val="single" w:sz="4" w:space="0" w:color="auto"/>
              <w:right w:val="single" w:sz="4" w:space="0" w:color="auto"/>
            </w:tcBorders>
          </w:tcPr>
          <w:p w:rsidR="006170C7" w:rsidRPr="003E2A85" w:rsidRDefault="006170C7"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rPr>
              <w:lastRenderedPageBreak/>
              <w:t>ТИМ</w:t>
            </w:r>
          </w:p>
        </w:tc>
        <w:tc>
          <w:tcPr>
            <w:tcW w:w="1843" w:type="dxa"/>
            <w:tcBorders>
              <w:left w:val="single" w:sz="4" w:space="0" w:color="auto"/>
              <w:bottom w:val="single" w:sz="4" w:space="0" w:color="auto"/>
              <w:right w:val="single" w:sz="4" w:space="0" w:color="auto"/>
            </w:tcBorders>
          </w:tcPr>
          <w:p w:rsidR="006170C7" w:rsidRPr="003E2A85" w:rsidRDefault="006170C7"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rPr>
              <w:t>ТИМ</w:t>
            </w:r>
          </w:p>
        </w:tc>
        <w:tc>
          <w:tcPr>
            <w:tcW w:w="1842" w:type="dxa"/>
            <w:gridSpan w:val="2"/>
            <w:tcBorders>
              <w:left w:val="single" w:sz="4" w:space="0" w:color="auto"/>
              <w:bottom w:val="single" w:sz="4" w:space="0" w:color="auto"/>
              <w:right w:val="single" w:sz="4" w:space="0" w:color="auto"/>
            </w:tcBorders>
          </w:tcPr>
          <w:p w:rsidR="006170C7" w:rsidRPr="003E2A85" w:rsidRDefault="006170C7"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rPr>
              <w:t>Акы төлөнөт</w:t>
            </w:r>
          </w:p>
        </w:tc>
        <w:tc>
          <w:tcPr>
            <w:tcW w:w="709" w:type="dxa"/>
            <w:tcBorders>
              <w:left w:val="single" w:sz="4" w:space="0" w:color="auto"/>
              <w:bottom w:val="single" w:sz="4" w:space="0" w:color="auto"/>
              <w:right w:val="single" w:sz="4" w:space="0" w:color="auto"/>
            </w:tcBorders>
          </w:tcPr>
          <w:p w:rsidR="006170C7" w:rsidRPr="003E2A85" w:rsidRDefault="006170C7" w:rsidP="003C0D35">
            <w:pPr>
              <w:tabs>
                <w:tab w:val="left" w:pos="851"/>
                <w:tab w:val="left" w:pos="8222"/>
              </w:tabs>
              <w:spacing w:after="0" w:line="240" w:lineRule="auto"/>
              <w:ind w:left="-567" w:firstLine="567"/>
              <w:jc w:val="both"/>
              <w:rPr>
                <w:rFonts w:ascii="Times New Roman" w:hAnsi="Times New Roman"/>
                <w:sz w:val="24"/>
                <w:szCs w:val="24"/>
                <w:lang w:eastAsia="ru-RU"/>
              </w:rPr>
            </w:pPr>
            <w:r w:rsidRPr="003E2A85">
              <w:rPr>
                <w:rFonts w:ascii="Times New Roman" w:hAnsi="Times New Roman"/>
                <w:sz w:val="24"/>
                <w:szCs w:val="24"/>
                <w:lang w:eastAsia="ru-RU"/>
              </w:rPr>
              <w:t>15</w:t>
            </w:r>
          </w:p>
        </w:tc>
        <w:tc>
          <w:tcPr>
            <w:tcW w:w="1974" w:type="dxa"/>
            <w:gridSpan w:val="2"/>
            <w:tcBorders>
              <w:left w:val="single" w:sz="4" w:space="0" w:color="auto"/>
              <w:bottom w:val="single" w:sz="4" w:space="0" w:color="auto"/>
              <w:right w:val="single" w:sz="4" w:space="0" w:color="auto"/>
            </w:tcBorders>
          </w:tcPr>
          <w:p w:rsidR="006170C7" w:rsidRPr="003E2A85" w:rsidRDefault="006170C7" w:rsidP="003C0D35">
            <w:pPr>
              <w:tabs>
                <w:tab w:val="left" w:pos="851"/>
                <w:tab w:val="left" w:pos="8222"/>
              </w:tabs>
              <w:spacing w:after="0" w:line="240" w:lineRule="auto"/>
              <w:jc w:val="both"/>
              <w:rPr>
                <w:rFonts w:ascii="Times New Roman" w:hAnsi="Times New Roman"/>
                <w:sz w:val="24"/>
                <w:szCs w:val="24"/>
                <w:lang w:eastAsia="ru-RU"/>
              </w:rPr>
            </w:pPr>
            <w:r w:rsidRPr="003E2A85">
              <w:rPr>
                <w:rFonts w:ascii="Times New Roman" w:hAnsi="Times New Roman"/>
                <w:sz w:val="24"/>
                <w:szCs w:val="24"/>
                <w:lang w:eastAsia="ru-RU"/>
              </w:rPr>
              <w:t>Кыргыз Республикасынын жаранынын 2017-жылдын үлгүсүндөгү идентификациялык картасы - паспорту (ID-карта) жана Кыргыз Республикасыны</w:t>
            </w:r>
            <w:r w:rsidRPr="003E2A85">
              <w:rPr>
                <w:rFonts w:ascii="Times New Roman" w:hAnsi="Times New Roman"/>
                <w:sz w:val="24"/>
                <w:szCs w:val="24"/>
                <w:lang w:eastAsia="ru-RU"/>
              </w:rPr>
              <w:lastRenderedPageBreak/>
              <w:t>н жаранынын 2006-жылдын үлгүсүндөгү жалпы жарандык паспортун берүү</w:t>
            </w:r>
          </w:p>
        </w:tc>
        <w:tc>
          <w:tcPr>
            <w:tcW w:w="1701" w:type="dxa"/>
            <w:tcBorders>
              <w:left w:val="single" w:sz="4" w:space="0" w:color="auto"/>
              <w:bottom w:val="single" w:sz="4" w:space="0" w:color="auto"/>
              <w:right w:val="single" w:sz="4" w:space="0" w:color="auto"/>
            </w:tcBorders>
          </w:tcPr>
          <w:p w:rsidR="006170C7" w:rsidRPr="003E2A85" w:rsidRDefault="006170C7" w:rsidP="003C0D35">
            <w:pPr>
              <w:tabs>
                <w:tab w:val="left" w:pos="851"/>
                <w:tab w:val="left" w:pos="8222"/>
              </w:tabs>
              <w:spacing w:after="0" w:line="240" w:lineRule="auto"/>
              <w:jc w:val="both"/>
              <w:rPr>
                <w:rFonts w:ascii="Times New Roman" w:hAnsi="Times New Roman"/>
                <w:sz w:val="24"/>
                <w:szCs w:val="24"/>
                <w:lang w:eastAsia="ru-RU"/>
              </w:rPr>
            </w:pPr>
            <w:r w:rsidRPr="003E2A85">
              <w:rPr>
                <w:rFonts w:ascii="Times New Roman" w:hAnsi="Times New Roman"/>
                <w:sz w:val="24"/>
                <w:szCs w:val="24"/>
                <w:lang w:eastAsia="ru-RU"/>
              </w:rPr>
              <w:lastRenderedPageBreak/>
              <w:t>МИД</w:t>
            </w:r>
          </w:p>
        </w:tc>
        <w:tc>
          <w:tcPr>
            <w:tcW w:w="1701" w:type="dxa"/>
            <w:tcBorders>
              <w:left w:val="single" w:sz="4" w:space="0" w:color="auto"/>
              <w:bottom w:val="single" w:sz="4" w:space="0" w:color="auto"/>
              <w:right w:val="single" w:sz="4" w:space="0" w:color="auto"/>
            </w:tcBorders>
          </w:tcPr>
          <w:p w:rsidR="006170C7" w:rsidRPr="003E2A85" w:rsidRDefault="006170C7" w:rsidP="003C0D35">
            <w:pPr>
              <w:tabs>
                <w:tab w:val="left" w:pos="851"/>
                <w:tab w:val="left" w:pos="8222"/>
              </w:tabs>
              <w:spacing w:after="0" w:line="240" w:lineRule="auto"/>
              <w:ind w:left="-640" w:firstLine="567"/>
              <w:jc w:val="both"/>
              <w:rPr>
                <w:rFonts w:ascii="Times New Roman" w:hAnsi="Times New Roman"/>
                <w:sz w:val="24"/>
                <w:szCs w:val="24"/>
                <w:lang w:eastAsia="ru-RU"/>
              </w:rPr>
            </w:pPr>
            <w:r w:rsidRPr="003E2A85">
              <w:rPr>
                <w:rFonts w:ascii="Times New Roman" w:hAnsi="Times New Roman"/>
                <w:sz w:val="24"/>
                <w:szCs w:val="24"/>
                <w:lang w:eastAsia="ru-RU"/>
              </w:rPr>
              <w:t>МИД</w:t>
            </w:r>
          </w:p>
        </w:tc>
        <w:tc>
          <w:tcPr>
            <w:tcW w:w="1423" w:type="dxa"/>
            <w:tcBorders>
              <w:left w:val="single" w:sz="4" w:space="0" w:color="auto"/>
              <w:bottom w:val="single" w:sz="4" w:space="0" w:color="auto"/>
              <w:right w:val="single" w:sz="4" w:space="0" w:color="auto"/>
            </w:tcBorders>
          </w:tcPr>
          <w:p w:rsidR="006170C7" w:rsidRPr="003E2A85" w:rsidRDefault="006170C7" w:rsidP="003C0D35">
            <w:pPr>
              <w:tabs>
                <w:tab w:val="left" w:pos="851"/>
                <w:tab w:val="left" w:pos="8222"/>
              </w:tabs>
              <w:spacing w:after="0" w:line="240" w:lineRule="auto"/>
              <w:jc w:val="both"/>
              <w:rPr>
                <w:rFonts w:ascii="Times New Roman" w:hAnsi="Times New Roman"/>
                <w:sz w:val="24"/>
                <w:szCs w:val="24"/>
                <w:lang w:eastAsia="ru-RU"/>
              </w:rPr>
            </w:pPr>
            <w:r w:rsidRPr="003E2A85">
              <w:rPr>
                <w:rFonts w:ascii="Times New Roman" w:hAnsi="Times New Roman"/>
                <w:sz w:val="24"/>
                <w:szCs w:val="24"/>
                <w:lang w:eastAsia="ru-RU"/>
              </w:rPr>
              <w:t>Платно</w:t>
            </w:r>
          </w:p>
        </w:tc>
      </w:tr>
      <w:tr w:rsidR="00177D4A" w:rsidRPr="003E2A85" w:rsidTr="00F16FF1">
        <w:trPr>
          <w:trHeight w:val="1683"/>
        </w:trPr>
        <w:tc>
          <w:tcPr>
            <w:tcW w:w="565" w:type="dxa"/>
            <w:tcBorders>
              <w:left w:val="single" w:sz="4" w:space="0" w:color="auto"/>
              <w:bottom w:val="single" w:sz="4" w:space="0" w:color="auto"/>
              <w:right w:val="single" w:sz="4" w:space="0" w:color="auto"/>
            </w:tcBorders>
          </w:tcPr>
          <w:p w:rsidR="00177D4A" w:rsidRPr="003E2A85" w:rsidRDefault="00177D4A"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rPr>
              <w:lastRenderedPageBreak/>
              <w:t>17</w:t>
            </w:r>
          </w:p>
        </w:tc>
        <w:tc>
          <w:tcPr>
            <w:tcW w:w="1701" w:type="dxa"/>
            <w:tcBorders>
              <w:left w:val="single" w:sz="4" w:space="0" w:color="auto"/>
              <w:bottom w:val="single" w:sz="4" w:space="0" w:color="auto"/>
              <w:right w:val="single" w:sz="4" w:space="0" w:color="auto"/>
            </w:tcBorders>
          </w:tcPr>
          <w:p w:rsidR="00177D4A" w:rsidRPr="003E2A85" w:rsidRDefault="00177D4A"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rPr>
              <w:t>Чет өлкөлүк жарандарга виза берүү жана визанын мөөнөтүн узартуу, кызматтык иштер боюнча визалык колдоону тариздөө</w:t>
            </w:r>
          </w:p>
        </w:tc>
        <w:tc>
          <w:tcPr>
            <w:tcW w:w="2267" w:type="dxa"/>
            <w:tcBorders>
              <w:left w:val="single" w:sz="4" w:space="0" w:color="auto"/>
              <w:bottom w:val="single" w:sz="4" w:space="0" w:color="auto"/>
              <w:right w:val="single" w:sz="4" w:space="0" w:color="auto"/>
            </w:tcBorders>
          </w:tcPr>
          <w:p w:rsidR="00177D4A" w:rsidRPr="003E2A85" w:rsidRDefault="00177D4A"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rPr>
              <w:t>ТИМ</w:t>
            </w:r>
          </w:p>
        </w:tc>
        <w:tc>
          <w:tcPr>
            <w:tcW w:w="1843" w:type="dxa"/>
            <w:tcBorders>
              <w:left w:val="single" w:sz="4" w:space="0" w:color="auto"/>
              <w:bottom w:val="single" w:sz="4" w:space="0" w:color="auto"/>
              <w:right w:val="single" w:sz="4" w:space="0" w:color="auto"/>
            </w:tcBorders>
          </w:tcPr>
          <w:p w:rsidR="00177D4A" w:rsidRPr="003E2A85" w:rsidRDefault="00177D4A"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rPr>
              <w:t>ТИМ</w:t>
            </w:r>
          </w:p>
        </w:tc>
        <w:tc>
          <w:tcPr>
            <w:tcW w:w="1842" w:type="dxa"/>
            <w:gridSpan w:val="2"/>
            <w:tcBorders>
              <w:left w:val="single" w:sz="4" w:space="0" w:color="auto"/>
              <w:bottom w:val="single" w:sz="4" w:space="0" w:color="auto"/>
              <w:right w:val="single" w:sz="4" w:space="0" w:color="auto"/>
            </w:tcBorders>
          </w:tcPr>
          <w:p w:rsidR="00177D4A" w:rsidRPr="003E2A85" w:rsidRDefault="00177D4A"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rPr>
              <w:t>Акы төлөнөт</w:t>
            </w:r>
          </w:p>
        </w:tc>
        <w:tc>
          <w:tcPr>
            <w:tcW w:w="709" w:type="dxa"/>
            <w:tcBorders>
              <w:left w:val="single" w:sz="4" w:space="0" w:color="auto"/>
              <w:bottom w:val="single" w:sz="4" w:space="0" w:color="auto"/>
              <w:right w:val="single" w:sz="4" w:space="0" w:color="auto"/>
            </w:tcBorders>
          </w:tcPr>
          <w:p w:rsidR="00177D4A" w:rsidRPr="003E2A85" w:rsidRDefault="00177D4A" w:rsidP="003C0D35">
            <w:pPr>
              <w:tabs>
                <w:tab w:val="left" w:pos="851"/>
                <w:tab w:val="left" w:pos="8222"/>
              </w:tabs>
              <w:spacing w:after="0" w:line="240" w:lineRule="auto"/>
              <w:ind w:left="-567" w:firstLine="567"/>
              <w:jc w:val="both"/>
              <w:rPr>
                <w:rFonts w:ascii="Times New Roman" w:hAnsi="Times New Roman"/>
                <w:sz w:val="24"/>
                <w:szCs w:val="24"/>
                <w:lang w:eastAsia="ru-RU"/>
              </w:rPr>
            </w:pPr>
            <w:r w:rsidRPr="003E2A85">
              <w:rPr>
                <w:rFonts w:ascii="Times New Roman" w:hAnsi="Times New Roman"/>
                <w:sz w:val="24"/>
                <w:szCs w:val="24"/>
                <w:lang w:eastAsia="ru-RU"/>
              </w:rPr>
              <w:t>17</w:t>
            </w:r>
          </w:p>
        </w:tc>
        <w:tc>
          <w:tcPr>
            <w:tcW w:w="1974" w:type="dxa"/>
            <w:gridSpan w:val="2"/>
            <w:tcBorders>
              <w:left w:val="single" w:sz="4" w:space="0" w:color="auto"/>
              <w:bottom w:val="single" w:sz="4" w:space="0" w:color="auto"/>
              <w:right w:val="single" w:sz="4" w:space="0" w:color="auto"/>
            </w:tcBorders>
          </w:tcPr>
          <w:p w:rsidR="00177D4A" w:rsidRPr="003E2A85" w:rsidRDefault="00177D4A" w:rsidP="003C0D35">
            <w:pPr>
              <w:tabs>
                <w:tab w:val="left" w:pos="851"/>
                <w:tab w:val="left" w:pos="8222"/>
              </w:tabs>
              <w:spacing w:after="0" w:line="240" w:lineRule="auto"/>
              <w:jc w:val="both"/>
              <w:rPr>
                <w:rFonts w:ascii="Times New Roman" w:hAnsi="Times New Roman"/>
                <w:sz w:val="24"/>
                <w:szCs w:val="24"/>
                <w:lang w:eastAsia="ru-RU"/>
              </w:rPr>
            </w:pPr>
            <w:r w:rsidRPr="003E2A85">
              <w:rPr>
                <w:rFonts w:ascii="Times New Roman" w:hAnsi="Times New Roman"/>
                <w:sz w:val="24"/>
                <w:szCs w:val="24"/>
                <w:lang w:eastAsia="ru-RU"/>
              </w:rPr>
              <w:t>Чет өлкөлүк жарандарга виза жана визалык колдоону тариздөө</w:t>
            </w:r>
          </w:p>
        </w:tc>
        <w:tc>
          <w:tcPr>
            <w:tcW w:w="1701" w:type="dxa"/>
            <w:tcBorders>
              <w:left w:val="single" w:sz="4" w:space="0" w:color="auto"/>
              <w:bottom w:val="single" w:sz="4" w:space="0" w:color="auto"/>
              <w:right w:val="single" w:sz="4" w:space="0" w:color="auto"/>
            </w:tcBorders>
          </w:tcPr>
          <w:p w:rsidR="00177D4A" w:rsidRPr="003E2A85" w:rsidRDefault="00177D4A" w:rsidP="003C0D35">
            <w:pPr>
              <w:tabs>
                <w:tab w:val="left" w:pos="851"/>
                <w:tab w:val="left" w:pos="8222"/>
              </w:tabs>
              <w:spacing w:after="0" w:line="240" w:lineRule="auto"/>
              <w:jc w:val="both"/>
              <w:rPr>
                <w:rFonts w:ascii="Times New Roman" w:hAnsi="Times New Roman"/>
                <w:sz w:val="24"/>
                <w:szCs w:val="24"/>
                <w:lang w:eastAsia="ru-RU"/>
              </w:rPr>
            </w:pPr>
            <w:r w:rsidRPr="003E2A85">
              <w:rPr>
                <w:rFonts w:ascii="Times New Roman" w:hAnsi="Times New Roman"/>
                <w:sz w:val="24"/>
                <w:szCs w:val="24"/>
                <w:lang w:eastAsia="ru-RU"/>
              </w:rPr>
              <w:t>ТИМ</w:t>
            </w:r>
          </w:p>
        </w:tc>
        <w:tc>
          <w:tcPr>
            <w:tcW w:w="1701" w:type="dxa"/>
            <w:tcBorders>
              <w:left w:val="single" w:sz="4" w:space="0" w:color="auto"/>
              <w:bottom w:val="single" w:sz="4" w:space="0" w:color="auto"/>
              <w:right w:val="single" w:sz="4" w:space="0" w:color="auto"/>
            </w:tcBorders>
          </w:tcPr>
          <w:p w:rsidR="00177D4A" w:rsidRPr="003E2A85" w:rsidRDefault="00177D4A" w:rsidP="003C0D35">
            <w:pPr>
              <w:tabs>
                <w:tab w:val="left" w:pos="851"/>
                <w:tab w:val="left" w:pos="8222"/>
              </w:tabs>
              <w:spacing w:after="0" w:line="240" w:lineRule="auto"/>
              <w:ind w:left="-640" w:firstLine="567"/>
              <w:jc w:val="both"/>
              <w:rPr>
                <w:rFonts w:ascii="Times New Roman" w:hAnsi="Times New Roman"/>
                <w:sz w:val="24"/>
                <w:szCs w:val="24"/>
                <w:lang w:eastAsia="ru-RU"/>
              </w:rPr>
            </w:pPr>
            <w:r w:rsidRPr="003E2A85">
              <w:rPr>
                <w:rFonts w:ascii="Times New Roman" w:hAnsi="Times New Roman"/>
                <w:sz w:val="24"/>
                <w:szCs w:val="24"/>
                <w:lang w:eastAsia="ru-RU"/>
              </w:rPr>
              <w:t>ТИМ</w:t>
            </w:r>
          </w:p>
        </w:tc>
        <w:tc>
          <w:tcPr>
            <w:tcW w:w="1423" w:type="dxa"/>
            <w:tcBorders>
              <w:left w:val="single" w:sz="4" w:space="0" w:color="auto"/>
              <w:bottom w:val="single" w:sz="4" w:space="0" w:color="auto"/>
              <w:right w:val="single" w:sz="4" w:space="0" w:color="auto"/>
            </w:tcBorders>
          </w:tcPr>
          <w:p w:rsidR="00177D4A" w:rsidRPr="003E2A85" w:rsidRDefault="00177D4A" w:rsidP="003C0D35">
            <w:pPr>
              <w:tabs>
                <w:tab w:val="left" w:pos="851"/>
                <w:tab w:val="left" w:pos="8222"/>
              </w:tabs>
              <w:spacing w:after="0" w:line="240" w:lineRule="auto"/>
              <w:jc w:val="both"/>
              <w:rPr>
                <w:rFonts w:ascii="Times New Roman" w:hAnsi="Times New Roman"/>
                <w:sz w:val="24"/>
                <w:szCs w:val="24"/>
                <w:lang w:eastAsia="ru-RU"/>
              </w:rPr>
            </w:pPr>
            <w:r w:rsidRPr="003E2A85">
              <w:rPr>
                <w:rFonts w:ascii="Times New Roman" w:hAnsi="Times New Roman"/>
                <w:sz w:val="24"/>
                <w:szCs w:val="24"/>
                <w:lang w:eastAsia="ru-RU"/>
              </w:rPr>
              <w:t>Акы төлөнөт</w:t>
            </w:r>
          </w:p>
        </w:tc>
      </w:tr>
      <w:tr w:rsidR="00177D4A" w:rsidRPr="003E2A85" w:rsidTr="00F16FF1">
        <w:trPr>
          <w:trHeight w:val="1683"/>
        </w:trPr>
        <w:tc>
          <w:tcPr>
            <w:tcW w:w="565" w:type="dxa"/>
            <w:tcBorders>
              <w:left w:val="single" w:sz="4" w:space="0" w:color="auto"/>
              <w:bottom w:val="single" w:sz="4" w:space="0" w:color="auto"/>
              <w:right w:val="single" w:sz="4" w:space="0" w:color="auto"/>
            </w:tcBorders>
          </w:tcPr>
          <w:p w:rsidR="00177D4A" w:rsidRPr="003E2A85" w:rsidRDefault="00177D4A"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rPr>
              <w:t>24</w:t>
            </w:r>
          </w:p>
        </w:tc>
        <w:tc>
          <w:tcPr>
            <w:tcW w:w="1701" w:type="dxa"/>
            <w:tcBorders>
              <w:left w:val="single" w:sz="4" w:space="0" w:color="auto"/>
              <w:bottom w:val="single" w:sz="4" w:space="0" w:color="auto"/>
              <w:right w:val="single" w:sz="4" w:space="0" w:color="auto"/>
            </w:tcBorders>
          </w:tcPr>
          <w:p w:rsidR="00177D4A" w:rsidRPr="003E2A85" w:rsidRDefault="00177D4A"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rPr>
              <w:t>Чет өлкөгө убактылуу же туруктуу жашоого келген Кыргыз Республикасынын жарандарын консулдук эсепке алууга коюу</w:t>
            </w:r>
          </w:p>
        </w:tc>
        <w:tc>
          <w:tcPr>
            <w:tcW w:w="2267" w:type="dxa"/>
            <w:tcBorders>
              <w:left w:val="single" w:sz="4" w:space="0" w:color="auto"/>
              <w:bottom w:val="single" w:sz="4" w:space="0" w:color="auto"/>
              <w:right w:val="single" w:sz="4" w:space="0" w:color="auto"/>
            </w:tcBorders>
          </w:tcPr>
          <w:p w:rsidR="00177D4A" w:rsidRPr="003E2A85" w:rsidRDefault="00177D4A"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rPr>
              <w:t>ТИМ</w:t>
            </w:r>
          </w:p>
        </w:tc>
        <w:tc>
          <w:tcPr>
            <w:tcW w:w="1843" w:type="dxa"/>
            <w:tcBorders>
              <w:left w:val="single" w:sz="4" w:space="0" w:color="auto"/>
              <w:bottom w:val="single" w:sz="4" w:space="0" w:color="auto"/>
              <w:right w:val="single" w:sz="4" w:space="0" w:color="auto"/>
            </w:tcBorders>
          </w:tcPr>
          <w:p w:rsidR="00177D4A" w:rsidRPr="003E2A85" w:rsidRDefault="00177D4A"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rPr>
              <w:t>ТИМ</w:t>
            </w:r>
          </w:p>
        </w:tc>
        <w:tc>
          <w:tcPr>
            <w:tcW w:w="1842" w:type="dxa"/>
            <w:gridSpan w:val="2"/>
            <w:tcBorders>
              <w:left w:val="single" w:sz="4" w:space="0" w:color="auto"/>
              <w:bottom w:val="single" w:sz="4" w:space="0" w:color="auto"/>
              <w:right w:val="single" w:sz="4" w:space="0" w:color="auto"/>
            </w:tcBorders>
          </w:tcPr>
          <w:p w:rsidR="00177D4A" w:rsidRPr="003E2A85" w:rsidRDefault="00177D4A"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Акысыз</w:t>
            </w:r>
          </w:p>
        </w:tc>
        <w:tc>
          <w:tcPr>
            <w:tcW w:w="709" w:type="dxa"/>
            <w:tcBorders>
              <w:left w:val="single" w:sz="4" w:space="0" w:color="auto"/>
              <w:bottom w:val="single" w:sz="4" w:space="0" w:color="auto"/>
              <w:right w:val="single" w:sz="4" w:space="0" w:color="auto"/>
            </w:tcBorders>
          </w:tcPr>
          <w:p w:rsidR="00177D4A" w:rsidRPr="003E2A85" w:rsidRDefault="00177D4A" w:rsidP="003C0D35">
            <w:pPr>
              <w:tabs>
                <w:tab w:val="left" w:pos="851"/>
                <w:tab w:val="left" w:pos="8222"/>
              </w:tabs>
              <w:spacing w:after="0" w:line="240" w:lineRule="auto"/>
              <w:ind w:left="-567" w:firstLine="567"/>
              <w:jc w:val="both"/>
              <w:rPr>
                <w:rFonts w:ascii="Times New Roman" w:hAnsi="Times New Roman"/>
                <w:sz w:val="24"/>
                <w:szCs w:val="24"/>
                <w:lang w:eastAsia="ru-RU"/>
              </w:rPr>
            </w:pPr>
            <w:r w:rsidRPr="003E2A85">
              <w:rPr>
                <w:rFonts w:ascii="Times New Roman" w:hAnsi="Times New Roman"/>
                <w:sz w:val="24"/>
                <w:szCs w:val="24"/>
                <w:lang w:eastAsia="ru-RU"/>
              </w:rPr>
              <w:t>24</w:t>
            </w:r>
          </w:p>
        </w:tc>
        <w:tc>
          <w:tcPr>
            <w:tcW w:w="1974" w:type="dxa"/>
            <w:gridSpan w:val="2"/>
            <w:tcBorders>
              <w:left w:val="single" w:sz="4" w:space="0" w:color="auto"/>
              <w:bottom w:val="single" w:sz="4" w:space="0" w:color="auto"/>
              <w:right w:val="single" w:sz="4" w:space="0" w:color="auto"/>
            </w:tcBorders>
          </w:tcPr>
          <w:p w:rsidR="00177D4A" w:rsidRPr="003E2A85" w:rsidRDefault="00177D4A" w:rsidP="003C0D35">
            <w:pPr>
              <w:tabs>
                <w:tab w:val="left" w:pos="851"/>
                <w:tab w:val="left" w:pos="8222"/>
              </w:tabs>
              <w:spacing w:after="0" w:line="240" w:lineRule="auto"/>
              <w:jc w:val="both"/>
              <w:rPr>
                <w:rFonts w:ascii="Times New Roman" w:hAnsi="Times New Roman"/>
                <w:sz w:val="24"/>
                <w:szCs w:val="24"/>
                <w:lang w:eastAsia="ru-RU"/>
              </w:rPr>
            </w:pPr>
            <w:r w:rsidRPr="003E2A85">
              <w:rPr>
                <w:rFonts w:ascii="Times New Roman" w:hAnsi="Times New Roman"/>
                <w:sz w:val="24"/>
                <w:szCs w:val="24"/>
                <w:lang w:eastAsia="ru-RU"/>
              </w:rPr>
              <w:t>Кыргыз Республикасынын жарандарын консулдук эсепке алууга коюу жана консулдук эсептен чыгаруу</w:t>
            </w:r>
          </w:p>
        </w:tc>
        <w:tc>
          <w:tcPr>
            <w:tcW w:w="1701" w:type="dxa"/>
            <w:tcBorders>
              <w:left w:val="single" w:sz="4" w:space="0" w:color="auto"/>
              <w:bottom w:val="single" w:sz="4" w:space="0" w:color="auto"/>
              <w:right w:val="single" w:sz="4" w:space="0" w:color="auto"/>
            </w:tcBorders>
          </w:tcPr>
          <w:p w:rsidR="00177D4A" w:rsidRPr="003E2A85" w:rsidRDefault="00177D4A" w:rsidP="003C0D35">
            <w:pPr>
              <w:tabs>
                <w:tab w:val="left" w:pos="851"/>
                <w:tab w:val="left" w:pos="8222"/>
              </w:tabs>
              <w:spacing w:after="0" w:line="240" w:lineRule="auto"/>
              <w:jc w:val="both"/>
              <w:rPr>
                <w:rFonts w:ascii="Times New Roman" w:hAnsi="Times New Roman"/>
                <w:sz w:val="24"/>
                <w:szCs w:val="24"/>
                <w:lang w:eastAsia="ru-RU"/>
              </w:rPr>
            </w:pPr>
            <w:r w:rsidRPr="003E2A85">
              <w:rPr>
                <w:rFonts w:ascii="Times New Roman" w:hAnsi="Times New Roman"/>
                <w:sz w:val="24"/>
                <w:szCs w:val="24"/>
                <w:lang w:eastAsia="ru-RU"/>
              </w:rPr>
              <w:t>ТИМ</w:t>
            </w:r>
          </w:p>
        </w:tc>
        <w:tc>
          <w:tcPr>
            <w:tcW w:w="1701" w:type="dxa"/>
            <w:tcBorders>
              <w:left w:val="single" w:sz="4" w:space="0" w:color="auto"/>
              <w:bottom w:val="single" w:sz="4" w:space="0" w:color="auto"/>
              <w:right w:val="single" w:sz="4" w:space="0" w:color="auto"/>
            </w:tcBorders>
          </w:tcPr>
          <w:p w:rsidR="00177D4A" w:rsidRPr="003E2A85" w:rsidRDefault="00177D4A" w:rsidP="003C0D35">
            <w:pPr>
              <w:tabs>
                <w:tab w:val="left" w:pos="851"/>
                <w:tab w:val="left" w:pos="8222"/>
              </w:tabs>
              <w:spacing w:after="0" w:line="240" w:lineRule="auto"/>
              <w:ind w:left="-640" w:firstLine="567"/>
              <w:jc w:val="both"/>
              <w:rPr>
                <w:rFonts w:ascii="Times New Roman" w:hAnsi="Times New Roman"/>
                <w:sz w:val="24"/>
                <w:szCs w:val="24"/>
                <w:lang w:eastAsia="ru-RU"/>
              </w:rPr>
            </w:pPr>
            <w:r w:rsidRPr="003E2A85">
              <w:rPr>
                <w:rFonts w:ascii="Times New Roman" w:hAnsi="Times New Roman"/>
                <w:sz w:val="24"/>
                <w:szCs w:val="24"/>
                <w:lang w:eastAsia="ru-RU"/>
              </w:rPr>
              <w:t>ТИМ</w:t>
            </w:r>
          </w:p>
        </w:tc>
        <w:tc>
          <w:tcPr>
            <w:tcW w:w="1423" w:type="dxa"/>
            <w:tcBorders>
              <w:left w:val="single" w:sz="4" w:space="0" w:color="auto"/>
              <w:bottom w:val="single" w:sz="4" w:space="0" w:color="auto"/>
              <w:right w:val="single" w:sz="4" w:space="0" w:color="auto"/>
            </w:tcBorders>
          </w:tcPr>
          <w:p w:rsidR="00177D4A" w:rsidRPr="003E2A85" w:rsidRDefault="00177D4A" w:rsidP="003C0D35">
            <w:pPr>
              <w:tabs>
                <w:tab w:val="left" w:pos="851"/>
                <w:tab w:val="left" w:pos="8222"/>
              </w:tabs>
              <w:spacing w:after="0" w:line="240" w:lineRule="auto"/>
              <w:jc w:val="both"/>
              <w:rPr>
                <w:rFonts w:ascii="Times New Roman" w:hAnsi="Times New Roman"/>
                <w:sz w:val="24"/>
                <w:szCs w:val="24"/>
                <w:lang w:eastAsia="ru-RU"/>
              </w:rPr>
            </w:pPr>
            <w:r w:rsidRPr="003E2A85">
              <w:rPr>
                <w:rFonts w:ascii="Times New Roman" w:hAnsi="Times New Roman"/>
                <w:sz w:val="24"/>
                <w:szCs w:val="24"/>
                <w:lang w:eastAsia="ru-RU"/>
              </w:rPr>
              <w:t>Акысыз</w:t>
            </w:r>
          </w:p>
        </w:tc>
      </w:tr>
      <w:tr w:rsidR="00300CD4" w:rsidRPr="003E2A85" w:rsidTr="00F16FF1">
        <w:trPr>
          <w:trHeight w:val="1683"/>
        </w:trPr>
        <w:tc>
          <w:tcPr>
            <w:tcW w:w="565" w:type="dxa"/>
            <w:tcBorders>
              <w:left w:val="single" w:sz="4" w:space="0" w:color="auto"/>
              <w:bottom w:val="single" w:sz="4" w:space="0" w:color="auto"/>
              <w:right w:val="single" w:sz="4" w:space="0" w:color="auto"/>
            </w:tcBorders>
          </w:tcPr>
          <w:p w:rsidR="00300CD4" w:rsidRPr="003E2A85" w:rsidRDefault="00300CD4"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rPr>
              <w:lastRenderedPageBreak/>
              <w:t>16</w:t>
            </w:r>
          </w:p>
        </w:tc>
        <w:tc>
          <w:tcPr>
            <w:tcW w:w="1701" w:type="dxa"/>
            <w:tcBorders>
              <w:left w:val="single" w:sz="4" w:space="0" w:color="auto"/>
              <w:bottom w:val="single" w:sz="4" w:space="0" w:color="auto"/>
              <w:right w:val="single" w:sz="4" w:space="0" w:color="auto"/>
            </w:tcBorders>
          </w:tcPr>
          <w:p w:rsidR="00300CD4" w:rsidRPr="003E2A85" w:rsidRDefault="00300CD4"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rPr>
              <w:t>Чет мамлекеттердин дипломатиялык өкүлчүлүктөрүнө же консулдук мекемелерине виза берүү жөнүндө ноталарды тариздөө, мамлекеттик кызматкерлерден - Кыргыз Республикасынын жарандарынан башкаларга</w:t>
            </w:r>
          </w:p>
        </w:tc>
        <w:tc>
          <w:tcPr>
            <w:tcW w:w="2267" w:type="dxa"/>
            <w:tcBorders>
              <w:left w:val="single" w:sz="4" w:space="0" w:color="auto"/>
              <w:bottom w:val="single" w:sz="4" w:space="0" w:color="auto"/>
              <w:right w:val="single" w:sz="4" w:space="0" w:color="auto"/>
            </w:tcBorders>
          </w:tcPr>
          <w:p w:rsidR="00300CD4" w:rsidRPr="003E2A85" w:rsidRDefault="00300CD4"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rPr>
              <w:t>ТИМ</w:t>
            </w:r>
          </w:p>
        </w:tc>
        <w:tc>
          <w:tcPr>
            <w:tcW w:w="1843" w:type="dxa"/>
            <w:tcBorders>
              <w:left w:val="single" w:sz="4" w:space="0" w:color="auto"/>
              <w:bottom w:val="single" w:sz="4" w:space="0" w:color="auto"/>
              <w:right w:val="single" w:sz="4" w:space="0" w:color="auto"/>
            </w:tcBorders>
          </w:tcPr>
          <w:p w:rsidR="00300CD4" w:rsidRPr="003E2A85" w:rsidRDefault="00300CD4"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rPr>
              <w:t>ТИМ</w:t>
            </w:r>
          </w:p>
        </w:tc>
        <w:tc>
          <w:tcPr>
            <w:tcW w:w="1842" w:type="dxa"/>
            <w:gridSpan w:val="2"/>
            <w:tcBorders>
              <w:left w:val="single" w:sz="4" w:space="0" w:color="auto"/>
              <w:bottom w:val="single" w:sz="4" w:space="0" w:color="auto"/>
              <w:right w:val="single" w:sz="4" w:space="0" w:color="auto"/>
            </w:tcBorders>
          </w:tcPr>
          <w:p w:rsidR="00300CD4" w:rsidRPr="003E2A85" w:rsidRDefault="00300CD4"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rPr>
              <w:t>Акы төлөнөт</w:t>
            </w:r>
          </w:p>
        </w:tc>
        <w:tc>
          <w:tcPr>
            <w:tcW w:w="7508" w:type="dxa"/>
            <w:gridSpan w:val="6"/>
            <w:tcBorders>
              <w:left w:val="single" w:sz="4" w:space="0" w:color="auto"/>
              <w:bottom w:val="single" w:sz="4" w:space="0" w:color="auto"/>
              <w:right w:val="single" w:sz="4" w:space="0" w:color="auto"/>
            </w:tcBorders>
          </w:tcPr>
          <w:p w:rsidR="00300CD4" w:rsidRPr="003E2A85" w:rsidRDefault="0000398E" w:rsidP="003C0D35">
            <w:pPr>
              <w:tabs>
                <w:tab w:val="left" w:pos="851"/>
                <w:tab w:val="left" w:pos="8222"/>
              </w:tabs>
              <w:spacing w:after="0" w:line="240" w:lineRule="auto"/>
              <w:jc w:val="both"/>
              <w:rPr>
                <w:rFonts w:ascii="Times New Roman" w:hAnsi="Times New Roman"/>
                <w:sz w:val="24"/>
                <w:szCs w:val="24"/>
                <w:lang w:eastAsia="ru-RU"/>
              </w:rPr>
            </w:pPr>
            <w:r w:rsidRPr="003E2A85">
              <w:rPr>
                <w:rFonts w:ascii="Times New Roman" w:hAnsi="Times New Roman"/>
                <w:sz w:val="24"/>
                <w:szCs w:val="24"/>
                <w:lang w:eastAsia="ru-RU"/>
              </w:rPr>
              <w:t>Күчүн жоготту деп таанылсын</w:t>
            </w:r>
          </w:p>
        </w:tc>
      </w:tr>
      <w:tr w:rsidR="00300CD4" w:rsidRPr="003E2A85" w:rsidTr="00F16FF1">
        <w:trPr>
          <w:trHeight w:val="1683"/>
        </w:trPr>
        <w:tc>
          <w:tcPr>
            <w:tcW w:w="565" w:type="dxa"/>
            <w:tcBorders>
              <w:left w:val="single" w:sz="4" w:space="0" w:color="auto"/>
              <w:bottom w:val="single" w:sz="4" w:space="0" w:color="auto"/>
              <w:right w:val="single" w:sz="4" w:space="0" w:color="auto"/>
            </w:tcBorders>
          </w:tcPr>
          <w:p w:rsidR="00300CD4" w:rsidRPr="003E2A85" w:rsidRDefault="00300CD4"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rPr>
              <w:t>19</w:t>
            </w:r>
          </w:p>
        </w:tc>
        <w:tc>
          <w:tcPr>
            <w:tcW w:w="1701" w:type="dxa"/>
            <w:tcBorders>
              <w:top w:val="single" w:sz="4" w:space="0" w:color="auto"/>
              <w:left w:val="single" w:sz="4" w:space="0" w:color="auto"/>
              <w:bottom w:val="single" w:sz="4" w:space="0" w:color="auto"/>
              <w:right w:val="single" w:sz="4" w:space="0" w:color="auto"/>
            </w:tcBorders>
          </w:tcPr>
          <w:p w:rsidR="00300CD4" w:rsidRPr="003E2A85" w:rsidRDefault="00300CD4"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rPr>
              <w:t xml:space="preserve">Чет өлкөгө жеке иштери менен кеткен Кыргыз Республикасынын жарандарынын чет өлкөдө туруктуу жашоого калууга уруксат берүү жөнүндө расмий </w:t>
            </w:r>
            <w:r w:rsidRPr="003E2A85">
              <w:rPr>
                <w:rFonts w:ascii="Times New Roman" w:hAnsi="Times New Roman"/>
                <w:color w:val="2B2B2B"/>
                <w:sz w:val="24"/>
                <w:szCs w:val="24"/>
              </w:rPr>
              <w:lastRenderedPageBreak/>
              <w:t>өтүнүчтөрүн кабыл алуу жана тариздөө</w:t>
            </w:r>
          </w:p>
        </w:tc>
        <w:tc>
          <w:tcPr>
            <w:tcW w:w="2267" w:type="dxa"/>
            <w:tcBorders>
              <w:top w:val="single" w:sz="4" w:space="0" w:color="auto"/>
              <w:left w:val="single" w:sz="4" w:space="0" w:color="auto"/>
              <w:bottom w:val="single" w:sz="4" w:space="0" w:color="auto"/>
              <w:right w:val="single" w:sz="4" w:space="0" w:color="auto"/>
            </w:tcBorders>
          </w:tcPr>
          <w:p w:rsidR="00300CD4" w:rsidRPr="003E2A85" w:rsidRDefault="00300CD4"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rPr>
              <w:lastRenderedPageBreak/>
              <w:t>ТИМ</w:t>
            </w:r>
          </w:p>
        </w:tc>
        <w:tc>
          <w:tcPr>
            <w:tcW w:w="1843" w:type="dxa"/>
            <w:tcBorders>
              <w:top w:val="single" w:sz="4" w:space="0" w:color="auto"/>
              <w:left w:val="single" w:sz="4" w:space="0" w:color="auto"/>
              <w:bottom w:val="single" w:sz="4" w:space="0" w:color="auto"/>
              <w:right w:val="single" w:sz="4" w:space="0" w:color="auto"/>
            </w:tcBorders>
          </w:tcPr>
          <w:p w:rsidR="00300CD4" w:rsidRPr="003E2A85" w:rsidRDefault="00300CD4"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rPr>
              <w:t>ТИМ</w:t>
            </w:r>
          </w:p>
        </w:tc>
        <w:tc>
          <w:tcPr>
            <w:tcW w:w="1842" w:type="dxa"/>
            <w:gridSpan w:val="2"/>
            <w:tcBorders>
              <w:top w:val="single" w:sz="4" w:space="0" w:color="auto"/>
              <w:left w:val="single" w:sz="4" w:space="0" w:color="auto"/>
              <w:bottom w:val="single" w:sz="4" w:space="0" w:color="auto"/>
              <w:right w:val="single" w:sz="4" w:space="0" w:color="auto"/>
            </w:tcBorders>
          </w:tcPr>
          <w:p w:rsidR="00300CD4" w:rsidRPr="003E2A85" w:rsidRDefault="00300CD4"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rPr>
              <w:t>Акы төлөнөт</w:t>
            </w:r>
          </w:p>
        </w:tc>
        <w:tc>
          <w:tcPr>
            <w:tcW w:w="7508" w:type="dxa"/>
            <w:gridSpan w:val="6"/>
            <w:tcBorders>
              <w:left w:val="single" w:sz="4" w:space="0" w:color="auto"/>
              <w:bottom w:val="single" w:sz="4" w:space="0" w:color="auto"/>
              <w:right w:val="single" w:sz="4" w:space="0" w:color="auto"/>
            </w:tcBorders>
          </w:tcPr>
          <w:p w:rsidR="00300CD4" w:rsidRPr="003E2A85" w:rsidRDefault="0000398E" w:rsidP="003C0D35">
            <w:pPr>
              <w:spacing w:after="0" w:line="240" w:lineRule="auto"/>
              <w:rPr>
                <w:rFonts w:ascii="Times New Roman" w:hAnsi="Times New Roman"/>
                <w:sz w:val="24"/>
                <w:szCs w:val="24"/>
              </w:rPr>
            </w:pPr>
            <w:r w:rsidRPr="003E2A85">
              <w:rPr>
                <w:rFonts w:ascii="Times New Roman" w:hAnsi="Times New Roman"/>
                <w:sz w:val="24"/>
                <w:szCs w:val="24"/>
              </w:rPr>
              <w:t>Күчүн жоготту деп таанылсын</w:t>
            </w:r>
          </w:p>
        </w:tc>
      </w:tr>
      <w:tr w:rsidR="00300CD4" w:rsidRPr="003E2A85" w:rsidTr="00F16FF1">
        <w:trPr>
          <w:trHeight w:val="1683"/>
        </w:trPr>
        <w:tc>
          <w:tcPr>
            <w:tcW w:w="565" w:type="dxa"/>
            <w:tcBorders>
              <w:left w:val="single" w:sz="4" w:space="0" w:color="auto"/>
              <w:right w:val="single" w:sz="4" w:space="0" w:color="auto"/>
            </w:tcBorders>
          </w:tcPr>
          <w:p w:rsidR="00300CD4" w:rsidRPr="003E2A85" w:rsidRDefault="00300CD4"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rPr>
              <w:lastRenderedPageBreak/>
              <w:t>30</w:t>
            </w:r>
          </w:p>
        </w:tc>
        <w:tc>
          <w:tcPr>
            <w:tcW w:w="1701" w:type="dxa"/>
            <w:tcBorders>
              <w:left w:val="single" w:sz="4" w:space="0" w:color="auto"/>
              <w:right w:val="single" w:sz="4" w:space="0" w:color="auto"/>
            </w:tcBorders>
          </w:tcPr>
          <w:p w:rsidR="00300CD4" w:rsidRPr="003E2A85" w:rsidRDefault="00300CD4"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rPr>
              <w:t>Келген өлкөдө туулгандыгы тууралуу күбөлүккө Кыргыз Республикасынын жарандыгын тастыктоо тууралуу кошумча баракты Кыргыз Республикасынын Россия Федерациясындагы жана Казакстан Республикасындагы чет өлкөлүк мекемелери тарабынан тариздөө</w:t>
            </w:r>
          </w:p>
        </w:tc>
        <w:tc>
          <w:tcPr>
            <w:tcW w:w="2267" w:type="dxa"/>
            <w:tcBorders>
              <w:left w:val="single" w:sz="4" w:space="0" w:color="auto"/>
              <w:right w:val="single" w:sz="4" w:space="0" w:color="auto"/>
            </w:tcBorders>
          </w:tcPr>
          <w:p w:rsidR="00300CD4" w:rsidRPr="003E2A85" w:rsidRDefault="00300CD4"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rPr>
              <w:t>ТИМ</w:t>
            </w:r>
          </w:p>
        </w:tc>
        <w:tc>
          <w:tcPr>
            <w:tcW w:w="1843" w:type="dxa"/>
            <w:tcBorders>
              <w:left w:val="single" w:sz="4" w:space="0" w:color="auto"/>
              <w:right w:val="single" w:sz="4" w:space="0" w:color="auto"/>
            </w:tcBorders>
          </w:tcPr>
          <w:p w:rsidR="00300CD4" w:rsidRPr="003E2A85" w:rsidRDefault="00300CD4"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rPr>
              <w:t>ТИМ</w:t>
            </w:r>
          </w:p>
        </w:tc>
        <w:tc>
          <w:tcPr>
            <w:tcW w:w="1842" w:type="dxa"/>
            <w:gridSpan w:val="2"/>
            <w:tcBorders>
              <w:left w:val="single" w:sz="4" w:space="0" w:color="auto"/>
              <w:right w:val="single" w:sz="4" w:space="0" w:color="auto"/>
            </w:tcBorders>
          </w:tcPr>
          <w:p w:rsidR="00300CD4" w:rsidRPr="003E2A85" w:rsidRDefault="00300CD4"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rPr>
              <w:t>Акысыз</w:t>
            </w:r>
          </w:p>
        </w:tc>
        <w:tc>
          <w:tcPr>
            <w:tcW w:w="7508" w:type="dxa"/>
            <w:gridSpan w:val="6"/>
            <w:tcBorders>
              <w:left w:val="single" w:sz="4" w:space="0" w:color="auto"/>
              <w:right w:val="single" w:sz="4" w:space="0" w:color="auto"/>
            </w:tcBorders>
          </w:tcPr>
          <w:p w:rsidR="00300CD4" w:rsidRPr="003E2A85" w:rsidRDefault="00E770CF" w:rsidP="003C0D35">
            <w:pPr>
              <w:spacing w:after="0" w:line="240" w:lineRule="auto"/>
              <w:rPr>
                <w:rFonts w:ascii="Times New Roman" w:hAnsi="Times New Roman"/>
                <w:sz w:val="24"/>
                <w:szCs w:val="24"/>
              </w:rPr>
            </w:pPr>
            <w:r w:rsidRPr="003E2A85">
              <w:rPr>
                <w:rFonts w:ascii="Times New Roman" w:hAnsi="Times New Roman"/>
                <w:sz w:val="24"/>
                <w:szCs w:val="24"/>
              </w:rPr>
              <w:t>Күчүн жоготту деп таанылсын</w:t>
            </w:r>
          </w:p>
        </w:tc>
      </w:tr>
      <w:tr w:rsidR="003160CB" w:rsidRPr="003E2A85" w:rsidTr="00F16FF1">
        <w:trPr>
          <w:trHeight w:val="695"/>
        </w:trPr>
        <w:tc>
          <w:tcPr>
            <w:tcW w:w="15726" w:type="dxa"/>
            <w:gridSpan w:val="12"/>
            <w:tcBorders>
              <w:left w:val="single" w:sz="4" w:space="0" w:color="auto"/>
              <w:right w:val="single" w:sz="4" w:space="0" w:color="auto"/>
            </w:tcBorders>
          </w:tcPr>
          <w:p w:rsidR="003160CB" w:rsidRPr="003E2A85" w:rsidRDefault="000A2CBE" w:rsidP="003C0D35">
            <w:pPr>
              <w:spacing w:after="0" w:line="240" w:lineRule="auto"/>
              <w:jc w:val="center"/>
              <w:rPr>
                <w:rFonts w:ascii="Times New Roman" w:hAnsi="Times New Roman"/>
                <w:sz w:val="24"/>
                <w:szCs w:val="24"/>
              </w:rPr>
            </w:pPr>
            <w:r w:rsidRPr="003E2A85">
              <w:rPr>
                <w:rFonts w:ascii="Times New Roman" w:hAnsi="Times New Roman"/>
                <w:sz w:val="24"/>
                <w:szCs w:val="24"/>
              </w:rPr>
              <w:t>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w:t>
            </w:r>
          </w:p>
        </w:tc>
      </w:tr>
      <w:tr w:rsidR="00FD7F07" w:rsidRPr="003E2A85" w:rsidTr="00F16FF1">
        <w:trPr>
          <w:trHeight w:val="407"/>
        </w:trPr>
        <w:tc>
          <w:tcPr>
            <w:tcW w:w="15726" w:type="dxa"/>
            <w:gridSpan w:val="12"/>
            <w:tcBorders>
              <w:left w:val="single" w:sz="4" w:space="0" w:color="auto"/>
              <w:right w:val="single" w:sz="4" w:space="0" w:color="auto"/>
            </w:tcBorders>
          </w:tcPr>
          <w:p w:rsidR="00FD7F07" w:rsidRPr="003E2A85" w:rsidRDefault="00FD7F07" w:rsidP="003C0D35">
            <w:pPr>
              <w:tabs>
                <w:tab w:val="left" w:pos="7365"/>
                <w:tab w:val="center" w:pos="7825"/>
              </w:tabs>
              <w:spacing w:after="0" w:line="240" w:lineRule="auto"/>
              <w:jc w:val="center"/>
              <w:rPr>
                <w:rFonts w:ascii="Times New Roman" w:hAnsi="Times New Roman"/>
                <w:sz w:val="24"/>
                <w:szCs w:val="24"/>
              </w:rPr>
            </w:pPr>
            <w:r w:rsidRPr="003E2A85">
              <w:rPr>
                <w:rFonts w:ascii="Times New Roman" w:hAnsi="Times New Roman"/>
                <w:sz w:val="24"/>
                <w:szCs w:val="24"/>
                <w:lang w:val="en-US"/>
              </w:rPr>
              <w:lastRenderedPageBreak/>
              <w:t>III</w:t>
            </w:r>
            <w:r w:rsidRPr="003E2A85">
              <w:rPr>
                <w:rFonts w:ascii="Times New Roman" w:hAnsi="Times New Roman"/>
                <w:sz w:val="24"/>
                <w:szCs w:val="24"/>
              </w:rPr>
              <w:t xml:space="preserve">. </w:t>
            </w:r>
            <w:r w:rsidR="006A2B69" w:rsidRPr="003E2A85">
              <w:rPr>
                <w:rFonts w:ascii="Times New Roman" w:hAnsi="Times New Roman"/>
                <w:sz w:val="24"/>
                <w:szCs w:val="24"/>
              </w:rPr>
              <w:t>Каттоо, маалымкат, күбөлүк жана башка документтерди, ошондой эле алардын көчүрмөлөрүн жана жуп нускаларын берүү тармагында</w:t>
            </w:r>
          </w:p>
        </w:tc>
      </w:tr>
      <w:tr w:rsidR="009166DC" w:rsidRPr="003E2A85" w:rsidTr="00F16FF1">
        <w:trPr>
          <w:trHeight w:val="407"/>
        </w:trPr>
        <w:tc>
          <w:tcPr>
            <w:tcW w:w="7934" w:type="dxa"/>
            <w:gridSpan w:val="5"/>
            <w:tcBorders>
              <w:left w:val="single" w:sz="4" w:space="0" w:color="auto"/>
              <w:right w:val="single" w:sz="4" w:space="0" w:color="auto"/>
            </w:tcBorders>
          </w:tcPr>
          <w:tbl>
            <w:tblPr>
              <w:tblW w:w="7180" w:type="dxa"/>
              <w:tblInd w:w="724" w:type="dxa"/>
              <w:shd w:val="clear" w:color="auto" w:fill="FFFFFF"/>
              <w:tblLayout w:type="fixed"/>
              <w:tblCellMar>
                <w:left w:w="0" w:type="dxa"/>
                <w:right w:w="0" w:type="dxa"/>
              </w:tblCellMar>
              <w:tblLook w:val="04A0" w:firstRow="1" w:lastRow="0" w:firstColumn="1" w:lastColumn="0" w:noHBand="0" w:noVBand="1"/>
            </w:tblPr>
            <w:tblGrid>
              <w:gridCol w:w="36"/>
              <w:gridCol w:w="386"/>
              <w:gridCol w:w="148"/>
              <w:gridCol w:w="47"/>
              <w:gridCol w:w="2425"/>
              <w:gridCol w:w="92"/>
              <w:gridCol w:w="115"/>
              <w:gridCol w:w="3731"/>
              <w:gridCol w:w="92"/>
              <w:gridCol w:w="108"/>
            </w:tblGrid>
            <w:tr w:rsidR="00266CC8" w:rsidRPr="003E2A85" w:rsidTr="005D1E16">
              <w:trPr>
                <w:gridBefore w:val="1"/>
                <w:gridAfter w:val="2"/>
                <w:wBefore w:w="25" w:type="pct"/>
                <w:wAfter w:w="140" w:type="pct"/>
              </w:trPr>
              <w:tc>
                <w:tcPr>
                  <w:tcW w:w="4835" w:type="pct"/>
                  <w:gridSpan w:val="7"/>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19. Мамлекеттик кызмат көрсөтүүнүн паспорту</w:t>
                  </w:r>
                </w:p>
              </w:tc>
            </w:tr>
            <w:tr w:rsidR="00266CC8" w:rsidRPr="003E2A85" w:rsidTr="005D1E16">
              <w:trPr>
                <w:gridBefore w:val="1"/>
                <w:gridAfter w:val="2"/>
                <w:wBefore w:w="25" w:type="pct"/>
                <w:wAfter w:w="140" w:type="pct"/>
              </w:trPr>
              <w:tc>
                <w:tcPr>
                  <w:tcW w:w="2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1</w:t>
                  </w:r>
                </w:p>
              </w:tc>
              <w:tc>
                <w:tcPr>
                  <w:tcW w:w="182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Кызмат көрсөтүүнүн аталышы</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lang w:val="ky-KG"/>
                    </w:rPr>
                  </w:pPr>
                  <w:r w:rsidRPr="003E2A85">
                    <w:rPr>
                      <w:rFonts w:ascii="Times New Roman" w:hAnsi="Times New Roman"/>
                      <w:color w:val="2B2B2B"/>
                      <w:sz w:val="24"/>
                      <w:szCs w:val="24"/>
                      <w:lang w:val="ky-KG"/>
                    </w:rPr>
                    <w:t>Кыргыз Республикасынын чет өлкөдөгү мекемелеринен Кыргыз Республикасынын жалпы жарандык паспортун алуу (2006-жылдагы үлгүсү) - Мамлекеттик кызмат көрсөтүүлөрдүн бирдиктүү реестри (тизмеги), 4-бап, 15-пункт</w:t>
                  </w:r>
                </w:p>
                <w:p w:rsidR="00833CAC" w:rsidRPr="003E2A85" w:rsidRDefault="00833CAC" w:rsidP="003C0D35">
                  <w:pPr>
                    <w:spacing w:after="60" w:line="240" w:lineRule="auto"/>
                    <w:rPr>
                      <w:rFonts w:ascii="Times New Roman" w:hAnsi="Times New Roman"/>
                      <w:color w:val="2B2B2B"/>
                      <w:sz w:val="24"/>
                      <w:szCs w:val="24"/>
                      <w:lang w:val="ky-KG"/>
                    </w:rPr>
                  </w:pPr>
                </w:p>
                <w:p w:rsidR="00833CAC" w:rsidRPr="003E2A85" w:rsidRDefault="00833CAC" w:rsidP="003C0D35">
                  <w:pPr>
                    <w:spacing w:after="60" w:line="240" w:lineRule="auto"/>
                    <w:rPr>
                      <w:rFonts w:ascii="Times New Roman" w:hAnsi="Times New Roman"/>
                      <w:color w:val="2B2B2B"/>
                      <w:sz w:val="24"/>
                      <w:szCs w:val="24"/>
                      <w:lang w:val="ky-KG"/>
                    </w:rPr>
                  </w:pPr>
                </w:p>
                <w:p w:rsidR="00833CAC" w:rsidRPr="003E2A85" w:rsidRDefault="00833CAC" w:rsidP="003C0D35">
                  <w:pPr>
                    <w:spacing w:after="60" w:line="240" w:lineRule="auto"/>
                    <w:rPr>
                      <w:rFonts w:ascii="Times New Roman" w:hAnsi="Times New Roman"/>
                      <w:color w:val="2B2B2B"/>
                      <w:sz w:val="24"/>
                      <w:szCs w:val="24"/>
                      <w:lang w:val="ky-KG"/>
                    </w:rPr>
                  </w:pPr>
                </w:p>
                <w:p w:rsidR="00833CAC" w:rsidRPr="003E2A85" w:rsidRDefault="00833CAC" w:rsidP="003C0D35">
                  <w:pPr>
                    <w:spacing w:after="60" w:line="240" w:lineRule="auto"/>
                    <w:rPr>
                      <w:rFonts w:ascii="Times New Roman" w:hAnsi="Times New Roman"/>
                      <w:color w:val="2B2B2B"/>
                      <w:sz w:val="24"/>
                      <w:szCs w:val="24"/>
                      <w:lang w:val="ky-KG"/>
                    </w:rPr>
                  </w:pPr>
                </w:p>
                <w:p w:rsidR="00833CAC" w:rsidRPr="003E2A85" w:rsidRDefault="00833CAC" w:rsidP="003C0D35">
                  <w:pPr>
                    <w:spacing w:after="60" w:line="240" w:lineRule="auto"/>
                    <w:rPr>
                      <w:rFonts w:ascii="Times New Roman" w:hAnsi="Times New Roman"/>
                      <w:color w:val="2B2B2B"/>
                      <w:sz w:val="24"/>
                      <w:szCs w:val="24"/>
                      <w:lang w:val="ky-KG"/>
                    </w:rPr>
                  </w:pPr>
                </w:p>
                <w:p w:rsidR="00833CAC" w:rsidRPr="003E2A85" w:rsidRDefault="00833CAC" w:rsidP="003C0D35">
                  <w:pPr>
                    <w:spacing w:after="60" w:line="240" w:lineRule="auto"/>
                    <w:rPr>
                      <w:rFonts w:ascii="Times New Roman" w:hAnsi="Times New Roman"/>
                      <w:color w:val="2B2B2B"/>
                      <w:sz w:val="24"/>
                      <w:szCs w:val="24"/>
                      <w:lang w:val="ky-KG"/>
                    </w:rPr>
                  </w:pPr>
                </w:p>
                <w:p w:rsidR="00833CAC" w:rsidRPr="003E2A85" w:rsidRDefault="00833CAC" w:rsidP="003C0D35">
                  <w:pPr>
                    <w:spacing w:after="60" w:line="240" w:lineRule="auto"/>
                    <w:rPr>
                      <w:rFonts w:ascii="Times New Roman" w:hAnsi="Times New Roman"/>
                      <w:color w:val="2B2B2B"/>
                      <w:sz w:val="24"/>
                      <w:szCs w:val="24"/>
                    </w:rPr>
                  </w:pPr>
                </w:p>
              </w:tc>
            </w:tr>
            <w:tr w:rsidR="00266CC8" w:rsidRPr="003E2A85" w:rsidTr="005D1E16">
              <w:trPr>
                <w:gridBefore w:val="1"/>
                <w:gridAfter w:val="2"/>
                <w:wBefore w:w="25" w:type="pct"/>
                <w:wAfter w:w="140" w:type="pct"/>
              </w:trPr>
              <w:tc>
                <w:tcPr>
                  <w:tcW w:w="2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2</w:t>
                  </w:r>
                </w:p>
              </w:tc>
              <w:tc>
                <w:tcPr>
                  <w:tcW w:w="182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Кызмат көрсөткөн мамлекеттик органдын (мекеменин) толук аталышы</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Кыргыз Республикасынын Тышкы иштер министрлиги - тышкы саясат чөйрөсүндөгү ыйгарым укуктуу мамлекеттик орган;</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Кыргыз Республикасынын Тышкы иштер министрлигинин Консулдук кызмат департаменти (мындан ары - КР ТИМ ККД);</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Кыргыз Республикасынын дипломатиялык өкүлчүлүктөрү жана консулдук мекемелери.</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xml:space="preserve">Кыргыз Республикасынын дипломатиялык өкүлчүлүктөрүнүн/консулдук мекемелеринин тизмеси тышкы </w:t>
                  </w:r>
                  <w:r w:rsidRPr="003E2A85">
                    <w:rPr>
                      <w:rFonts w:ascii="Times New Roman" w:hAnsi="Times New Roman"/>
                      <w:color w:val="2B2B2B"/>
                      <w:sz w:val="24"/>
                      <w:szCs w:val="24"/>
                      <w:lang w:val="ky-KG"/>
                    </w:rPr>
                    <w:lastRenderedPageBreak/>
                    <w:t>саясат чөйрөсүндөгү ыйгарым укуктуу мамлекеттик органдын жана КР ТИМ ККДнын маалымат такталарында жана сайтында жайгаштырылган</w:t>
                  </w:r>
                </w:p>
              </w:tc>
            </w:tr>
            <w:tr w:rsidR="00266CC8" w:rsidRPr="003E2A85" w:rsidTr="005D1E16">
              <w:trPr>
                <w:gridBefore w:val="1"/>
                <w:gridAfter w:val="2"/>
                <w:wBefore w:w="25" w:type="pct"/>
                <w:wAfter w:w="140" w:type="pct"/>
              </w:trPr>
              <w:tc>
                <w:tcPr>
                  <w:tcW w:w="2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3</w:t>
                  </w:r>
                </w:p>
              </w:tc>
              <w:tc>
                <w:tcPr>
                  <w:tcW w:w="182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көрсөтүүлөрдү керектөөчүлөр</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Кыргыз Республикасынын аймагынан тышкары жүргөн Кыргыз Республикасынын жарандары, анын ичинде сот тарабынан аракетке жөндөмсүз деп таанылгандар жана 16 жашка чыга элек адамдар.</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Эскертүү:</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сот тарабынан аракетке жөндөмсүз деп таанылган адам паспорт же жалпы жарандык паспорт алууда (алмаштырууда) жана 16 жашка чыга элек жаран жалпы жарандык паспорт алууда (алмаштырууда) арыз-анкетага анын мыйзамдуу өкүлү кол коёт</w:t>
                  </w:r>
                </w:p>
              </w:tc>
            </w:tr>
            <w:tr w:rsidR="00266CC8" w:rsidRPr="003E2A85" w:rsidTr="005D1E16">
              <w:trPr>
                <w:gridBefore w:val="1"/>
                <w:gridAfter w:val="2"/>
                <w:wBefore w:w="25" w:type="pct"/>
                <w:wAfter w:w="140" w:type="pct"/>
              </w:trPr>
              <w:tc>
                <w:tcPr>
                  <w:tcW w:w="2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4</w:t>
                  </w:r>
                </w:p>
              </w:tc>
              <w:tc>
                <w:tcPr>
                  <w:tcW w:w="182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көрсөтүүнү алуунун укуктук негизи</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0" w:line="240" w:lineRule="auto"/>
                    <w:rPr>
                      <w:rFonts w:ascii="Times New Roman" w:hAnsi="Times New Roman"/>
                      <w:sz w:val="24"/>
                      <w:szCs w:val="24"/>
                    </w:rPr>
                  </w:pPr>
                  <w:r w:rsidRPr="003E2A85">
                    <w:rPr>
                      <w:rFonts w:ascii="Times New Roman" w:hAnsi="Times New Roman"/>
                      <w:sz w:val="24"/>
                      <w:szCs w:val="24"/>
                      <w:lang w:val="ky-KG"/>
                    </w:rPr>
                    <w:t>"Жарандардын кайрылууларын кароо тартиби жөнүндө" Кыргыз Республикасынын </w:t>
                  </w:r>
                  <w:hyperlink r:id="rId8" w:anchor="unknown" w:history="1">
                    <w:r w:rsidRPr="003E2A85">
                      <w:rPr>
                        <w:rStyle w:val="a3"/>
                        <w:rFonts w:ascii="Times New Roman" w:hAnsi="Times New Roman"/>
                        <w:color w:val="auto"/>
                        <w:sz w:val="24"/>
                        <w:szCs w:val="24"/>
                        <w:u w:val="none"/>
                        <w:lang w:val="ky-KG"/>
                      </w:rPr>
                      <w:t>Мыйзамы</w:t>
                    </w:r>
                  </w:hyperlink>
                  <w:r w:rsidRPr="003E2A85">
                    <w:rPr>
                      <w:rFonts w:ascii="Times New Roman" w:hAnsi="Times New Roman"/>
                      <w:sz w:val="24"/>
                      <w:szCs w:val="24"/>
                      <w:lang w:val="ky-KG"/>
                    </w:rPr>
                    <w:t>;</w:t>
                  </w:r>
                </w:p>
                <w:p w:rsidR="00266CC8" w:rsidRPr="003E2A85" w:rsidRDefault="00266CC8" w:rsidP="003C0D35">
                  <w:pPr>
                    <w:spacing w:after="0" w:line="240" w:lineRule="auto"/>
                    <w:rPr>
                      <w:rFonts w:ascii="Times New Roman" w:hAnsi="Times New Roman"/>
                      <w:sz w:val="24"/>
                      <w:szCs w:val="24"/>
                    </w:rPr>
                  </w:pPr>
                  <w:r w:rsidRPr="003E2A85">
                    <w:rPr>
                      <w:rFonts w:ascii="Times New Roman" w:hAnsi="Times New Roman"/>
                      <w:sz w:val="24"/>
                      <w:szCs w:val="24"/>
                      <w:lang w:val="ky-KG"/>
                    </w:rPr>
                    <w:t>Кыргыз Республикасынын Өкмөтүнүн токтомдору:</w:t>
                  </w:r>
                </w:p>
                <w:p w:rsidR="00266CC8" w:rsidRPr="003E2A85" w:rsidRDefault="00266CC8" w:rsidP="003C0D35">
                  <w:pPr>
                    <w:spacing w:after="0" w:line="240" w:lineRule="auto"/>
                    <w:rPr>
                      <w:rFonts w:ascii="Times New Roman" w:hAnsi="Times New Roman"/>
                      <w:sz w:val="24"/>
                      <w:szCs w:val="24"/>
                    </w:rPr>
                  </w:pPr>
                  <w:r w:rsidRPr="003E2A85">
                    <w:rPr>
                      <w:rFonts w:ascii="Times New Roman" w:hAnsi="Times New Roman"/>
                      <w:sz w:val="24"/>
                      <w:szCs w:val="24"/>
                      <w:lang w:val="ky-KG"/>
                    </w:rPr>
                    <w:t>- </w:t>
                  </w:r>
                  <w:hyperlink r:id="rId9" w:anchor="unknown" w:history="1">
                    <w:r w:rsidRPr="003E2A85">
                      <w:rPr>
                        <w:rStyle w:val="a3"/>
                        <w:rFonts w:ascii="Times New Roman" w:hAnsi="Times New Roman"/>
                        <w:color w:val="auto"/>
                        <w:sz w:val="24"/>
                        <w:szCs w:val="24"/>
                        <w:u w:val="none"/>
                        <w:lang w:val="ky-KG"/>
                      </w:rPr>
                      <w:t>2011-жылдын 11-ноябрындагы № 725</w:t>
                    </w:r>
                  </w:hyperlink>
                  <w:r w:rsidRPr="003E2A85">
                    <w:rPr>
                      <w:rFonts w:ascii="Times New Roman" w:hAnsi="Times New Roman"/>
                      <w:sz w:val="24"/>
                      <w:szCs w:val="24"/>
                      <w:lang w:val="ky-KG"/>
                    </w:rPr>
                    <w:t> "Кыргыз Республикасынын </w:t>
                  </w:r>
                  <w:hyperlink r:id="rId10" w:anchor="unknown" w:history="1">
                    <w:r w:rsidRPr="003E2A85">
                      <w:rPr>
                        <w:rStyle w:val="a3"/>
                        <w:rFonts w:ascii="Times New Roman" w:hAnsi="Times New Roman"/>
                        <w:color w:val="auto"/>
                        <w:sz w:val="24"/>
                        <w:szCs w:val="24"/>
                        <w:u w:val="none"/>
                        <w:lang w:val="ky-KG"/>
                      </w:rPr>
                      <w:t>Консулдук уставын</w:t>
                    </w:r>
                  </w:hyperlink>
                  <w:r w:rsidRPr="003E2A85">
                    <w:rPr>
                      <w:rFonts w:ascii="Times New Roman" w:hAnsi="Times New Roman"/>
                      <w:sz w:val="24"/>
                      <w:szCs w:val="24"/>
                      <w:lang w:val="ky-KG"/>
                    </w:rPr>
                    <w:t> бекитүү жөнүндө";</w:t>
                  </w:r>
                </w:p>
                <w:p w:rsidR="00266CC8" w:rsidRPr="003E2A85" w:rsidRDefault="00266CC8" w:rsidP="003C0D35">
                  <w:pPr>
                    <w:spacing w:after="0" w:line="240" w:lineRule="auto"/>
                    <w:rPr>
                      <w:rFonts w:ascii="Times New Roman" w:hAnsi="Times New Roman"/>
                      <w:sz w:val="24"/>
                      <w:szCs w:val="24"/>
                    </w:rPr>
                  </w:pPr>
                  <w:r w:rsidRPr="003E2A85">
                    <w:rPr>
                      <w:rFonts w:ascii="Times New Roman" w:hAnsi="Times New Roman"/>
                      <w:sz w:val="24"/>
                      <w:szCs w:val="24"/>
                      <w:lang w:val="ky-KG"/>
                    </w:rPr>
                    <w:t>- </w:t>
                  </w:r>
                  <w:hyperlink r:id="rId11" w:anchor="unknown" w:history="1">
                    <w:r w:rsidRPr="003E2A85">
                      <w:rPr>
                        <w:rStyle w:val="a3"/>
                        <w:rFonts w:ascii="Times New Roman" w:hAnsi="Times New Roman"/>
                        <w:color w:val="auto"/>
                        <w:sz w:val="24"/>
                        <w:szCs w:val="24"/>
                        <w:u w:val="none"/>
                        <w:lang w:val="ky-KG"/>
                      </w:rPr>
                      <w:t>2012-жылдын 10-февралындагы № 85</w:t>
                    </w:r>
                  </w:hyperlink>
                  <w:r w:rsidRPr="003E2A85">
                    <w:rPr>
                      <w:rFonts w:ascii="Times New Roman" w:hAnsi="Times New Roman"/>
                      <w:sz w:val="24"/>
                      <w:szCs w:val="24"/>
                      <w:lang w:val="ky-KG"/>
                    </w:rPr>
                    <w:t xml:space="preserve"> "Мамлекеттик органдары, алардын түзүмдүк бөлүмчөлөрү </w:t>
                  </w:r>
                  <w:r w:rsidRPr="003E2A85">
                    <w:rPr>
                      <w:rFonts w:ascii="Times New Roman" w:hAnsi="Times New Roman"/>
                      <w:sz w:val="24"/>
                      <w:szCs w:val="24"/>
                      <w:lang w:val="ky-KG"/>
                    </w:rPr>
                    <w:lastRenderedPageBreak/>
                    <w:t>жана ведомстволук мекемелери көрсөтүүчү мамлекеттик кызмат көрсөтүүлөрдүн бирдиктүү реестрин (тизмегин) бекитүү жөнүндө";</w:t>
                  </w:r>
                </w:p>
                <w:p w:rsidR="00266CC8" w:rsidRPr="003E2A85" w:rsidRDefault="00266CC8" w:rsidP="003C0D35">
                  <w:pPr>
                    <w:spacing w:after="0" w:line="240" w:lineRule="auto"/>
                    <w:rPr>
                      <w:rFonts w:ascii="Times New Roman" w:hAnsi="Times New Roman"/>
                      <w:sz w:val="24"/>
                      <w:szCs w:val="24"/>
                    </w:rPr>
                  </w:pPr>
                  <w:r w:rsidRPr="003E2A85">
                    <w:rPr>
                      <w:rFonts w:ascii="Times New Roman" w:hAnsi="Times New Roman"/>
                      <w:sz w:val="24"/>
                      <w:szCs w:val="24"/>
                      <w:lang w:val="ky-KG"/>
                    </w:rPr>
                    <w:t>- </w:t>
                  </w:r>
                  <w:hyperlink r:id="rId12" w:anchor="unknown" w:history="1">
                    <w:r w:rsidRPr="003E2A85">
                      <w:rPr>
                        <w:rStyle w:val="a3"/>
                        <w:rFonts w:ascii="Times New Roman" w:hAnsi="Times New Roman"/>
                        <w:color w:val="auto"/>
                        <w:sz w:val="24"/>
                        <w:szCs w:val="24"/>
                        <w:u w:val="none"/>
                        <w:lang w:val="ky-KG"/>
                      </w:rPr>
                      <w:t>2012-жылдын 20-февралындагы № 113</w:t>
                    </w:r>
                  </w:hyperlink>
                  <w:r w:rsidRPr="003E2A85">
                    <w:rPr>
                      <w:rFonts w:ascii="Times New Roman" w:hAnsi="Times New Roman"/>
                      <w:sz w:val="24"/>
                      <w:szCs w:val="24"/>
                      <w:lang w:val="ky-KG"/>
                    </w:rPr>
                    <w:t> "Кыргыз Республикасынын Тышкы иштер министрлиги жөнүндө";</w:t>
                  </w:r>
                </w:p>
                <w:p w:rsidR="00266CC8" w:rsidRPr="003E2A85" w:rsidRDefault="00266CC8" w:rsidP="003C0D35">
                  <w:pPr>
                    <w:spacing w:after="0" w:line="240" w:lineRule="auto"/>
                    <w:rPr>
                      <w:rFonts w:ascii="Times New Roman" w:hAnsi="Times New Roman"/>
                      <w:sz w:val="24"/>
                      <w:szCs w:val="24"/>
                    </w:rPr>
                  </w:pPr>
                  <w:r w:rsidRPr="003E2A85">
                    <w:rPr>
                      <w:rFonts w:ascii="Times New Roman" w:hAnsi="Times New Roman"/>
                      <w:sz w:val="24"/>
                      <w:szCs w:val="24"/>
                      <w:lang w:val="ky-KG"/>
                    </w:rPr>
                    <w:t>- </w:t>
                  </w:r>
                  <w:hyperlink r:id="rId13" w:anchor="unknown" w:history="1">
                    <w:r w:rsidRPr="003E2A85">
                      <w:rPr>
                        <w:rStyle w:val="a3"/>
                        <w:rFonts w:ascii="Times New Roman" w:hAnsi="Times New Roman"/>
                        <w:color w:val="auto"/>
                        <w:sz w:val="24"/>
                        <w:szCs w:val="24"/>
                        <w:u w:val="none"/>
                        <w:lang w:val="ky-KG"/>
                      </w:rPr>
                      <w:t>2012-жылдын 18-декабрындагы № 839</w:t>
                    </w:r>
                  </w:hyperlink>
                  <w:r w:rsidRPr="003E2A85">
                    <w:rPr>
                      <w:rFonts w:ascii="Times New Roman" w:hAnsi="Times New Roman"/>
                      <w:sz w:val="24"/>
                      <w:szCs w:val="24"/>
                      <w:lang w:val="ky-KG"/>
                    </w:rPr>
                    <w:t> "Консулдук кызмат көрсөтүүлөр үчүн алынуучу каражаттар жөнүндө";</w:t>
                  </w:r>
                </w:p>
                <w:p w:rsidR="00266CC8" w:rsidRPr="003E2A85" w:rsidRDefault="00266CC8"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 </w:t>
                  </w:r>
                  <w:hyperlink r:id="rId14" w:anchor="unknown" w:history="1">
                    <w:r w:rsidRPr="003E2A85">
                      <w:rPr>
                        <w:rStyle w:val="a3"/>
                        <w:rFonts w:ascii="Times New Roman" w:hAnsi="Times New Roman"/>
                        <w:color w:val="auto"/>
                        <w:sz w:val="24"/>
                        <w:szCs w:val="24"/>
                        <w:u w:val="none"/>
                        <w:lang w:val="ky-KG"/>
                      </w:rPr>
                      <w:t>2015-жылдын 15-июнундагы № 359</w:t>
                    </w:r>
                  </w:hyperlink>
                  <w:r w:rsidRPr="003E2A85">
                    <w:rPr>
                      <w:rFonts w:ascii="Times New Roman" w:hAnsi="Times New Roman"/>
                      <w:sz w:val="24"/>
                      <w:szCs w:val="24"/>
                      <w:lang w:val="ky-KG"/>
                    </w:rPr>
                    <w:t> "Кыргыз Республикасынын жарандарын паспорттор жана жалпы жарандык паспорттор менен камсыздоо маселелери жөнүндө"</w:t>
                  </w:r>
                </w:p>
                <w:p w:rsidR="0082000B" w:rsidRPr="003E2A85" w:rsidRDefault="0082000B" w:rsidP="003C0D35">
                  <w:pPr>
                    <w:spacing w:after="0" w:line="240" w:lineRule="auto"/>
                    <w:rPr>
                      <w:rFonts w:ascii="Times New Roman" w:hAnsi="Times New Roman"/>
                      <w:sz w:val="24"/>
                      <w:szCs w:val="24"/>
                      <w:lang w:val="ky-KG"/>
                    </w:rPr>
                  </w:pPr>
                </w:p>
                <w:p w:rsidR="0082000B" w:rsidRPr="003E2A85" w:rsidRDefault="0082000B" w:rsidP="003C0D35">
                  <w:pPr>
                    <w:spacing w:after="0" w:line="240" w:lineRule="auto"/>
                    <w:rPr>
                      <w:rFonts w:ascii="Times New Roman" w:hAnsi="Times New Roman"/>
                      <w:sz w:val="24"/>
                      <w:szCs w:val="24"/>
                      <w:lang w:val="ky-KG"/>
                    </w:rPr>
                  </w:pPr>
                </w:p>
                <w:p w:rsidR="0082000B" w:rsidRPr="003E2A85" w:rsidRDefault="0082000B" w:rsidP="003C0D35">
                  <w:pPr>
                    <w:spacing w:after="0" w:line="240" w:lineRule="auto"/>
                    <w:rPr>
                      <w:rFonts w:ascii="Times New Roman" w:hAnsi="Times New Roman"/>
                      <w:color w:val="2B2B2B"/>
                      <w:sz w:val="24"/>
                      <w:szCs w:val="24"/>
                    </w:rPr>
                  </w:pPr>
                </w:p>
              </w:tc>
            </w:tr>
            <w:tr w:rsidR="00266CC8" w:rsidRPr="003E2A85" w:rsidTr="005D1E16">
              <w:trPr>
                <w:gridBefore w:val="1"/>
                <w:gridAfter w:val="2"/>
                <w:wBefore w:w="25" w:type="pct"/>
                <w:wAfter w:w="140" w:type="pct"/>
              </w:trPr>
              <w:tc>
                <w:tcPr>
                  <w:tcW w:w="2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5</w:t>
                  </w:r>
                </w:p>
              </w:tc>
              <w:tc>
                <w:tcPr>
                  <w:tcW w:w="182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Көрсөтүлүүчү мамлекеттик  кызматтардын акыркы натыйжасы</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lang w:val="ky-KG"/>
                    </w:rPr>
                  </w:pPr>
                  <w:r w:rsidRPr="003E2A85">
                    <w:rPr>
                      <w:rFonts w:ascii="Times New Roman" w:hAnsi="Times New Roman"/>
                      <w:color w:val="2B2B2B"/>
                      <w:sz w:val="24"/>
                      <w:szCs w:val="24"/>
                      <w:lang w:val="ky-KG"/>
                    </w:rPr>
                    <w:t>Керектөөчүгө Кыргыз Республикасынын дипломатиялык өкүлчүлүктөрү/консулдук мекемелери тарабынан Кыргыз Республикасынын жалпы жарандык паспортун берүү же алмаштыруу</w:t>
                  </w:r>
                </w:p>
                <w:p w:rsidR="0082000B" w:rsidRPr="003E2A85" w:rsidRDefault="0082000B" w:rsidP="003C0D35">
                  <w:pPr>
                    <w:spacing w:after="60" w:line="240" w:lineRule="auto"/>
                    <w:rPr>
                      <w:rFonts w:ascii="Times New Roman" w:hAnsi="Times New Roman"/>
                      <w:color w:val="2B2B2B"/>
                      <w:sz w:val="24"/>
                      <w:szCs w:val="24"/>
                      <w:lang w:val="ky-KG"/>
                    </w:rPr>
                  </w:pPr>
                </w:p>
                <w:p w:rsidR="0082000B" w:rsidRPr="003E2A85" w:rsidRDefault="0082000B" w:rsidP="003C0D35">
                  <w:pPr>
                    <w:spacing w:after="60" w:line="240" w:lineRule="auto"/>
                    <w:rPr>
                      <w:rFonts w:ascii="Times New Roman" w:hAnsi="Times New Roman"/>
                      <w:color w:val="2B2B2B"/>
                      <w:sz w:val="24"/>
                      <w:szCs w:val="24"/>
                      <w:lang w:val="ky-KG"/>
                    </w:rPr>
                  </w:pPr>
                </w:p>
                <w:p w:rsidR="0082000B" w:rsidRPr="003E2A85" w:rsidRDefault="0082000B" w:rsidP="003C0D35">
                  <w:pPr>
                    <w:spacing w:after="60" w:line="240" w:lineRule="auto"/>
                    <w:rPr>
                      <w:rFonts w:ascii="Times New Roman" w:hAnsi="Times New Roman"/>
                      <w:color w:val="2B2B2B"/>
                      <w:sz w:val="24"/>
                      <w:szCs w:val="24"/>
                    </w:rPr>
                  </w:pPr>
                </w:p>
              </w:tc>
            </w:tr>
            <w:tr w:rsidR="00266CC8" w:rsidRPr="003E2A85" w:rsidTr="005D1E16">
              <w:trPr>
                <w:gridBefore w:val="1"/>
                <w:gridAfter w:val="2"/>
                <w:wBefore w:w="25" w:type="pct"/>
                <w:wAfter w:w="140" w:type="pct"/>
              </w:trPr>
              <w:tc>
                <w:tcPr>
                  <w:tcW w:w="2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6</w:t>
                  </w:r>
                </w:p>
              </w:tc>
              <w:tc>
                <w:tcPr>
                  <w:tcW w:w="182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көрсөтүүлөрдүн шарттары</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Кызмат көрсөтүү төмөнкүдөй шарттарда жүргүзүлөт: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xml:space="preserve">- белгиленген санитардык </w:t>
                  </w:r>
                  <w:r w:rsidRPr="003E2A85">
                    <w:rPr>
                      <w:rFonts w:ascii="Times New Roman" w:hAnsi="Times New Roman"/>
                      <w:color w:val="2B2B2B"/>
                      <w:sz w:val="24"/>
                      <w:szCs w:val="24"/>
                      <w:lang w:val="ky-KG"/>
                    </w:rPr>
                    <w:lastRenderedPageBreak/>
                    <w:t>ченемдерге жооп берген жайларда;</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жарандар, анын ичинде көрүү жана угуу боюнча ден соолугунун мүмкүнчүлүктөрү чектелүү адамдар жана таяныч-кыймыл аппаратынын бузулгандыгына байланыштуу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кезек күтүү принциби боюнча.</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Имараттарда күтүп тургандар үчүн орундар, ажатканалар бар, жылуулук, суу түтүктөрү, телефондор менен жабдылган.</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xml:space="preserve">Келүүчүлөргө ыңгайлуу болушу үчүн кызмат көрсөтүү жеринде кызмат көрсөтүүнү алууга зарыл болгон документтердин тизмеги </w:t>
                  </w:r>
                  <w:r w:rsidRPr="003E2A85">
                    <w:rPr>
                      <w:rFonts w:ascii="Times New Roman" w:hAnsi="Times New Roman"/>
                      <w:color w:val="2B2B2B"/>
                      <w:sz w:val="24"/>
                      <w:szCs w:val="24"/>
                      <w:lang w:val="ky-KG"/>
                    </w:rPr>
                    <w:lastRenderedPageBreak/>
                    <w:t>жана арыздардын үлгүлөрү жайгаштырылат</w:t>
                  </w:r>
                </w:p>
              </w:tc>
            </w:tr>
            <w:tr w:rsidR="00266CC8" w:rsidRPr="003E2A85" w:rsidTr="005D1E16">
              <w:trPr>
                <w:gridBefore w:val="1"/>
                <w:gridAfter w:val="2"/>
                <w:wBefore w:w="25" w:type="pct"/>
                <w:wAfter w:w="140" w:type="pct"/>
              </w:trPr>
              <w:tc>
                <w:tcPr>
                  <w:tcW w:w="2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7</w:t>
                  </w:r>
                </w:p>
              </w:tc>
              <w:tc>
                <w:tcPr>
                  <w:tcW w:w="182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көрсөтүүнүн мөөнөтү</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Консультация алуу үчүн кезек күтүү - 30 мүнөттөн ашык эмес;</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консультация алуу - 20 мүнөттөн ашык эмес;</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жалпы жарандык паспорт даярдоо мөөнөтү - жазуу же оозеки түрүндөгү арыз катталган күндөн тартып эки айга чейин;</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кезек күтүү жана жалпы жарандык паспорт алуу - 20 мүнөттөн ашык эмес</w:t>
                  </w:r>
                </w:p>
              </w:tc>
            </w:tr>
            <w:tr w:rsidR="00266CC8" w:rsidRPr="003E2A85" w:rsidTr="005D1E16">
              <w:trPr>
                <w:gridBefore w:val="1"/>
                <w:gridAfter w:val="2"/>
                <w:wBefore w:w="25" w:type="pct"/>
                <w:wAfter w:w="140" w:type="pct"/>
              </w:trPr>
              <w:tc>
                <w:tcPr>
                  <w:tcW w:w="4835" w:type="pct"/>
                  <w:gridSpan w:val="7"/>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көрсөтүүнү алуучуларга маалымат берүү</w:t>
                  </w:r>
                </w:p>
              </w:tc>
            </w:tr>
            <w:tr w:rsidR="00266CC8" w:rsidRPr="003E2A85" w:rsidTr="005D1E16">
              <w:trPr>
                <w:gridBefore w:val="1"/>
                <w:gridAfter w:val="2"/>
                <w:wBefore w:w="25" w:type="pct"/>
                <w:wAfter w:w="140" w:type="pct"/>
              </w:trPr>
              <w:tc>
                <w:tcPr>
                  <w:tcW w:w="2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8</w:t>
                  </w:r>
                </w:p>
              </w:tc>
              <w:tc>
                <w:tcPr>
                  <w:tcW w:w="182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Керектөөчүгө көрсөтүлүүчү кызматтар жана аларды стандартташтырууга жооптуу мамлекеттик орган жөнүндө маалымат берүү</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 жөнүндө маалыматты төмөнкүлөрдөн алууга болот: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тышкы саясат чөйрөсүндөгү ыйгарым укуктуу мамлекеттик органдын коомдук кабылдамасынан;</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тышкы саясат чөйрөсүндөгү ыйгарым укуктуу мамлекеттик органдын сайтынан: www.mfa.gov.kg;</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тышкы саясат чөйрөсүндөгү ыйгарым укуктуу мамлекеттик органга, анын түзүмдүк бөлүмдөрүнө, Кыргыз Республикасынын дипломатиялык өкүлчүлүктөрүнө/консулдук мекемелерине жеке кайрылууда;</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lastRenderedPageBreak/>
                    <w:t>- тышкы саясат чөйрөсүндөгү ыйгарым укуктуу мамлекеттик органдын, анын түзүмдүк бөлүмдөрүнүн, Кыргыз Республикасынын дипломатиялык өкүлчүлүктөрүнүн/консулдук мекемелеринин маалымат такталарынан, брошюралардан, буклеттерден;</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Тышкы саясат чөйрөсүндөгү ыйгарым укуктуу мамлекеттик органда, анын түзүмдүк бөлүмдөрүндө, Кыргыз Республикасынын дипломатиялык өкүлчүлүктөрүндө/консулдук мекемелеринде жарандарды кабыл алуу алар кайрылган күнү жүргүзүлөт.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Маалымат мамлекеттик жана расмий тилдерде берилет</w:t>
                  </w:r>
                </w:p>
              </w:tc>
            </w:tr>
            <w:tr w:rsidR="00266CC8" w:rsidRPr="003E2A85" w:rsidTr="005D1E16">
              <w:trPr>
                <w:gridBefore w:val="1"/>
                <w:gridAfter w:val="2"/>
                <w:wBefore w:w="25" w:type="pct"/>
                <w:wAfter w:w="140" w:type="pct"/>
              </w:trPr>
              <w:tc>
                <w:tcPr>
                  <w:tcW w:w="2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9</w:t>
                  </w:r>
                </w:p>
              </w:tc>
              <w:tc>
                <w:tcPr>
                  <w:tcW w:w="182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Кызмат көрсөтүү жөнүндө маалыматты жайылтуу ыкмалары</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Кызмат көрсөтүү жөнүндө маалымат төмөнкүлөр аркылуу жайылтылат: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ЖМК (гезиттер, радио, телекөрсөтүү);</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тышкы саясат чөйрөсүндөгү ыйгарым укуктуу мамлекеттик органдын сайты: www.mfa.gov.kg;</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маалымат такталары, брошюралар, буклеттер;</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жеке кайрылуу жана телефон аркылуу;</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lastRenderedPageBreak/>
                    <w:t>- тышкы саясат чөйрөсүндөгү ыйгарым укуктуу мамлекеттик органдын коомдук кабылдамасы аркылуу.</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Даректер, телефон номерлери жана иштөө режими мамлекеттик кызмат көрсөтүүнүн стандарттары менен бирге тышкы саясат чөйрөсүндөгү ыйгарым укуктуу мамлекеттик органдын такталарына жана сайтына жайгаштырылат</w:t>
                  </w:r>
                </w:p>
              </w:tc>
            </w:tr>
            <w:tr w:rsidR="00266CC8" w:rsidRPr="003E2A85" w:rsidTr="005D1E16">
              <w:trPr>
                <w:gridBefore w:val="1"/>
                <w:gridAfter w:val="2"/>
                <w:wBefore w:w="25" w:type="pct"/>
                <w:wAfter w:w="140" w:type="pct"/>
              </w:trPr>
              <w:tc>
                <w:tcPr>
                  <w:tcW w:w="4835" w:type="pct"/>
                  <w:gridSpan w:val="7"/>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Тейлөө жана мамлекеттик кызмат көрсөтүү</w:t>
                  </w:r>
                </w:p>
              </w:tc>
            </w:tr>
            <w:tr w:rsidR="00266CC8" w:rsidRPr="003E2A85"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10</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Келүүчүлөр менен пикир алмашуу</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Тышкы саясат чөйрөсүндөгү ыйгарым укуктуу мамлекеттик органда кызмат көрсөтүүгө тартылган кызматкерлердин кабинеттеринин эшиктерине маалыматтык табличкалар илинет.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Калк менен иштеген бардык кызматкерлердин аты-жөнү жана кызмат орду көрсөтүлгөн жеке табличкалары (бейдж) болот.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lastRenderedPageBreak/>
                    <w:t>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ченемдерди сактоосу керек.</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266CC8" w:rsidRPr="003E2A85"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11</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Купуялуулукту камсыздоо ыкмалары</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2000B" w:rsidRPr="003E2A85" w:rsidRDefault="00266CC8" w:rsidP="003C0D35">
                  <w:pPr>
                    <w:spacing w:after="60" w:line="240" w:lineRule="auto"/>
                    <w:rPr>
                      <w:rFonts w:ascii="Times New Roman" w:hAnsi="Times New Roman"/>
                      <w:color w:val="2B2B2B"/>
                      <w:sz w:val="24"/>
                      <w:szCs w:val="24"/>
                      <w:lang w:val="ky-KG"/>
                    </w:rPr>
                  </w:pPr>
                  <w:r w:rsidRPr="003E2A85">
                    <w:rPr>
                      <w:rFonts w:ascii="Times New Roman" w:hAnsi="Times New Roman"/>
                      <w:color w:val="2B2B2B"/>
                      <w:sz w:val="24"/>
                      <w:szCs w:val="24"/>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266CC8" w:rsidRPr="003E2A85"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12</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xml:space="preserve">Керектүү документтердин жана/же мамлекеттик кызмат көрсөтүүнү керектөөчүлөрдүн иш-аракеттеринин </w:t>
                  </w:r>
                  <w:r w:rsidRPr="003E2A85">
                    <w:rPr>
                      <w:rFonts w:ascii="Times New Roman" w:hAnsi="Times New Roman"/>
                      <w:color w:val="2B2B2B"/>
                      <w:sz w:val="24"/>
                      <w:szCs w:val="24"/>
                      <w:lang w:val="ky-KG"/>
                    </w:rPr>
                    <w:lastRenderedPageBreak/>
                    <w:t>тизмеси</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lastRenderedPageBreak/>
                    <w:t>Мамлекеттик кызмат көрсөтүүнү алуу үчүн төмөнкү документтер берилет: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 1 форма боюнча арыз;</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жазуу жүзүндөгү же электрондук түрдө анкета-арыз;</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xml:space="preserve">- беттин жүзү сүрөткө так </w:t>
                  </w:r>
                  <w:r w:rsidRPr="003E2A85">
                    <w:rPr>
                      <w:rFonts w:ascii="Times New Roman" w:hAnsi="Times New Roman"/>
                      <w:color w:val="2B2B2B"/>
                      <w:sz w:val="24"/>
                      <w:szCs w:val="24"/>
                      <w:lang w:val="ky-KG"/>
                    </w:rPr>
                    <w:lastRenderedPageBreak/>
                    <w:t>тартылган, ак фондогу жылтырак кагазга түшүрүлгөн 4x6 см өлчөмдөгү 2 түстүү сүрөт/анкета-арызды толтуруу үчүн санариптик сүрөт;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анкета-арыздын бланкы үчүн акы төлөнгөндүгү жөнүндө квитанция;</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жалпы жарандык паспорттун бланкы үчүн акы төлөнгөндүгү жөнүндө квитанция;</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жалпы жарандык паспортту жекелештирүү боюнча кызмат көрсөтүүлөр үчүн акы төлөнгөндүгү жөнүндө квитанция;</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мамлекеттик алым төлөнгөндүгү жөнүндө квитанция (мамлекеттик алым жөнүндөгү мыйзамдарга ылайык мамлекеттик алымды - төлөөдөн бошотулган жарандардан сырткары);</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жалпы жарандык паспортту тез арада тариздөө, жекелештирүү, тез арада жеткирүү жана берүү боюнча акы төлөнүүчү кызмат көрсөтүүлөр үчүн акы төлөнгөндүгү жөнүндө квитанция (жалпы жарандык паспортту тез арада, акы төлөмө негизинде тариздеген жарандар үчүн анкета-арыздын бланкы жана жалпы жарандык паспортту жекелештирүү үчүн акы төлөнгөндүгү жөнүндө квитанция талап кылынбайт);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lastRenderedPageBreak/>
                    <w:t>- жеке идентификациялык номер;</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тез аранын ичинде берүүдө, ошондой эле барган жери боюнча документтерди тапшырууда калкты каттоо чөйрөсүндө ыйгарым укуктуу мамлекеттик органдын даректүү-маалымдоо бөлүмү берүүчү даректүү маалымдама.</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Төмөнкү учурларда жогоруда аталган документтерге кошумча төмөнкү документтер берилет: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1) 16 жашка чыккан жаран кайрылган учурда:</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- 2004-жылдын үлгүсүндөгү Кыргыз Республикасынын жаранынын паспорту;</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2) жалпы жарандык паспортту биринчи жолу алып жаткан жаран кайрылган учурда:</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- 2004-жылдын үлгүсүндөгү Кыргыз Республикасынын жаранынын паспорту же 1994-жылдын үлгүсүндөгү Кыргыз Республикасынын жаранынын паспорту;</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xml:space="preserve">3) визалык барактар бүтүп калгандыгына, паспорттун колдонуу мөөнөтү аяктагандыгына, жеке маалыматтар өзгөргөндүгүнө жана бузулгандыгына байланыштуу жалпы жарандык паспортун алмаштырып жаткан жаран </w:t>
                  </w:r>
                  <w:r w:rsidRPr="003E2A85">
                    <w:rPr>
                      <w:rFonts w:ascii="Times New Roman" w:hAnsi="Times New Roman"/>
                      <w:color w:val="2B2B2B"/>
                      <w:sz w:val="24"/>
                      <w:szCs w:val="24"/>
                      <w:lang w:val="ky-KG"/>
                    </w:rPr>
                    <w:lastRenderedPageBreak/>
                    <w:t>кайрылган учурда:</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алмаштырылууга тийиш жалпы жарандык паспорт;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- 2004-жылдын үлгүсүндөгү Кыргыз Республикасынын жаранынын паспорту же 1994-жылдын үлгүсүндөгү Кыргыз Республикасынын жаранынын паспорту (эгерде бар болсо);</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туулгандыгы жөнүндө жана аты-жөнүн өзгөрткөндүгү жөнүндө (эгерде аты-жөнү өзгөртүлгөн болсо) күбөлүк;</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жарандын ким экендигин жана пайдаланууга жараксыз (химиялык жана механикалык бузулуулар) болуп калгандыгына байланыштуу алмаштырылууга тийиш болгон жалпы жарандык паспорттун реквизиттерин аныктоо мүмкүн болбогон учурда калкты каттоо чөйрөсүндө ыйгарым укуктуу мамлекеттик органдын аймактык бөлүмдөрүнүн корутундусу;</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4) жоготууга байланыштуу жалпы жарандык паспортту алмаштырып жаткан жарандар кайрылган учурда:</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xml:space="preserve">- 2004-жылдын үлгүсүндөгү Кыргыз Республикасынын жаранынын паспорту же 1994-жылдын үлгүсүндөгү Кыргыз Республикасынын жаранынын </w:t>
                  </w:r>
                  <w:r w:rsidRPr="003E2A85">
                    <w:rPr>
                      <w:rFonts w:ascii="Times New Roman" w:hAnsi="Times New Roman"/>
                      <w:color w:val="2B2B2B"/>
                      <w:sz w:val="24"/>
                      <w:szCs w:val="24"/>
                      <w:lang w:val="ky-KG"/>
                    </w:rPr>
                    <w:lastRenderedPageBreak/>
                    <w:t>паспорту;</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ички иштер органынын кызмат адамы түзгөн администрациялык жоопкерчилик жөнүндө протоколдун көчүрмөсү;</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айып төлөнгөндүгү жөнүндө квитанциянын көчүрмөсү;</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калкты каттоо чөйрөсүндө ыйгарым укуктуу мамлекеттик органдын даректүү-маалымдоо бөлүмү берүүчү даректүү маалымдама;</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социалдык коргоо күбөлүгү.</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Жогоруда аталган документтердин негизинде жалпы жарандык паспорт жоголгондугу жөнүндө иш түзүлөт;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5) 16 жашка чыга элек жаран кайрылган учурда:</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жарандын атасы же энеси же мыйзамдуу өкүлү толтурган жана кол койгон арыз (арызга жалпы жарандык паспорт алуунун жүйөөсү баяндалат);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туулгандыгы тууралуу күбөлүк;</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xml:space="preserve">- ата-энесинин же атасынын же энесинин (ата-энесинин бири жок болгон учурда, атасын же энесин ата-энелик укуктан ажыратуу жөнүндө же баланын жашаган жерин ата-энесинин биринде аныктоо жөнүндө соттун чечими </w:t>
                  </w:r>
                  <w:r w:rsidRPr="003E2A85">
                    <w:rPr>
                      <w:rFonts w:ascii="Times New Roman" w:hAnsi="Times New Roman"/>
                      <w:color w:val="2B2B2B"/>
                      <w:sz w:val="24"/>
                      <w:szCs w:val="24"/>
                      <w:lang w:val="ky-KG"/>
                    </w:rPr>
                    <w:lastRenderedPageBreak/>
                    <w:t>мыйзамдуу түрдө күчүнө киргенде) же асырап алгандардын, камкорчулардын, көзөмөлчүлөрдүн, 16 жашка чыга элек баланы камкорчулукка алган уюмдардын өкүлдөрүнүн жана адамдарынын паспорту;</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ата-энесинин же атасынын же энесинин (ата-энесинин бири жок болгон учурда, атасын же энесин ата-энелик укуктан ажыратуу жөнүндө же баланын жашаган жерин ата-энесинин биринде аныктоо жөнүндө соттун чечими мыйзамдуу түрдө күчүнө киргенде) же асырап алгандардын, камкорчулардын, көзөмөлчүлөрдүн, 16 жашка чыга элек баланы камкорчулукка алган уюмдардын өкүлдөрүнүн жана адамдарынын нотариалдык күбөлөндүрүлгөн өтүнүчү.</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Кыргыз Республикасынын чегинен сыртка өз алдынча чыгуу зарылчылыгы болгон учурда мыйзамдуу өкүлдөрүнүн өтүнүчү жок болгондо 16 жашка чыга элек жаран үчүн жалпы жарандык паспортту тариздөө соттун чечими боюнча уруксат берилиши мүмкүн;</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социалдык коргоо күбөлүгү;</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xml:space="preserve">6) экинчи жалпы жарандык паспорт алып жаткан жарандар кайрылган </w:t>
                  </w:r>
                  <w:r w:rsidRPr="003E2A85">
                    <w:rPr>
                      <w:rFonts w:ascii="Times New Roman" w:hAnsi="Times New Roman"/>
                      <w:color w:val="2B2B2B"/>
                      <w:sz w:val="24"/>
                      <w:szCs w:val="24"/>
                      <w:lang w:val="ky-KG"/>
                    </w:rPr>
                    <w:lastRenderedPageBreak/>
                    <w:t>учурда:</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- 2004-жылдын үлгүсүндөгү Кыргыз Республикасынын жаранынын паспорту же 1994-жылдын үлгүсүндөгү Кыргыз Республикасынын жаранынын паспорту;</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жалпы жарандык паспорт;</w:t>
                  </w:r>
                </w:p>
                <w:p w:rsidR="00266CC8" w:rsidRPr="003E2A85" w:rsidRDefault="00266CC8" w:rsidP="003C0D35">
                  <w:pPr>
                    <w:spacing w:after="60" w:line="240" w:lineRule="auto"/>
                    <w:rPr>
                      <w:rFonts w:ascii="Times New Roman" w:hAnsi="Times New Roman"/>
                      <w:color w:val="2B2B2B"/>
                      <w:sz w:val="24"/>
                      <w:szCs w:val="24"/>
                      <w:lang w:val="ky-KG"/>
                    </w:rPr>
                  </w:pPr>
                  <w:r w:rsidRPr="003E2A85">
                    <w:rPr>
                      <w:rFonts w:ascii="Times New Roman" w:hAnsi="Times New Roman"/>
                      <w:color w:val="2B2B2B"/>
                      <w:sz w:val="24"/>
                      <w:szCs w:val="24"/>
                      <w:lang w:val="ky-KG"/>
                    </w:rPr>
                    <w:t>- колдонуу мөөнөтү аяктагандан кийин Кыргыз Республикасынын жаранынын эски жалпы жарандык паспортун кайтарып берүү милдеттенмеси</w:t>
                  </w:r>
                </w:p>
                <w:p w:rsidR="00DB7BBB" w:rsidRPr="003E2A85" w:rsidRDefault="00DB7BBB" w:rsidP="003C0D35">
                  <w:pPr>
                    <w:spacing w:after="60" w:line="240" w:lineRule="auto"/>
                    <w:rPr>
                      <w:rFonts w:ascii="Times New Roman" w:hAnsi="Times New Roman"/>
                      <w:color w:val="2B2B2B"/>
                      <w:sz w:val="24"/>
                      <w:szCs w:val="24"/>
                      <w:lang w:val="ky-KG"/>
                    </w:rPr>
                  </w:pPr>
                </w:p>
                <w:p w:rsidR="00DB7BBB" w:rsidRPr="003E2A85" w:rsidRDefault="00DB7BBB" w:rsidP="003C0D35">
                  <w:pPr>
                    <w:spacing w:after="60" w:line="240" w:lineRule="auto"/>
                    <w:rPr>
                      <w:rFonts w:ascii="Times New Roman" w:hAnsi="Times New Roman"/>
                      <w:color w:val="2B2B2B"/>
                      <w:sz w:val="24"/>
                      <w:szCs w:val="24"/>
                      <w:lang w:val="ky-KG"/>
                    </w:rPr>
                  </w:pPr>
                </w:p>
                <w:p w:rsidR="00DB7BBB" w:rsidRPr="003E2A85" w:rsidRDefault="00DB7BBB" w:rsidP="003C0D35">
                  <w:pPr>
                    <w:spacing w:after="60" w:line="240" w:lineRule="auto"/>
                    <w:rPr>
                      <w:rFonts w:ascii="Times New Roman" w:hAnsi="Times New Roman"/>
                      <w:color w:val="2B2B2B"/>
                      <w:sz w:val="24"/>
                      <w:szCs w:val="24"/>
                      <w:lang w:val="ky-KG"/>
                    </w:rPr>
                  </w:pPr>
                </w:p>
                <w:p w:rsidR="00DB7BBB" w:rsidRPr="003E2A85" w:rsidRDefault="00DB7BBB" w:rsidP="003C0D35">
                  <w:pPr>
                    <w:spacing w:after="60" w:line="240" w:lineRule="auto"/>
                    <w:rPr>
                      <w:rFonts w:ascii="Times New Roman" w:hAnsi="Times New Roman"/>
                      <w:color w:val="2B2B2B"/>
                      <w:sz w:val="24"/>
                      <w:szCs w:val="24"/>
                      <w:lang w:val="ky-KG"/>
                    </w:rPr>
                  </w:pPr>
                </w:p>
                <w:p w:rsidR="00DB7BBB" w:rsidRPr="003E2A85" w:rsidRDefault="00DB7BBB" w:rsidP="003C0D35">
                  <w:pPr>
                    <w:spacing w:after="60" w:line="240" w:lineRule="auto"/>
                    <w:rPr>
                      <w:rFonts w:ascii="Times New Roman" w:hAnsi="Times New Roman"/>
                      <w:color w:val="2B2B2B"/>
                      <w:sz w:val="24"/>
                      <w:szCs w:val="24"/>
                      <w:lang w:val="ky-KG"/>
                    </w:rPr>
                  </w:pPr>
                </w:p>
                <w:p w:rsidR="00DB7BBB" w:rsidRPr="003E2A85" w:rsidRDefault="00DB7BBB" w:rsidP="003C0D35">
                  <w:pPr>
                    <w:spacing w:after="60" w:line="240" w:lineRule="auto"/>
                    <w:rPr>
                      <w:rFonts w:ascii="Times New Roman" w:hAnsi="Times New Roman"/>
                      <w:color w:val="2B2B2B"/>
                      <w:sz w:val="24"/>
                      <w:szCs w:val="24"/>
                      <w:lang w:val="ky-KG"/>
                    </w:rPr>
                  </w:pPr>
                </w:p>
                <w:p w:rsidR="00DB7BBB" w:rsidRPr="003E2A85" w:rsidRDefault="00DB7BBB" w:rsidP="003C0D35">
                  <w:pPr>
                    <w:spacing w:after="60" w:line="240" w:lineRule="auto"/>
                    <w:rPr>
                      <w:rFonts w:ascii="Times New Roman" w:hAnsi="Times New Roman"/>
                      <w:color w:val="2B2B2B"/>
                      <w:sz w:val="24"/>
                      <w:szCs w:val="24"/>
                    </w:rPr>
                  </w:pPr>
                </w:p>
                <w:p w:rsidR="00A67DD2" w:rsidRPr="003E2A85" w:rsidRDefault="00A67DD2" w:rsidP="003C0D35">
                  <w:pPr>
                    <w:spacing w:after="60" w:line="240" w:lineRule="auto"/>
                    <w:rPr>
                      <w:rFonts w:ascii="Times New Roman" w:hAnsi="Times New Roman"/>
                      <w:color w:val="2B2B2B"/>
                      <w:sz w:val="24"/>
                      <w:szCs w:val="24"/>
                    </w:rPr>
                  </w:pPr>
                </w:p>
                <w:p w:rsidR="00A67DD2" w:rsidRPr="003E2A85" w:rsidRDefault="00A67DD2" w:rsidP="003C0D35">
                  <w:pPr>
                    <w:spacing w:after="60" w:line="240" w:lineRule="auto"/>
                    <w:rPr>
                      <w:rFonts w:ascii="Times New Roman" w:hAnsi="Times New Roman"/>
                      <w:color w:val="2B2B2B"/>
                      <w:sz w:val="24"/>
                      <w:szCs w:val="24"/>
                    </w:rPr>
                  </w:pPr>
                </w:p>
                <w:p w:rsidR="00A67DD2" w:rsidRPr="003E2A85" w:rsidRDefault="00A67DD2" w:rsidP="003C0D35">
                  <w:pPr>
                    <w:spacing w:after="60" w:line="240" w:lineRule="auto"/>
                    <w:rPr>
                      <w:rFonts w:ascii="Times New Roman" w:hAnsi="Times New Roman"/>
                      <w:color w:val="2B2B2B"/>
                      <w:sz w:val="24"/>
                      <w:szCs w:val="24"/>
                    </w:rPr>
                  </w:pPr>
                </w:p>
                <w:p w:rsidR="00A67DD2" w:rsidRPr="003E2A85" w:rsidRDefault="00A67DD2" w:rsidP="003C0D35">
                  <w:pPr>
                    <w:spacing w:after="60" w:line="240" w:lineRule="auto"/>
                    <w:rPr>
                      <w:rFonts w:ascii="Times New Roman" w:hAnsi="Times New Roman"/>
                      <w:color w:val="2B2B2B"/>
                      <w:sz w:val="24"/>
                      <w:szCs w:val="24"/>
                    </w:rPr>
                  </w:pPr>
                </w:p>
                <w:p w:rsidR="00A67DD2" w:rsidRPr="003E2A85" w:rsidRDefault="00A67DD2" w:rsidP="003C0D35">
                  <w:pPr>
                    <w:spacing w:after="60" w:line="240" w:lineRule="auto"/>
                    <w:rPr>
                      <w:rFonts w:ascii="Times New Roman" w:hAnsi="Times New Roman"/>
                      <w:color w:val="2B2B2B"/>
                      <w:sz w:val="24"/>
                      <w:szCs w:val="24"/>
                    </w:rPr>
                  </w:pPr>
                </w:p>
                <w:p w:rsidR="00A67DD2" w:rsidRPr="003E2A85" w:rsidRDefault="00A67DD2" w:rsidP="003C0D35">
                  <w:pPr>
                    <w:spacing w:after="60" w:line="240" w:lineRule="auto"/>
                    <w:rPr>
                      <w:rFonts w:ascii="Times New Roman" w:hAnsi="Times New Roman"/>
                      <w:color w:val="2B2B2B"/>
                      <w:sz w:val="24"/>
                      <w:szCs w:val="24"/>
                    </w:rPr>
                  </w:pPr>
                </w:p>
                <w:p w:rsidR="00A67DD2" w:rsidRPr="003E2A85" w:rsidRDefault="00A67DD2" w:rsidP="003C0D35">
                  <w:pPr>
                    <w:spacing w:after="60" w:line="240" w:lineRule="auto"/>
                    <w:rPr>
                      <w:rFonts w:ascii="Times New Roman" w:hAnsi="Times New Roman"/>
                      <w:color w:val="2B2B2B"/>
                      <w:sz w:val="24"/>
                      <w:szCs w:val="24"/>
                    </w:rPr>
                  </w:pPr>
                </w:p>
                <w:p w:rsidR="00A67DD2" w:rsidRPr="003E2A85" w:rsidRDefault="00A67DD2" w:rsidP="003C0D35">
                  <w:pPr>
                    <w:spacing w:after="60" w:line="240" w:lineRule="auto"/>
                    <w:rPr>
                      <w:rFonts w:ascii="Times New Roman" w:hAnsi="Times New Roman"/>
                      <w:color w:val="2B2B2B"/>
                      <w:sz w:val="24"/>
                      <w:szCs w:val="24"/>
                    </w:rPr>
                  </w:pPr>
                </w:p>
                <w:p w:rsidR="00A67DD2" w:rsidRPr="003E2A85" w:rsidRDefault="00A67DD2" w:rsidP="003C0D35">
                  <w:pPr>
                    <w:spacing w:after="60" w:line="240" w:lineRule="auto"/>
                    <w:rPr>
                      <w:rFonts w:ascii="Times New Roman" w:hAnsi="Times New Roman"/>
                      <w:color w:val="2B2B2B"/>
                      <w:sz w:val="24"/>
                      <w:szCs w:val="24"/>
                    </w:rPr>
                  </w:pPr>
                </w:p>
                <w:p w:rsidR="00A67DD2" w:rsidRPr="003E2A85" w:rsidRDefault="00A67DD2" w:rsidP="003C0D35">
                  <w:pPr>
                    <w:spacing w:after="60" w:line="240" w:lineRule="auto"/>
                    <w:rPr>
                      <w:rFonts w:ascii="Times New Roman" w:hAnsi="Times New Roman"/>
                      <w:color w:val="2B2B2B"/>
                      <w:sz w:val="24"/>
                      <w:szCs w:val="24"/>
                    </w:rPr>
                  </w:pPr>
                </w:p>
                <w:p w:rsidR="00A67DD2" w:rsidRPr="003E2A85" w:rsidRDefault="00A67DD2" w:rsidP="003C0D35">
                  <w:pPr>
                    <w:spacing w:after="60" w:line="240" w:lineRule="auto"/>
                    <w:rPr>
                      <w:rFonts w:ascii="Times New Roman" w:hAnsi="Times New Roman"/>
                      <w:color w:val="2B2B2B"/>
                      <w:sz w:val="24"/>
                      <w:szCs w:val="24"/>
                    </w:rPr>
                  </w:pPr>
                </w:p>
                <w:p w:rsidR="00A67DD2" w:rsidRPr="003E2A85" w:rsidRDefault="00A67DD2" w:rsidP="003C0D35">
                  <w:pPr>
                    <w:spacing w:after="60" w:line="240" w:lineRule="auto"/>
                    <w:rPr>
                      <w:rFonts w:ascii="Times New Roman" w:hAnsi="Times New Roman"/>
                      <w:color w:val="2B2B2B"/>
                      <w:sz w:val="24"/>
                      <w:szCs w:val="24"/>
                    </w:rPr>
                  </w:pPr>
                </w:p>
                <w:p w:rsidR="00A67DD2" w:rsidRPr="003E2A85" w:rsidRDefault="00A67DD2" w:rsidP="003C0D35">
                  <w:pPr>
                    <w:spacing w:after="60" w:line="240" w:lineRule="auto"/>
                    <w:rPr>
                      <w:rFonts w:ascii="Times New Roman" w:hAnsi="Times New Roman"/>
                      <w:color w:val="2B2B2B"/>
                      <w:sz w:val="24"/>
                      <w:szCs w:val="24"/>
                    </w:rPr>
                  </w:pPr>
                </w:p>
                <w:p w:rsidR="00A67DD2" w:rsidRPr="003E2A85" w:rsidRDefault="00A67DD2" w:rsidP="003C0D35">
                  <w:pPr>
                    <w:spacing w:after="60" w:line="240" w:lineRule="auto"/>
                    <w:rPr>
                      <w:rFonts w:ascii="Times New Roman" w:hAnsi="Times New Roman"/>
                      <w:color w:val="2B2B2B"/>
                      <w:sz w:val="24"/>
                      <w:szCs w:val="24"/>
                    </w:rPr>
                  </w:pPr>
                </w:p>
                <w:p w:rsidR="00A67DD2" w:rsidRPr="003E2A85" w:rsidRDefault="00A67DD2" w:rsidP="003C0D35">
                  <w:pPr>
                    <w:spacing w:after="60" w:line="240" w:lineRule="auto"/>
                    <w:rPr>
                      <w:rFonts w:ascii="Times New Roman" w:hAnsi="Times New Roman"/>
                      <w:color w:val="2B2B2B"/>
                      <w:sz w:val="24"/>
                      <w:szCs w:val="24"/>
                    </w:rPr>
                  </w:pPr>
                </w:p>
                <w:p w:rsidR="00A67DD2" w:rsidRPr="003E2A85" w:rsidRDefault="00A67DD2" w:rsidP="003C0D35">
                  <w:pPr>
                    <w:spacing w:after="60" w:line="240" w:lineRule="auto"/>
                    <w:rPr>
                      <w:rFonts w:ascii="Times New Roman" w:hAnsi="Times New Roman"/>
                      <w:color w:val="2B2B2B"/>
                      <w:sz w:val="24"/>
                      <w:szCs w:val="24"/>
                    </w:rPr>
                  </w:pPr>
                </w:p>
                <w:p w:rsidR="00A67DD2" w:rsidRPr="003E2A85" w:rsidRDefault="00A67DD2" w:rsidP="003C0D35">
                  <w:pPr>
                    <w:spacing w:after="60" w:line="240" w:lineRule="auto"/>
                    <w:rPr>
                      <w:rFonts w:ascii="Times New Roman" w:hAnsi="Times New Roman"/>
                      <w:color w:val="2B2B2B"/>
                      <w:sz w:val="24"/>
                      <w:szCs w:val="24"/>
                    </w:rPr>
                  </w:pPr>
                </w:p>
                <w:p w:rsidR="00A67DD2" w:rsidRPr="003E2A85" w:rsidRDefault="00A67DD2" w:rsidP="003C0D35">
                  <w:pPr>
                    <w:spacing w:after="60" w:line="240" w:lineRule="auto"/>
                    <w:rPr>
                      <w:rFonts w:ascii="Times New Roman" w:hAnsi="Times New Roman"/>
                      <w:color w:val="2B2B2B"/>
                      <w:sz w:val="24"/>
                      <w:szCs w:val="24"/>
                    </w:rPr>
                  </w:pPr>
                </w:p>
                <w:p w:rsidR="00A67DD2" w:rsidRPr="003E2A85" w:rsidRDefault="00A67DD2" w:rsidP="003C0D35">
                  <w:pPr>
                    <w:spacing w:after="60" w:line="240" w:lineRule="auto"/>
                    <w:rPr>
                      <w:rFonts w:ascii="Times New Roman" w:hAnsi="Times New Roman"/>
                      <w:color w:val="2B2B2B"/>
                      <w:sz w:val="24"/>
                      <w:szCs w:val="24"/>
                    </w:rPr>
                  </w:pPr>
                </w:p>
                <w:p w:rsidR="00A67DD2" w:rsidRPr="003E2A85" w:rsidRDefault="00A67DD2" w:rsidP="003C0D35">
                  <w:pPr>
                    <w:spacing w:after="60" w:line="240" w:lineRule="auto"/>
                    <w:rPr>
                      <w:rFonts w:ascii="Times New Roman" w:hAnsi="Times New Roman"/>
                      <w:color w:val="2B2B2B"/>
                      <w:sz w:val="24"/>
                      <w:szCs w:val="24"/>
                    </w:rPr>
                  </w:pPr>
                </w:p>
                <w:p w:rsidR="00A67DD2" w:rsidRPr="003E2A85" w:rsidRDefault="00A67DD2" w:rsidP="003C0D35">
                  <w:pPr>
                    <w:spacing w:after="60" w:line="240" w:lineRule="auto"/>
                    <w:rPr>
                      <w:rFonts w:ascii="Times New Roman" w:hAnsi="Times New Roman"/>
                      <w:color w:val="2B2B2B"/>
                      <w:sz w:val="24"/>
                      <w:szCs w:val="24"/>
                    </w:rPr>
                  </w:pPr>
                </w:p>
                <w:p w:rsidR="00A67DD2" w:rsidRPr="003E2A85" w:rsidRDefault="00A67DD2" w:rsidP="003C0D35">
                  <w:pPr>
                    <w:spacing w:after="60" w:line="240" w:lineRule="auto"/>
                    <w:rPr>
                      <w:rFonts w:ascii="Times New Roman" w:hAnsi="Times New Roman"/>
                      <w:color w:val="2B2B2B"/>
                      <w:sz w:val="24"/>
                      <w:szCs w:val="24"/>
                    </w:rPr>
                  </w:pPr>
                </w:p>
                <w:p w:rsidR="00A67DD2" w:rsidRPr="003E2A85" w:rsidRDefault="00A67DD2" w:rsidP="003C0D35">
                  <w:pPr>
                    <w:spacing w:after="60" w:line="240" w:lineRule="auto"/>
                    <w:rPr>
                      <w:rFonts w:ascii="Times New Roman" w:hAnsi="Times New Roman"/>
                      <w:color w:val="2B2B2B"/>
                      <w:sz w:val="24"/>
                      <w:szCs w:val="24"/>
                    </w:rPr>
                  </w:pPr>
                </w:p>
                <w:p w:rsidR="00A67DD2" w:rsidRPr="003E2A85" w:rsidRDefault="00A67DD2" w:rsidP="003C0D35">
                  <w:pPr>
                    <w:spacing w:after="60" w:line="240" w:lineRule="auto"/>
                    <w:rPr>
                      <w:rFonts w:ascii="Times New Roman" w:hAnsi="Times New Roman"/>
                      <w:color w:val="2B2B2B"/>
                      <w:sz w:val="24"/>
                      <w:szCs w:val="24"/>
                    </w:rPr>
                  </w:pPr>
                </w:p>
              </w:tc>
            </w:tr>
            <w:tr w:rsidR="00266CC8" w:rsidRPr="007E12BB"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13</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Акы төлөөчү мамлекеттик кызмат көрсөтүүнүн наркы</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акы төлөмө негизде көрсөтүлөт.</w:t>
                  </w:r>
                </w:p>
                <w:p w:rsidR="00266CC8" w:rsidRPr="003E2A85" w:rsidRDefault="00266CC8" w:rsidP="003C0D35">
                  <w:pPr>
                    <w:spacing w:after="60" w:line="240" w:lineRule="auto"/>
                    <w:rPr>
                      <w:rFonts w:ascii="Times New Roman" w:hAnsi="Times New Roman"/>
                      <w:color w:val="2B2B2B"/>
                      <w:sz w:val="24"/>
                      <w:szCs w:val="24"/>
                      <w:lang w:val="ky-KG"/>
                    </w:rPr>
                  </w:pPr>
                  <w:r w:rsidRPr="003E2A85">
                    <w:rPr>
                      <w:rFonts w:ascii="Times New Roman" w:hAnsi="Times New Roman"/>
                      <w:color w:val="2B2B2B"/>
                      <w:sz w:val="24"/>
                      <w:szCs w:val="24"/>
                      <w:lang w:val="ky-KG"/>
                    </w:rPr>
                    <w:t xml:space="preserve">Консулдук кызмат көрсөтүүлөр үчүн алынуучу каражаттардын өлчөмдөрү жана мамлекеттик алымдын өлчөмү монополияга каршы саясат чөйрөсүндөгү ыйгарым укуктуу мамлекеттик орган менен макулдашуу боюнча Кыргыз Республикасынын Өкмөтүнүн токтому, тышкы саясат чөйрөсүндөгү ыйгарым укуктуу мамлекеттик органдын жетекчисинин буйругу менен бекитилет. Консулдук кызмат көрсөтүүлөр үчүн алынуучу каражаттардын ставкаларынын </w:t>
                  </w:r>
                  <w:r w:rsidRPr="003E2A85">
                    <w:rPr>
                      <w:rFonts w:ascii="Times New Roman" w:hAnsi="Times New Roman"/>
                      <w:color w:val="2B2B2B"/>
                      <w:sz w:val="24"/>
                      <w:szCs w:val="24"/>
                      <w:lang w:val="ky-KG"/>
                    </w:rPr>
                    <w:lastRenderedPageBreak/>
                    <w:t>тарифтери тышкы саясат чөйрөсүндөгү ыйгарым укуктуу мамлекеттик органдын маалымат такталарына жана расмий сайтына жайгаштырылат</w:t>
                  </w:r>
                </w:p>
              </w:tc>
            </w:tr>
            <w:tr w:rsidR="00266CC8" w:rsidRPr="003E2A85"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14</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көрсөтүүнүн сапатынын параметрлери</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көрсөтүүнүн сапаты төмөнкү критерийлер менен аныкталат: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жеткиликтүүлүк, жарандардан кызмат көрсөтүүнү алуу үчүн стандартта көрсөтүлгөн документтерди гана талап кылуу;</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xml:space="preserve">-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w:t>
                  </w:r>
                  <w:r w:rsidRPr="003E2A85">
                    <w:rPr>
                      <w:rFonts w:ascii="Times New Roman" w:hAnsi="Times New Roman"/>
                      <w:color w:val="2B2B2B"/>
                      <w:sz w:val="24"/>
                      <w:szCs w:val="24"/>
                      <w:lang w:val="ky-KG"/>
                    </w:rPr>
                    <w:lastRenderedPageBreak/>
                    <w:t>колдоонун (басма жана электрондук форматтарда) болушу жана жеткиликтүүлүгү;</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мамлекеттик кызмат көрсөтүүдө кызматкерлердин сыпайы жана сылыктыгы, кызмат көрсөтүүнүн жүрүшүндө консультация берүү;</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аягындагы жыйынтыктын (алынган кызмат көрсөтүүнүн) арыз ээсинин күтүүлөрүнө ылайык келүүсү;</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жарандардын даттануулар жана сунуштары китебинин жеткиликтүү жерде болуусу</w:t>
                  </w:r>
                </w:p>
              </w:tc>
            </w:tr>
            <w:tr w:rsidR="00266CC8" w:rsidRPr="003E2A85"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15</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Электрондук форматта кызмат көрсөтүү</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Кызмат көрсөтүү жарым-жартылай электрондук форматта берилет.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Кызмат көрсөтүүнүн керектөөчүлөрү пайда болгон суроолор боюнча КР ТИМ ККДсына же Кыргыз Республикасынын дипломатиялык өкүлчүлүктөрүнө/консулдук мекемелерине веб-сайт аркылуу кайрыла алышат</w:t>
                  </w:r>
                </w:p>
              </w:tc>
            </w:tr>
            <w:tr w:rsidR="00266CC8" w:rsidRPr="003E2A85" w:rsidTr="005D1E16">
              <w:trPr>
                <w:gridBefore w:val="1"/>
                <w:gridAfter w:val="2"/>
                <w:wBefore w:w="25" w:type="pct"/>
                <w:wAfter w:w="140" w:type="pct"/>
              </w:trPr>
              <w:tc>
                <w:tcPr>
                  <w:tcW w:w="4835" w:type="pct"/>
                  <w:gridSpan w:val="7"/>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көрсөтүүдөн баш тартуу жана даттануу тартиби</w:t>
                  </w:r>
                </w:p>
              </w:tc>
            </w:tr>
            <w:tr w:rsidR="00266CC8" w:rsidRPr="003E2A85"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16</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көрсөтүүлөрдөн баш тартуу</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xml:space="preserve">Мамлекеттик кызмат көрсөтүүдөн ушул стандарттын 12-пунктунда көрсөтүлгөн документтер, кызмат көрсөтүү үчүн акы төлөнгөндүгү жөнүндө квитанция берилбеген учурда, ошондой эле Кыргыз </w:t>
                  </w:r>
                  <w:r w:rsidRPr="003E2A85">
                    <w:rPr>
                      <w:rFonts w:ascii="Times New Roman" w:hAnsi="Times New Roman"/>
                      <w:color w:val="2B2B2B"/>
                      <w:sz w:val="24"/>
                      <w:szCs w:val="24"/>
                      <w:lang w:val="ky-KG"/>
                    </w:rPr>
                    <w:lastRenderedPageBreak/>
                    <w:t>Республикасынын мыйзамдарында каралган учурларда баш тартылышы мүмкүн</w:t>
                  </w:r>
                </w:p>
              </w:tc>
            </w:tr>
            <w:tr w:rsidR="00266CC8" w:rsidRPr="003E2A85"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17</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Даттануу тартиби</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Кызмат көрсөтүү талаптагыдай берилбегенде керектөөчү тышкы саясат чөйрөсүндөгү ыйгарым укуктуу мамлекеттик органдын жетекчилигине оозеки же жазуу жүзүндө даттанууга укуктуу.</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Ыйгарым укуктуу кызматкер даттанууну 1 иш күндүн ичинде каттап, жетекчиликтин кароосуна жөнөтөт.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Даттануулар жана дооматтар тышкы саясат чөйрөсүндөгү ыйгарым укуктуу мамлекеттик органдын жетекчилиги тарабынан белгиленген тартипте каралат.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Жазуу жүзүндөгү кайрылууну кароонун жана керектөөчүгө жоопту жиберүүнүн мөөнөтү катталган күндөн тартып 14 күндөн ашпашы керек.</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xml:space="preserve">Даттануу боюнча кабыл алынган чечимге канааттанбаган учурда, керектөөчү тышкы саясат </w:t>
                  </w:r>
                  <w:r w:rsidRPr="003E2A85">
                    <w:rPr>
                      <w:rFonts w:ascii="Times New Roman" w:hAnsi="Times New Roman"/>
                      <w:color w:val="2B2B2B"/>
                      <w:sz w:val="24"/>
                      <w:szCs w:val="24"/>
                      <w:lang w:val="ky-KG"/>
                    </w:rPr>
                    <w:lastRenderedPageBreak/>
                    <w:t>чөйрөсүндөгү ыйгарым укуктуу мамлекеттик органдын чечимине сот тартибинде даттанууга укуктуу</w:t>
                  </w:r>
                </w:p>
              </w:tc>
            </w:tr>
            <w:tr w:rsidR="00266CC8" w:rsidRPr="003E2A85"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18</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 стандартын кайра кароо мезгили</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lang w:val="ky-KG"/>
                    </w:rPr>
                  </w:pPr>
                  <w:r w:rsidRPr="003E2A85">
                    <w:rPr>
                      <w:rFonts w:ascii="Times New Roman" w:hAnsi="Times New Roman"/>
                      <w:color w:val="2B2B2B"/>
                      <w:sz w:val="24"/>
                      <w:szCs w:val="24"/>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p w:rsidR="00A67DD2" w:rsidRPr="003E2A85" w:rsidRDefault="00A67DD2" w:rsidP="003C0D35">
                  <w:pPr>
                    <w:spacing w:after="60" w:line="240" w:lineRule="auto"/>
                    <w:rPr>
                      <w:rFonts w:ascii="Times New Roman" w:hAnsi="Times New Roman"/>
                      <w:color w:val="2B2B2B"/>
                      <w:sz w:val="24"/>
                      <w:szCs w:val="24"/>
                      <w:lang w:val="ky-KG"/>
                    </w:rPr>
                  </w:pPr>
                </w:p>
                <w:p w:rsidR="00A67DD2" w:rsidRPr="003E2A85" w:rsidRDefault="00A67DD2" w:rsidP="003C0D35">
                  <w:pPr>
                    <w:spacing w:after="60" w:line="240" w:lineRule="auto"/>
                    <w:rPr>
                      <w:rFonts w:ascii="Times New Roman" w:hAnsi="Times New Roman"/>
                      <w:color w:val="2B2B2B"/>
                      <w:sz w:val="24"/>
                      <w:szCs w:val="24"/>
                      <w:lang w:val="ky-KG"/>
                    </w:rPr>
                  </w:pPr>
                </w:p>
                <w:p w:rsidR="00A67DD2" w:rsidRPr="003E2A85" w:rsidRDefault="00A67DD2" w:rsidP="003C0D35">
                  <w:pPr>
                    <w:spacing w:after="60" w:line="240" w:lineRule="auto"/>
                    <w:rPr>
                      <w:rFonts w:ascii="Times New Roman" w:hAnsi="Times New Roman"/>
                      <w:color w:val="2B2B2B"/>
                      <w:sz w:val="24"/>
                      <w:szCs w:val="24"/>
                    </w:rPr>
                  </w:pPr>
                </w:p>
              </w:tc>
            </w:tr>
            <w:tr w:rsidR="00266CC8" w:rsidRPr="003E2A85" w:rsidTr="005D1E16">
              <w:trPr>
                <w:gridBefore w:val="1"/>
                <w:gridAfter w:val="2"/>
                <w:wBefore w:w="25" w:type="pct"/>
                <w:wAfter w:w="140" w:type="pct"/>
              </w:trPr>
              <w:tc>
                <w:tcPr>
                  <w:tcW w:w="4835" w:type="pct"/>
                  <w:gridSpan w:val="7"/>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20. Мамлекеттик кызмат көрсөтүүнүн паспорту</w:t>
                  </w:r>
                </w:p>
              </w:tc>
            </w:tr>
            <w:tr w:rsidR="00266CC8" w:rsidRPr="003E2A85" w:rsidTr="005D1E16">
              <w:trPr>
                <w:gridBefore w:val="1"/>
                <w:gridAfter w:val="2"/>
                <w:wBefore w:w="25" w:type="pct"/>
                <w:wAfter w:w="140" w:type="pct"/>
              </w:trPr>
              <w:tc>
                <w:tcPr>
                  <w:tcW w:w="2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1</w:t>
                  </w:r>
                </w:p>
              </w:tc>
              <w:tc>
                <w:tcPr>
                  <w:tcW w:w="182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Кызмат көрсөтүүнүн аталышы</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Чет мамлекеттердин дипломатиялык өкүлчүлүктөрүнө же консулдук мекемелерине виза берүү жөнүндө ноталарды тариздөө, мамлекеттик кызматкерлерден - Кыргыз Республикасынын жарандарынан башкаларга - Мамлекеттик кызмат көрсөтүүлөрдүн бирдиктүү реестри (тизмеги), 4-бап, 16-пункт</w:t>
                  </w:r>
                </w:p>
              </w:tc>
            </w:tr>
            <w:tr w:rsidR="00266CC8" w:rsidRPr="003E2A85" w:rsidTr="005D1E16">
              <w:trPr>
                <w:gridBefore w:val="1"/>
                <w:gridAfter w:val="2"/>
                <w:wBefore w:w="25" w:type="pct"/>
                <w:wAfter w:w="140" w:type="pct"/>
              </w:trPr>
              <w:tc>
                <w:tcPr>
                  <w:tcW w:w="2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2</w:t>
                  </w:r>
                </w:p>
              </w:tc>
              <w:tc>
                <w:tcPr>
                  <w:tcW w:w="182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Кызмат көрсөткөн мамлекеттик органдын (мекеменин) толук аталышы</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Кыргыз Республикасынын Тышкы иштер министрлиги - тышкы саясат чөйрөсүндөгү ыйгарым укуктуу мамлекеттик орган;</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Кыргыз Республикасынын Тышкы иштер министрлигинин Консулдук кызмат департаменти (мындан ары - КР ТИМ ККД);</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xml:space="preserve">Кыргыз Республикасынын дипломатиялык өкүлчүлүктөрү </w:t>
                  </w:r>
                  <w:r w:rsidRPr="003E2A85">
                    <w:rPr>
                      <w:rFonts w:ascii="Times New Roman" w:hAnsi="Times New Roman"/>
                      <w:color w:val="2B2B2B"/>
                      <w:sz w:val="24"/>
                      <w:szCs w:val="24"/>
                      <w:lang w:val="ky-KG"/>
                    </w:rPr>
                    <w:lastRenderedPageBreak/>
                    <w:t>жана консулдук мекемелери.</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Кыргыз Республикасынын дипломатиялык өкүлчүлүктөрүнүн/консулдук мекемелеринин тизмеси тышкы саясат чөйрөсүндөгү ыйгарым укуктуу мамлекеттик органдын жана КР ТИМ ККДнын маалымат такталарында жана сайтында жайгаштырылган</w:t>
                  </w:r>
                </w:p>
              </w:tc>
            </w:tr>
            <w:tr w:rsidR="00266CC8" w:rsidRPr="003E2A85" w:rsidTr="005D1E16">
              <w:trPr>
                <w:gridBefore w:val="1"/>
                <w:gridAfter w:val="2"/>
                <w:wBefore w:w="25" w:type="pct"/>
                <w:wAfter w:w="140" w:type="pct"/>
              </w:trPr>
              <w:tc>
                <w:tcPr>
                  <w:tcW w:w="2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3</w:t>
                  </w:r>
                </w:p>
              </w:tc>
              <w:tc>
                <w:tcPr>
                  <w:tcW w:w="182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көрсөтүүлөрдү керектөөчүлөр</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Кыргыз Республикасынын жарандары</w:t>
                  </w:r>
                </w:p>
              </w:tc>
            </w:tr>
            <w:tr w:rsidR="00266CC8" w:rsidRPr="003E2A85" w:rsidTr="005D1E16">
              <w:trPr>
                <w:gridBefore w:val="1"/>
                <w:gridAfter w:val="2"/>
                <w:wBefore w:w="25" w:type="pct"/>
                <w:wAfter w:w="140" w:type="pct"/>
              </w:trPr>
              <w:tc>
                <w:tcPr>
                  <w:tcW w:w="2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4</w:t>
                  </w:r>
                </w:p>
              </w:tc>
              <w:tc>
                <w:tcPr>
                  <w:tcW w:w="182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көрсөтүүнү алуунун укуктук негизи</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sz w:val="24"/>
                      <w:szCs w:val="24"/>
                    </w:rPr>
                  </w:pPr>
                  <w:r w:rsidRPr="003E2A85">
                    <w:rPr>
                      <w:rFonts w:ascii="Times New Roman" w:hAnsi="Times New Roman"/>
                      <w:color w:val="2B2B2B"/>
                      <w:sz w:val="24"/>
                      <w:szCs w:val="24"/>
                      <w:lang w:val="ky-KG"/>
                    </w:rPr>
                    <w:t>"</w:t>
                  </w:r>
                  <w:r w:rsidRPr="003E2A85">
                    <w:rPr>
                      <w:rFonts w:ascii="Times New Roman" w:hAnsi="Times New Roman"/>
                      <w:sz w:val="24"/>
                      <w:szCs w:val="24"/>
                      <w:lang w:val="ky-KG"/>
                    </w:rPr>
                    <w:t>Жарандардын кайрылууларын кароо тартиби жөнүндө" Кыргыз Республикасынын </w:t>
                  </w:r>
                  <w:hyperlink r:id="rId15" w:anchor="unknown" w:history="1">
                    <w:r w:rsidRPr="003E2A85">
                      <w:rPr>
                        <w:rStyle w:val="a3"/>
                        <w:rFonts w:ascii="Times New Roman" w:hAnsi="Times New Roman"/>
                        <w:color w:val="auto"/>
                        <w:sz w:val="24"/>
                        <w:szCs w:val="24"/>
                        <w:u w:val="none"/>
                        <w:lang w:val="ky-KG"/>
                      </w:rPr>
                      <w:t>Мыйзамы</w:t>
                    </w:r>
                  </w:hyperlink>
                  <w:r w:rsidRPr="003E2A85">
                    <w:rPr>
                      <w:rFonts w:ascii="Times New Roman" w:hAnsi="Times New Roman"/>
                      <w:sz w:val="24"/>
                      <w:szCs w:val="24"/>
                      <w:lang w:val="ky-KG"/>
                    </w:rPr>
                    <w:t>;</w:t>
                  </w:r>
                </w:p>
                <w:p w:rsidR="00266CC8" w:rsidRPr="003E2A85" w:rsidRDefault="00266CC8" w:rsidP="003C0D35">
                  <w:pPr>
                    <w:spacing w:after="60" w:line="240" w:lineRule="auto"/>
                    <w:rPr>
                      <w:rFonts w:ascii="Times New Roman" w:hAnsi="Times New Roman"/>
                      <w:sz w:val="24"/>
                      <w:szCs w:val="24"/>
                    </w:rPr>
                  </w:pPr>
                  <w:r w:rsidRPr="003E2A85">
                    <w:rPr>
                      <w:rFonts w:ascii="Times New Roman" w:hAnsi="Times New Roman"/>
                      <w:sz w:val="24"/>
                      <w:szCs w:val="24"/>
                      <w:lang w:val="ky-KG"/>
                    </w:rPr>
                    <w:t>Кыргыз Республикасынын Өкмөтүнүн токтомдору:</w:t>
                  </w:r>
                </w:p>
                <w:p w:rsidR="00266CC8" w:rsidRPr="003E2A85" w:rsidRDefault="00266CC8" w:rsidP="003C0D35">
                  <w:pPr>
                    <w:spacing w:after="60" w:line="240" w:lineRule="auto"/>
                    <w:rPr>
                      <w:rFonts w:ascii="Times New Roman" w:hAnsi="Times New Roman"/>
                      <w:sz w:val="24"/>
                      <w:szCs w:val="24"/>
                    </w:rPr>
                  </w:pPr>
                  <w:r w:rsidRPr="003E2A85">
                    <w:rPr>
                      <w:rFonts w:ascii="Times New Roman" w:hAnsi="Times New Roman"/>
                      <w:sz w:val="24"/>
                      <w:szCs w:val="24"/>
                      <w:lang w:val="ky-KG"/>
                    </w:rPr>
                    <w:t>- </w:t>
                  </w:r>
                  <w:hyperlink r:id="rId16" w:anchor="unknown" w:history="1">
                    <w:r w:rsidRPr="003E2A85">
                      <w:rPr>
                        <w:rStyle w:val="a3"/>
                        <w:rFonts w:ascii="Times New Roman" w:hAnsi="Times New Roman"/>
                        <w:color w:val="auto"/>
                        <w:sz w:val="24"/>
                        <w:szCs w:val="24"/>
                        <w:u w:val="none"/>
                        <w:lang w:val="ky-KG"/>
                      </w:rPr>
                      <w:t>2011-жылдын 11-ноябрындагы № 725</w:t>
                    </w:r>
                  </w:hyperlink>
                  <w:r w:rsidRPr="003E2A85">
                    <w:rPr>
                      <w:rFonts w:ascii="Times New Roman" w:hAnsi="Times New Roman"/>
                      <w:sz w:val="24"/>
                      <w:szCs w:val="24"/>
                      <w:lang w:val="ky-KG"/>
                    </w:rPr>
                    <w:t> "Кыргыз Республикасынын </w:t>
                  </w:r>
                  <w:hyperlink r:id="rId17" w:anchor="unknown" w:history="1">
                    <w:r w:rsidRPr="003E2A85">
                      <w:rPr>
                        <w:rStyle w:val="a3"/>
                        <w:rFonts w:ascii="Times New Roman" w:hAnsi="Times New Roman"/>
                        <w:color w:val="auto"/>
                        <w:sz w:val="24"/>
                        <w:szCs w:val="24"/>
                        <w:u w:val="none"/>
                        <w:lang w:val="ky-KG"/>
                      </w:rPr>
                      <w:t>Консулдук уставын</w:t>
                    </w:r>
                  </w:hyperlink>
                  <w:r w:rsidRPr="003E2A85">
                    <w:rPr>
                      <w:rFonts w:ascii="Times New Roman" w:hAnsi="Times New Roman"/>
                      <w:sz w:val="24"/>
                      <w:szCs w:val="24"/>
                      <w:lang w:val="ky-KG"/>
                    </w:rPr>
                    <w:t> бекитүү жөнүндө";</w:t>
                  </w:r>
                </w:p>
                <w:p w:rsidR="00266CC8" w:rsidRPr="003E2A85" w:rsidRDefault="00266CC8" w:rsidP="003C0D35">
                  <w:pPr>
                    <w:spacing w:after="60" w:line="240" w:lineRule="auto"/>
                    <w:rPr>
                      <w:rFonts w:ascii="Times New Roman" w:hAnsi="Times New Roman"/>
                      <w:sz w:val="24"/>
                      <w:szCs w:val="24"/>
                    </w:rPr>
                  </w:pPr>
                  <w:r w:rsidRPr="003E2A85">
                    <w:rPr>
                      <w:rFonts w:ascii="Times New Roman" w:hAnsi="Times New Roman"/>
                      <w:sz w:val="24"/>
                      <w:szCs w:val="24"/>
                      <w:lang w:val="ky-KG"/>
                    </w:rPr>
                    <w:t>- </w:t>
                  </w:r>
                  <w:hyperlink r:id="rId18" w:anchor="unknown" w:history="1">
                    <w:r w:rsidRPr="003E2A85">
                      <w:rPr>
                        <w:rStyle w:val="a3"/>
                        <w:rFonts w:ascii="Times New Roman" w:hAnsi="Times New Roman"/>
                        <w:color w:val="auto"/>
                        <w:sz w:val="24"/>
                        <w:szCs w:val="24"/>
                        <w:u w:val="none"/>
                        <w:lang w:val="ky-KG"/>
                      </w:rPr>
                      <w:t>2012-жылдын 10-февралындагы № 85</w:t>
                    </w:r>
                  </w:hyperlink>
                  <w:r w:rsidRPr="003E2A85">
                    <w:rPr>
                      <w:rFonts w:ascii="Times New Roman" w:hAnsi="Times New Roman"/>
                      <w:sz w:val="24"/>
                      <w:szCs w:val="24"/>
                      <w:lang w:val="ky-KG"/>
                    </w:rPr>
                    <w:t> "Мамлекеттик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p>
                <w:p w:rsidR="00266CC8" w:rsidRPr="003E2A85" w:rsidRDefault="00266CC8" w:rsidP="003C0D35">
                  <w:pPr>
                    <w:spacing w:after="60" w:line="240" w:lineRule="auto"/>
                    <w:rPr>
                      <w:rFonts w:ascii="Times New Roman" w:hAnsi="Times New Roman"/>
                      <w:sz w:val="24"/>
                      <w:szCs w:val="24"/>
                    </w:rPr>
                  </w:pPr>
                  <w:r w:rsidRPr="003E2A85">
                    <w:rPr>
                      <w:rFonts w:ascii="Times New Roman" w:hAnsi="Times New Roman"/>
                      <w:sz w:val="24"/>
                      <w:szCs w:val="24"/>
                      <w:lang w:val="ky-KG"/>
                    </w:rPr>
                    <w:t>- </w:t>
                  </w:r>
                  <w:hyperlink r:id="rId19" w:anchor="unknown" w:history="1">
                    <w:r w:rsidRPr="003E2A85">
                      <w:rPr>
                        <w:rStyle w:val="a3"/>
                        <w:rFonts w:ascii="Times New Roman" w:hAnsi="Times New Roman"/>
                        <w:color w:val="auto"/>
                        <w:sz w:val="24"/>
                        <w:szCs w:val="24"/>
                        <w:u w:val="none"/>
                        <w:lang w:val="ky-KG"/>
                      </w:rPr>
                      <w:t>2012-жылдын 20-февралындагы № 113</w:t>
                    </w:r>
                  </w:hyperlink>
                  <w:r w:rsidRPr="003E2A85">
                    <w:rPr>
                      <w:rFonts w:ascii="Times New Roman" w:hAnsi="Times New Roman"/>
                      <w:sz w:val="24"/>
                      <w:szCs w:val="24"/>
                      <w:lang w:val="ky-KG"/>
                    </w:rPr>
                    <w:t xml:space="preserve"> "Кыргыз Республикасынын Тышкы иштер министрлиги </w:t>
                  </w:r>
                  <w:r w:rsidRPr="003E2A85">
                    <w:rPr>
                      <w:rFonts w:ascii="Times New Roman" w:hAnsi="Times New Roman"/>
                      <w:sz w:val="24"/>
                      <w:szCs w:val="24"/>
                      <w:lang w:val="ky-KG"/>
                    </w:rPr>
                    <w:lastRenderedPageBreak/>
                    <w:t>жөнүндө";</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sz w:val="24"/>
                      <w:szCs w:val="24"/>
                      <w:lang w:val="ky-KG"/>
                    </w:rPr>
                    <w:t>- </w:t>
                  </w:r>
                  <w:hyperlink r:id="rId20" w:anchor="unknown" w:history="1">
                    <w:r w:rsidRPr="003E2A85">
                      <w:rPr>
                        <w:rStyle w:val="a3"/>
                        <w:rFonts w:ascii="Times New Roman" w:hAnsi="Times New Roman"/>
                        <w:color w:val="auto"/>
                        <w:sz w:val="24"/>
                        <w:szCs w:val="24"/>
                        <w:u w:val="none"/>
                        <w:lang w:val="ky-KG"/>
                      </w:rPr>
                      <w:t>2012-жылдын 18-декабрындагы № 839</w:t>
                    </w:r>
                  </w:hyperlink>
                  <w:r w:rsidRPr="003E2A85">
                    <w:rPr>
                      <w:rFonts w:ascii="Times New Roman" w:hAnsi="Times New Roman"/>
                      <w:sz w:val="24"/>
                      <w:szCs w:val="24"/>
                      <w:lang w:val="ky-KG"/>
                    </w:rPr>
                    <w:t> "Консулдук жыйымдар жана иш жүзүндөгү чыгымдар үчүн жыйымдар жөнүндө"</w:t>
                  </w:r>
                </w:p>
              </w:tc>
            </w:tr>
            <w:tr w:rsidR="00266CC8" w:rsidRPr="003E2A85" w:rsidTr="005D1E16">
              <w:trPr>
                <w:gridBefore w:val="1"/>
                <w:gridAfter w:val="2"/>
                <w:wBefore w:w="25" w:type="pct"/>
                <w:wAfter w:w="140" w:type="pct"/>
              </w:trPr>
              <w:tc>
                <w:tcPr>
                  <w:tcW w:w="2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5</w:t>
                  </w:r>
                </w:p>
              </w:tc>
              <w:tc>
                <w:tcPr>
                  <w:tcW w:w="182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Көрсөтүлүүчү мамлекеттик кызматтардын акыркы натыйжасы</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Виза берүү жөнүндөгү чет мамлекеттин дипломатиялык өкүлчүлүгүнө же консулдук мекемесине таризделген нота</w:t>
                  </w:r>
                </w:p>
              </w:tc>
            </w:tr>
            <w:tr w:rsidR="00266CC8" w:rsidRPr="003E2A85" w:rsidTr="005D1E16">
              <w:trPr>
                <w:gridBefore w:val="1"/>
                <w:gridAfter w:val="2"/>
                <w:wBefore w:w="25" w:type="pct"/>
                <w:wAfter w:w="140" w:type="pct"/>
              </w:trPr>
              <w:tc>
                <w:tcPr>
                  <w:tcW w:w="2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6</w:t>
                  </w:r>
                </w:p>
              </w:tc>
              <w:tc>
                <w:tcPr>
                  <w:tcW w:w="182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көрсөтүүнүн шарты</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Кызмат көрсөтүү төмөнкүдөй шарттарда жүргүзүлөт: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белгиленген санитардык ченемдерге жооп берген жайларда;</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жарандар, анын ичинде көрүү жана угуу боюнча ден соолугунун мүмкүнчүлүктөрү чектелүү адамдар жана таяныч-кыймыл аппаратынын бузулгандыгына байланыштуу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кезек күтүү принциби боюнча.</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Имараттарда күтүп тургандар үчүн орундар, ажатканалар бар, жылуулук, суу түтүктөрү, телефондор менен жабдылган.</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xml:space="preserve">Жарандардын жеңилдик берилген </w:t>
                  </w:r>
                  <w:r w:rsidRPr="003E2A85">
                    <w:rPr>
                      <w:rFonts w:ascii="Times New Roman" w:hAnsi="Times New Roman"/>
                      <w:color w:val="2B2B2B"/>
                      <w:sz w:val="24"/>
                      <w:szCs w:val="24"/>
                      <w:lang w:val="ky-KG"/>
                    </w:rPr>
                    <w:lastRenderedPageBreak/>
                    <w:t>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266CC8" w:rsidRPr="003E2A85" w:rsidTr="005D1E16">
              <w:trPr>
                <w:gridBefore w:val="1"/>
                <w:gridAfter w:val="2"/>
                <w:wBefore w:w="25" w:type="pct"/>
                <w:wAfter w:w="140" w:type="pct"/>
              </w:trPr>
              <w:tc>
                <w:tcPr>
                  <w:tcW w:w="2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7</w:t>
                  </w:r>
                </w:p>
              </w:tc>
              <w:tc>
                <w:tcPr>
                  <w:tcW w:w="182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көрсөтүүнүн мөөнөтү</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Консультация алуу үчүн кезек күтүү - 20 мүнөттөн ашык эмес;</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консультация алуу - 20 мүнөттөн ашык эмес;</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документтерди тапшыруу - 10 мүнөттөн ашык эмес;</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кабыл алынган документтерди кароо, нотаны тариздөө, арыз катталган күндөн тартып үчтөн жети календардык күнгө чейин;</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кезек күтүү жана таризделген нота алуу - 20 мүнөттөн ашык эмес</w:t>
                  </w:r>
                </w:p>
              </w:tc>
            </w:tr>
            <w:tr w:rsidR="00266CC8" w:rsidRPr="003E2A85" w:rsidTr="005D1E16">
              <w:trPr>
                <w:gridBefore w:val="1"/>
                <w:gridAfter w:val="2"/>
                <w:wBefore w:w="25" w:type="pct"/>
                <w:wAfter w:w="140" w:type="pct"/>
              </w:trPr>
              <w:tc>
                <w:tcPr>
                  <w:tcW w:w="4835" w:type="pct"/>
                  <w:gridSpan w:val="7"/>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көрсөтүүнү алуучуларга маалымат берүү</w:t>
                  </w:r>
                </w:p>
              </w:tc>
            </w:tr>
            <w:tr w:rsidR="00266CC8" w:rsidRPr="003E2A85"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8</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xml:space="preserve">Керектөөчүгө көрсөтүлүүчү кызматтар жана аларды </w:t>
                  </w:r>
                  <w:r w:rsidRPr="003E2A85">
                    <w:rPr>
                      <w:rFonts w:ascii="Times New Roman" w:hAnsi="Times New Roman"/>
                      <w:color w:val="2B2B2B"/>
                      <w:sz w:val="24"/>
                      <w:szCs w:val="24"/>
                      <w:lang w:val="ky-KG"/>
                    </w:rPr>
                    <w:lastRenderedPageBreak/>
                    <w:t>стандартташтырууга жооптуу мамлекеттик орган жөнүндө маалымат берүү</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lastRenderedPageBreak/>
                    <w:t>Мамлекеттик кызмат көрсөтүү жөнүндө маалыматты төмөнкүлөрдөн алууга болот: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xml:space="preserve">- тышкы саясат чөйрөсүндөгү </w:t>
                  </w:r>
                  <w:r w:rsidRPr="003E2A85">
                    <w:rPr>
                      <w:rFonts w:ascii="Times New Roman" w:hAnsi="Times New Roman"/>
                      <w:color w:val="2B2B2B"/>
                      <w:sz w:val="24"/>
                      <w:szCs w:val="24"/>
                      <w:lang w:val="ky-KG"/>
                    </w:rPr>
                    <w:lastRenderedPageBreak/>
                    <w:t>ыйгарым укуктуу мамлекеттик органдын коомдук кабылдамасынан жана анын түзүмдүк бөлүмдөрүнөн;</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тышкы саясат чөйрөсүндөгү ыйгарым укуктуу мамлекеттик органдын www.mfa.gov.kg сайтынан;</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тышкы саясат чөйрөсүндөгү ыйгарым укуктуу мамлекеттик органына жана анын түзүмдүк бөлүмдөрүнө, Кыргыз Республикасынын дипломатиялык өкүлчүлүктөрүнө/консулдук мекемелерине жеке кайрылууда;</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тышкы саясат чөйрөсүндөгү ыйгарым укуктуу мамлекеттик органдын жана анын түзүмдүк бөлүмдөрүнүн, Кыргыз Республикасынын дипломатиялык өкүлчүлүктөрүнүн/консулдук мекемелеринин маалымат такталарынан, брошюралардан, буклеттерден.</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Тышкы саясат чөйрөсүндөгү ыйгарым укуктуу мамлекеттик органда, анын түзүмдүк бөлүмдөрүндө, Кыргыз Республикасынын дипломатиялык өкүлчүлүктөрүндө/консулдук мекемелеринде жарандарды кабыл алуу - алар кайрылган күнү жүргүзүлөт.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xml:space="preserve">Маалымат мамлекеттик жана </w:t>
                  </w:r>
                  <w:r w:rsidRPr="003E2A85">
                    <w:rPr>
                      <w:rFonts w:ascii="Times New Roman" w:hAnsi="Times New Roman"/>
                      <w:color w:val="2B2B2B"/>
                      <w:sz w:val="24"/>
                      <w:szCs w:val="24"/>
                      <w:lang w:val="ky-KG"/>
                    </w:rPr>
                    <w:lastRenderedPageBreak/>
                    <w:t>расмий тилдерде берилет</w:t>
                  </w:r>
                </w:p>
              </w:tc>
            </w:tr>
            <w:tr w:rsidR="00266CC8" w:rsidRPr="003E2A85"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9</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Кызмат көрсөтүү жөнүндө маалыматты жайылтуу ыкмалары</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Кызмат көрсөтүү жөнүндө маалымат төмөнкүлөр аркылуу жайылтылат: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ЖМК (гезиттер, радио, телекөрсөтүү);</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тышкы саясат чөйрөсүндөгү ыйгарым укуктуу мамлекеттик органдын www.mfa.gov.kg сайты;</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маалымат такталары, брошюралар, буклеттер;</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жеке кайрылуу жана телефон аркылуу;</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тышкы саясат чөйрөсүндөгү ыйгарым укуктуу мамлекеттик органдын жана анын түзүмдүк бөлүмдөрүнүн коомдук кабылдамасы аркылуу.</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Даректер, телефон номерлери жана иштөө режими мамлекеттик кызмат көрсөтүүнүн стандарттары менен бирге тышкы саясат чөйрөсүндөгү ыйгарым укуктуу мамлекеттик органдын такталарына жана сайтына жайгаштырылат</w:t>
                  </w:r>
                </w:p>
              </w:tc>
            </w:tr>
            <w:tr w:rsidR="00266CC8" w:rsidRPr="003E2A85" w:rsidTr="005D1E16">
              <w:trPr>
                <w:gridBefore w:val="1"/>
                <w:gridAfter w:val="2"/>
                <w:wBefore w:w="25" w:type="pct"/>
                <w:wAfter w:w="140" w:type="pct"/>
              </w:trPr>
              <w:tc>
                <w:tcPr>
                  <w:tcW w:w="4835" w:type="pct"/>
                  <w:gridSpan w:val="7"/>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Тейлөө жана мамлекеттик кызмат көрсөтүү</w:t>
                  </w:r>
                </w:p>
              </w:tc>
            </w:tr>
            <w:tr w:rsidR="00266CC8" w:rsidRPr="003E2A85"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10</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Келүүчүлөр менен пикир алмашуу</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xml:space="preserve">Тышкы саясат чөйрөсүндөгү ыйгарым укуктуу мамлекеттик органда жана анын түзүмдүк бөлүмдөрүндө кызмат көрсөтүүгө тартылган кызматкерлердин кабинеттеринин эшиктерине </w:t>
                  </w:r>
                  <w:r w:rsidRPr="003E2A85">
                    <w:rPr>
                      <w:rFonts w:ascii="Times New Roman" w:hAnsi="Times New Roman"/>
                      <w:color w:val="2B2B2B"/>
                      <w:sz w:val="24"/>
                      <w:szCs w:val="24"/>
                      <w:lang w:val="ky-KG"/>
                    </w:rPr>
                    <w:lastRenderedPageBreak/>
                    <w:t>маалыматтык табличкалар илинет.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Калк менен иштеген бардык кызматкерлердин аты-жөнү жана кызмат орду көрсөтүлгөн жеке табличкалары (бейдж) болот.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ченемдерди сактоосу керек.</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xml:space="preserve">Медициналык жана социалдык көрсөткүчтөр боюнча өзгөчө муктаждыктарга ээ адамдар (ДМЧА, кары-картаң пенсионерлер, согуштун жана эмгектин </w:t>
                  </w:r>
                  <w:r w:rsidRPr="003E2A85">
                    <w:rPr>
                      <w:rFonts w:ascii="Times New Roman" w:hAnsi="Times New Roman"/>
                      <w:color w:val="2B2B2B"/>
                      <w:sz w:val="24"/>
                      <w:szCs w:val="24"/>
                      <w:lang w:val="ky-KG"/>
                    </w:rPr>
                    <w:lastRenderedPageBreak/>
                    <w:t>ардагерлери, кош бойлуу аялдар) менен баарлашуу жана кызмат көрсөтүү аларга түшүнүктүү жана жеткиликтүү формада жүргүзүлөт</w:t>
                  </w:r>
                </w:p>
              </w:tc>
            </w:tr>
            <w:tr w:rsidR="00266CC8" w:rsidRPr="003E2A85"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11</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Купуялуулукту камсыздоо ыкмалары</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266CC8" w:rsidRPr="003E2A85"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12</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Керектүү документтердин жана/же мамлекеттик кызмат көрсөтүүнү керектөөчүлөрдүн иш-аракеттеринин тизмеси</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көрсөтүүнү алуу үчүн төмөнкү документтер берилет: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1) КР ТИМ ККДга же Кыргыз Республикасынын дипломатиялык өкүлчүлүктөрүнө/консулдук мекемелерине эркин түрдө жазылган арыз;</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2) чет мамлекеттин визасын алуу зарылдыгын тастыктоочу документтер;</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3) акы төлөнгөндүгү жөнүндө арыз</w:t>
                  </w:r>
                </w:p>
              </w:tc>
            </w:tr>
            <w:tr w:rsidR="00266CC8" w:rsidRPr="007E12BB"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13</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Акы төлөөчү мамлекеттик кызмат көрсөтүүнүн наркы</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акы төлөмө негизде көрсөтүлөт.</w:t>
                  </w:r>
                </w:p>
                <w:p w:rsidR="00266CC8" w:rsidRPr="003E2A85" w:rsidRDefault="00266CC8" w:rsidP="003C0D35">
                  <w:pPr>
                    <w:spacing w:after="60" w:line="240" w:lineRule="auto"/>
                    <w:rPr>
                      <w:rFonts w:ascii="Times New Roman" w:hAnsi="Times New Roman"/>
                      <w:color w:val="2B2B2B"/>
                      <w:sz w:val="24"/>
                      <w:szCs w:val="24"/>
                      <w:lang w:val="ky-KG"/>
                    </w:rPr>
                  </w:pPr>
                  <w:r w:rsidRPr="003E2A85">
                    <w:rPr>
                      <w:rFonts w:ascii="Times New Roman" w:hAnsi="Times New Roman"/>
                      <w:color w:val="2B2B2B"/>
                      <w:sz w:val="24"/>
                      <w:szCs w:val="24"/>
                      <w:lang w:val="ky-KG"/>
                    </w:rPr>
                    <w:t xml:space="preserve">Консулдук кызмат көрсөтүүлөр үчүн алынуучу каражаттардын өлчөмдөрү жана мамлекеттик алымдын өлчөмү монополияга каршы саясат чөйрөсүндөгү ыйгарым укуктуу мамлекеттик орган менен макулдашуу боюнча Кыргыз Республикасынын Өкмөтүнүн токтому, тышкы саясат </w:t>
                  </w:r>
                  <w:r w:rsidRPr="003E2A85">
                    <w:rPr>
                      <w:rFonts w:ascii="Times New Roman" w:hAnsi="Times New Roman"/>
                      <w:color w:val="2B2B2B"/>
                      <w:sz w:val="24"/>
                      <w:szCs w:val="24"/>
                      <w:lang w:val="ky-KG"/>
                    </w:rPr>
                    <w:lastRenderedPageBreak/>
                    <w:t>чөйрөсүндөгү ыйгарым укуктуу мамлекеттик органдын жетекчисинин буйругу менен бекитилет. Консулдук кызмат көрсөтүүлөр үчүн алынуучу каражаттардын ставкаларынын тарифтери тышкы саясат чөйрөсүндөгү ыйгарым укуктуу мамлекеттик органдын маалымат такталарына жана расмий сайтына жайгаштырылат</w:t>
                  </w:r>
                </w:p>
              </w:tc>
            </w:tr>
            <w:tr w:rsidR="00266CC8" w:rsidRPr="003E2A85"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14</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көрсөтүүнүн сапатынын параметрлери</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көрсөтүүнүн сапаты төмөнкү критерийлер менен аныкталат: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жеткиликтүүлүк, жарандардан кызмат көрсөтүүнү алуу үчүн стандартта көрсөтүлгөн документтерди гана талап кылуу;</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xml:space="preserve">- кызмат көрсөтүүнүн шарттарынын ушул стандартта </w:t>
                  </w:r>
                  <w:r w:rsidRPr="003E2A85">
                    <w:rPr>
                      <w:rFonts w:ascii="Times New Roman" w:hAnsi="Times New Roman"/>
                      <w:color w:val="2B2B2B"/>
                      <w:sz w:val="24"/>
                      <w:szCs w:val="24"/>
                      <w:lang w:val="ky-KG"/>
                    </w:rPr>
                    <w:lastRenderedPageBreak/>
                    <w:t>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мамлекеттик кызмат көрсөтүүдө кызматкерлердин сыпайы жана сылыктыгы, кызмат көрсөтүүнүн жүрүшүндө консультация берүү;</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аягындагы жыйынтыктын (алынган кызмат көрсөтүүнүн) арыз ээсинин күтүүлөрүнө ылайык келүүсү;</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жарандардын даттануулар жана сунуштары китебинин жеткиликтүү жерде болуусу</w:t>
                  </w:r>
                </w:p>
              </w:tc>
            </w:tr>
            <w:tr w:rsidR="00266CC8" w:rsidRPr="003E2A85"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15</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Электрондук форматта кызмат көрсөтүү</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Кызмат көрсөтүү жарым-жартылай электрондук форматта берилет.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Кызмат көрсөтүүнүн керектөөчүлөрү пайда болгон суроолор боюнча КР ТИМ ККДсына же Кыргыз Республикасынын дипломатиялык өкүлчүлүктөрүнө/консулдук мекемелерине веб-сайт аркылуу кайрыла алышат</w:t>
                  </w:r>
                </w:p>
              </w:tc>
            </w:tr>
            <w:tr w:rsidR="00266CC8" w:rsidRPr="003E2A85" w:rsidTr="005D1E16">
              <w:trPr>
                <w:gridBefore w:val="1"/>
                <w:gridAfter w:val="2"/>
                <w:wBefore w:w="25" w:type="pct"/>
                <w:wAfter w:w="140" w:type="pct"/>
              </w:trPr>
              <w:tc>
                <w:tcPr>
                  <w:tcW w:w="4835" w:type="pct"/>
                  <w:gridSpan w:val="7"/>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көрсөтүүдөн баш тартуу жана даттануу тартиби</w:t>
                  </w:r>
                </w:p>
              </w:tc>
            </w:tr>
            <w:tr w:rsidR="00266CC8" w:rsidRPr="003E2A85"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16</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көрсөтүүлөрдөн баш тартуу</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көрсөтүүдөн ушул стандарттын 12-пунктунда көрсөтүлгөн документтер, кызмат көрсөтүү үчүн акы төлөнгөндүгү жөнүндө квитанция берилбеген учурда, ошондой эле Кыргыз Республикасынын мыйзамдарында каралган учурларда баш тартылышы мүмкүн</w:t>
                  </w:r>
                </w:p>
              </w:tc>
            </w:tr>
            <w:tr w:rsidR="00266CC8" w:rsidRPr="003E2A85"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17</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Даттануу тартиби</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Кызмат көрсөтүү талаптагыдай берилбегенде керектөөчү тышкы саясат чөйрөсүндөгү ыйгарым укуктуу мамлекеттик органдын жетекчилигине оозеки же жазуу жүзүндө даттанууга укуктуу.</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Ыйгарым укуктуу кызматкер даттанууну 1 иш күндүн ичинде каттап, жетекчиликтин кароосуна жөнөтөт.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Даттануулар жана дооматтар тышкы саясат чөйрөсүндөгү ыйгарым укуктуу мамлекеттик органдын жетекчилиги тарабынан белгиленген тартипте каралат.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xml:space="preserve">Жазуу жүзүндөгү кайрылууну кароонун жана керектөөчүгө </w:t>
                  </w:r>
                  <w:r w:rsidRPr="003E2A85">
                    <w:rPr>
                      <w:rFonts w:ascii="Times New Roman" w:hAnsi="Times New Roman"/>
                      <w:color w:val="2B2B2B"/>
                      <w:sz w:val="24"/>
                      <w:szCs w:val="24"/>
                      <w:lang w:val="ky-KG"/>
                    </w:rPr>
                    <w:lastRenderedPageBreak/>
                    <w:t>жоопту жиберүүнүн мөөнөтү катталган күндөн тартып 14 күндөн ашпашы керек.</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tc>
            </w:tr>
            <w:tr w:rsidR="00266CC8" w:rsidRPr="003E2A85"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18</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 стандартын кайра кароо мезгили</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r w:rsidR="00266CC8" w:rsidRPr="003E2A85" w:rsidTr="005D1E16">
              <w:trPr>
                <w:gridBefore w:val="1"/>
                <w:gridAfter w:val="2"/>
                <w:wBefore w:w="25" w:type="pct"/>
                <w:wAfter w:w="140" w:type="pct"/>
              </w:trPr>
              <w:tc>
                <w:tcPr>
                  <w:tcW w:w="4835" w:type="pct"/>
                  <w:gridSpan w:val="7"/>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21. Мамлекеттик кызмат көрсөтүүнүн паспорту</w:t>
                  </w:r>
                </w:p>
              </w:tc>
            </w:tr>
            <w:tr w:rsidR="00266CC8" w:rsidRPr="003E2A85" w:rsidTr="005D1E16">
              <w:trPr>
                <w:gridBefore w:val="1"/>
                <w:gridAfter w:val="2"/>
                <w:wBefore w:w="25" w:type="pct"/>
                <w:wAfter w:w="140" w:type="pct"/>
              </w:trPr>
              <w:tc>
                <w:tcPr>
                  <w:tcW w:w="2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1</w:t>
                  </w:r>
                </w:p>
              </w:tc>
              <w:tc>
                <w:tcPr>
                  <w:tcW w:w="182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Кызмат көрсөтүүнүн аталышы</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Чет өлкөлүк жарандарга виза берүү жана визанын мөөнөтүн узартуу, кызматтык иштер боюнча визалык колдоону тариздөө - Мамлекеттик кызмат көрсөтүүлөрдүн бирдиктүү реестри (тизмеги), 4-бап, 17-пункт</w:t>
                  </w:r>
                </w:p>
              </w:tc>
            </w:tr>
            <w:tr w:rsidR="00266CC8" w:rsidRPr="003E2A85" w:rsidTr="005D1E16">
              <w:trPr>
                <w:gridBefore w:val="1"/>
                <w:gridAfter w:val="2"/>
                <w:wBefore w:w="25" w:type="pct"/>
                <w:wAfter w:w="140" w:type="pct"/>
              </w:trPr>
              <w:tc>
                <w:tcPr>
                  <w:tcW w:w="2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2</w:t>
                  </w:r>
                </w:p>
              </w:tc>
              <w:tc>
                <w:tcPr>
                  <w:tcW w:w="182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Кызмат көрсөткөн мамлекеттик органдын (мекеменин) толук аталышы</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Кыргыз Республикасынын Тышкы иштер министрлиги - тышкы саясат чөйрөсүндөгү ыйгарым укуктуу мамлекеттик орган;</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Кыргыз Республикасынын Тышкы иштер министрлигинин Консулдук кызмат департаменти (мындан ары - КР ТИМ ККД);</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Кыргыз Республикасынын дипломатиялык өкүлчүлүктөрү жана консулдук мекемелери.</w:t>
                  </w:r>
                </w:p>
                <w:p w:rsidR="00266CC8" w:rsidRPr="003E2A85" w:rsidRDefault="00266CC8" w:rsidP="003C0D35">
                  <w:pPr>
                    <w:spacing w:after="60" w:line="240" w:lineRule="auto"/>
                    <w:rPr>
                      <w:rFonts w:ascii="Times New Roman" w:hAnsi="Times New Roman"/>
                      <w:color w:val="2B2B2B"/>
                      <w:sz w:val="24"/>
                      <w:szCs w:val="24"/>
                      <w:lang w:val="ky-KG"/>
                    </w:rPr>
                  </w:pPr>
                  <w:r w:rsidRPr="003E2A85">
                    <w:rPr>
                      <w:rFonts w:ascii="Times New Roman" w:hAnsi="Times New Roman"/>
                      <w:color w:val="2B2B2B"/>
                      <w:sz w:val="24"/>
                      <w:szCs w:val="24"/>
                      <w:lang w:val="ky-KG"/>
                    </w:rPr>
                    <w:lastRenderedPageBreak/>
                    <w:t>Кыргыз Республикасынын дипломатиялык өкүлчүлүктөрүнүн/консулдук мекемелеринин тизмеси тышкы саясат чөйрөсүндөгү ыйгарым укуктуу мамлекеттик органдын жана КР ТИМ ККДнын маалымат такталарында жана сайтында жайгаштырылган</w:t>
                  </w:r>
                </w:p>
                <w:p w:rsidR="00791CB8" w:rsidRPr="003E2A85" w:rsidRDefault="00791CB8" w:rsidP="003C0D35">
                  <w:pPr>
                    <w:spacing w:after="60" w:line="240" w:lineRule="auto"/>
                    <w:rPr>
                      <w:rFonts w:ascii="Times New Roman" w:hAnsi="Times New Roman"/>
                      <w:color w:val="2B2B2B"/>
                      <w:sz w:val="24"/>
                      <w:szCs w:val="24"/>
                      <w:lang w:val="ky-KG"/>
                    </w:rPr>
                  </w:pPr>
                </w:p>
                <w:p w:rsidR="00791CB8" w:rsidRPr="003E2A85" w:rsidRDefault="00791CB8" w:rsidP="003C0D35">
                  <w:pPr>
                    <w:spacing w:after="60" w:line="240" w:lineRule="auto"/>
                    <w:rPr>
                      <w:rFonts w:ascii="Times New Roman" w:hAnsi="Times New Roman"/>
                      <w:color w:val="2B2B2B"/>
                      <w:sz w:val="24"/>
                      <w:szCs w:val="24"/>
                    </w:rPr>
                  </w:pPr>
                </w:p>
              </w:tc>
            </w:tr>
            <w:tr w:rsidR="00266CC8" w:rsidRPr="003E2A85" w:rsidTr="005D1E16">
              <w:trPr>
                <w:gridBefore w:val="1"/>
                <w:gridAfter w:val="2"/>
                <w:wBefore w:w="25" w:type="pct"/>
                <w:wAfter w:w="140" w:type="pct"/>
              </w:trPr>
              <w:tc>
                <w:tcPr>
                  <w:tcW w:w="2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3</w:t>
                  </w:r>
                </w:p>
              </w:tc>
              <w:tc>
                <w:tcPr>
                  <w:tcW w:w="182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көрсөтүүлөрдү керектөөчүлөр</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Кыргыз Республикасынын жеке жана юридикалык жактары, чет өлкөлүк жарандар, жарандыгы жок адамдар</w:t>
                  </w:r>
                </w:p>
              </w:tc>
            </w:tr>
            <w:tr w:rsidR="00266CC8" w:rsidRPr="003E2A85" w:rsidTr="005D1E16">
              <w:trPr>
                <w:gridBefore w:val="1"/>
                <w:gridAfter w:val="2"/>
                <w:wBefore w:w="25" w:type="pct"/>
                <w:wAfter w:w="140" w:type="pct"/>
              </w:trPr>
              <w:tc>
                <w:tcPr>
                  <w:tcW w:w="2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4</w:t>
                  </w:r>
                </w:p>
              </w:tc>
              <w:tc>
                <w:tcPr>
                  <w:tcW w:w="182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көрсөтүүнү алуунун укуктук негизи</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Кыргыз Республикасынын мыйзамдары:</w:t>
                  </w:r>
                </w:p>
                <w:p w:rsidR="00266CC8" w:rsidRPr="003E2A85" w:rsidRDefault="00266CC8" w:rsidP="003C0D35">
                  <w:pPr>
                    <w:spacing w:after="0" w:line="240" w:lineRule="auto"/>
                    <w:rPr>
                      <w:rFonts w:ascii="Times New Roman" w:hAnsi="Times New Roman"/>
                      <w:sz w:val="24"/>
                      <w:szCs w:val="24"/>
                    </w:rPr>
                  </w:pPr>
                  <w:r w:rsidRPr="003E2A85">
                    <w:rPr>
                      <w:rFonts w:ascii="Times New Roman" w:hAnsi="Times New Roman"/>
                      <w:sz w:val="24"/>
                      <w:szCs w:val="24"/>
                      <w:lang w:val="ky-KG"/>
                    </w:rPr>
                    <w:t>- "</w:t>
                  </w:r>
                  <w:hyperlink r:id="rId21" w:anchor="unknown" w:history="1">
                    <w:r w:rsidRPr="003E2A85">
                      <w:rPr>
                        <w:rStyle w:val="a3"/>
                        <w:rFonts w:ascii="Times New Roman" w:hAnsi="Times New Roman"/>
                        <w:color w:val="auto"/>
                        <w:sz w:val="24"/>
                        <w:szCs w:val="24"/>
                        <w:u w:val="none"/>
                        <w:lang w:val="ky-KG"/>
                      </w:rPr>
                      <w:t>Тышкы миграция жөнүндө</w:t>
                    </w:r>
                  </w:hyperlink>
                  <w:r w:rsidRPr="003E2A85">
                    <w:rPr>
                      <w:rFonts w:ascii="Times New Roman" w:hAnsi="Times New Roman"/>
                      <w:sz w:val="24"/>
                      <w:szCs w:val="24"/>
                      <w:lang w:val="ky-KG"/>
                    </w:rPr>
                    <w:t>";</w:t>
                  </w:r>
                </w:p>
                <w:p w:rsidR="00266CC8" w:rsidRPr="003E2A85" w:rsidRDefault="00266CC8" w:rsidP="003C0D35">
                  <w:pPr>
                    <w:spacing w:after="0" w:line="240" w:lineRule="auto"/>
                    <w:rPr>
                      <w:rFonts w:ascii="Times New Roman" w:hAnsi="Times New Roman"/>
                      <w:sz w:val="24"/>
                      <w:szCs w:val="24"/>
                    </w:rPr>
                  </w:pPr>
                  <w:r w:rsidRPr="003E2A85">
                    <w:rPr>
                      <w:rFonts w:ascii="Times New Roman" w:hAnsi="Times New Roman"/>
                      <w:sz w:val="24"/>
                      <w:szCs w:val="24"/>
                      <w:lang w:val="ky-KG"/>
                    </w:rPr>
                    <w:t>- "</w:t>
                  </w:r>
                  <w:hyperlink r:id="rId22" w:anchor="unknown" w:history="1">
                    <w:r w:rsidRPr="003E2A85">
                      <w:rPr>
                        <w:rStyle w:val="a3"/>
                        <w:rFonts w:ascii="Times New Roman" w:hAnsi="Times New Roman"/>
                        <w:color w:val="auto"/>
                        <w:sz w:val="24"/>
                        <w:szCs w:val="24"/>
                        <w:u w:val="none"/>
                        <w:lang w:val="ky-KG"/>
                      </w:rPr>
                      <w:t>Тышкы эмгек миграция жөнүндө</w:t>
                    </w:r>
                  </w:hyperlink>
                  <w:r w:rsidRPr="003E2A85">
                    <w:rPr>
                      <w:rFonts w:ascii="Times New Roman" w:hAnsi="Times New Roman"/>
                      <w:sz w:val="24"/>
                      <w:szCs w:val="24"/>
                      <w:lang w:val="ky-KG"/>
                    </w:rPr>
                    <w:t>";</w:t>
                  </w:r>
                </w:p>
                <w:p w:rsidR="00266CC8" w:rsidRPr="003E2A85" w:rsidRDefault="00266CC8" w:rsidP="003C0D35">
                  <w:pPr>
                    <w:spacing w:after="0" w:line="240" w:lineRule="auto"/>
                    <w:rPr>
                      <w:rFonts w:ascii="Times New Roman" w:hAnsi="Times New Roman"/>
                      <w:sz w:val="24"/>
                      <w:szCs w:val="24"/>
                    </w:rPr>
                  </w:pPr>
                  <w:r w:rsidRPr="003E2A85">
                    <w:rPr>
                      <w:rFonts w:ascii="Times New Roman" w:hAnsi="Times New Roman"/>
                      <w:sz w:val="24"/>
                      <w:szCs w:val="24"/>
                      <w:lang w:val="ky-KG"/>
                    </w:rPr>
                    <w:t>- "</w:t>
                  </w:r>
                  <w:hyperlink r:id="rId23" w:anchor="unknown" w:history="1">
                    <w:r w:rsidRPr="003E2A85">
                      <w:rPr>
                        <w:rStyle w:val="a3"/>
                        <w:rFonts w:ascii="Times New Roman" w:hAnsi="Times New Roman"/>
                        <w:color w:val="auto"/>
                        <w:sz w:val="24"/>
                        <w:szCs w:val="24"/>
                        <w:u w:val="none"/>
                        <w:lang w:val="ky-KG"/>
                      </w:rPr>
                      <w:t>Жарандардын кайрылууларын кароо тартиби жөнүндө</w:t>
                    </w:r>
                  </w:hyperlink>
                  <w:r w:rsidRPr="003E2A85">
                    <w:rPr>
                      <w:rFonts w:ascii="Times New Roman" w:hAnsi="Times New Roman"/>
                      <w:sz w:val="24"/>
                      <w:szCs w:val="24"/>
                      <w:lang w:val="ky-KG"/>
                    </w:rPr>
                    <w:t>";</w:t>
                  </w:r>
                </w:p>
                <w:p w:rsidR="00266CC8" w:rsidRPr="003E2A85" w:rsidRDefault="00266CC8" w:rsidP="003C0D35">
                  <w:pPr>
                    <w:spacing w:after="0" w:line="240" w:lineRule="auto"/>
                    <w:rPr>
                      <w:rFonts w:ascii="Times New Roman" w:hAnsi="Times New Roman"/>
                      <w:sz w:val="24"/>
                      <w:szCs w:val="24"/>
                    </w:rPr>
                  </w:pPr>
                  <w:r w:rsidRPr="003E2A85">
                    <w:rPr>
                      <w:rFonts w:ascii="Times New Roman" w:hAnsi="Times New Roman"/>
                      <w:sz w:val="24"/>
                      <w:szCs w:val="24"/>
                      <w:lang w:val="ky-KG"/>
                    </w:rPr>
                    <w:t>- "</w:t>
                  </w:r>
                  <w:hyperlink r:id="rId24" w:anchor="unknown" w:history="1">
                    <w:r w:rsidRPr="003E2A85">
                      <w:rPr>
                        <w:rStyle w:val="a3"/>
                        <w:rFonts w:ascii="Times New Roman" w:hAnsi="Times New Roman"/>
                        <w:color w:val="auto"/>
                        <w:sz w:val="24"/>
                        <w:szCs w:val="24"/>
                        <w:u w:val="none"/>
                        <w:lang w:val="ky-KG"/>
                      </w:rPr>
                      <w:t>Кыргыз Республикасынын жарандыгы жөнүндө</w:t>
                    </w:r>
                  </w:hyperlink>
                  <w:r w:rsidRPr="003E2A85">
                    <w:rPr>
                      <w:rFonts w:ascii="Times New Roman" w:hAnsi="Times New Roman"/>
                      <w:sz w:val="24"/>
                      <w:szCs w:val="24"/>
                      <w:lang w:val="ky-KG"/>
                    </w:rPr>
                    <w:t>";</w:t>
                  </w:r>
                </w:p>
                <w:p w:rsidR="00266CC8" w:rsidRPr="003E2A85" w:rsidRDefault="00266CC8" w:rsidP="003C0D35">
                  <w:pPr>
                    <w:spacing w:after="0" w:line="240" w:lineRule="auto"/>
                    <w:rPr>
                      <w:rFonts w:ascii="Times New Roman" w:hAnsi="Times New Roman"/>
                      <w:sz w:val="24"/>
                      <w:szCs w:val="24"/>
                    </w:rPr>
                  </w:pPr>
                  <w:r w:rsidRPr="003E2A85">
                    <w:rPr>
                      <w:rFonts w:ascii="Times New Roman" w:hAnsi="Times New Roman"/>
                      <w:sz w:val="24"/>
                      <w:szCs w:val="24"/>
                      <w:lang w:val="ky-KG"/>
                    </w:rPr>
                    <w:t>Кыргыз Республикасынын Өкмөтүнүн токтомдору:</w:t>
                  </w:r>
                </w:p>
                <w:p w:rsidR="00266CC8" w:rsidRPr="003E2A85" w:rsidRDefault="00266CC8" w:rsidP="003C0D35">
                  <w:pPr>
                    <w:spacing w:after="0" w:line="240" w:lineRule="auto"/>
                    <w:rPr>
                      <w:rFonts w:ascii="Times New Roman" w:hAnsi="Times New Roman"/>
                      <w:sz w:val="24"/>
                      <w:szCs w:val="24"/>
                    </w:rPr>
                  </w:pPr>
                  <w:r w:rsidRPr="003E2A85">
                    <w:rPr>
                      <w:rFonts w:ascii="Times New Roman" w:hAnsi="Times New Roman"/>
                      <w:sz w:val="24"/>
                      <w:szCs w:val="24"/>
                      <w:lang w:val="ky-KG"/>
                    </w:rPr>
                    <w:t>- </w:t>
                  </w:r>
                  <w:hyperlink r:id="rId25" w:anchor="unknown" w:history="1">
                    <w:r w:rsidRPr="003E2A85">
                      <w:rPr>
                        <w:rStyle w:val="a3"/>
                        <w:rFonts w:ascii="Times New Roman" w:hAnsi="Times New Roman"/>
                        <w:color w:val="auto"/>
                        <w:sz w:val="24"/>
                        <w:szCs w:val="24"/>
                        <w:u w:val="none"/>
                        <w:lang w:val="ky-KG"/>
                      </w:rPr>
                      <w:t>2009-жылдын 10-мартындагы № 156</w:t>
                    </w:r>
                  </w:hyperlink>
                  <w:r w:rsidRPr="003E2A85">
                    <w:rPr>
                      <w:rFonts w:ascii="Times New Roman" w:hAnsi="Times New Roman"/>
                      <w:sz w:val="24"/>
                      <w:szCs w:val="24"/>
                      <w:lang w:val="ky-KG"/>
                    </w:rPr>
                    <w:t> "Кыргыз Республикасынын визасын тариздөө жана берүү </w:t>
                  </w:r>
                  <w:hyperlink r:id="rId26" w:anchor="unknown" w:history="1">
                    <w:r w:rsidRPr="003E2A85">
                      <w:rPr>
                        <w:rStyle w:val="a3"/>
                        <w:rFonts w:ascii="Times New Roman" w:hAnsi="Times New Roman"/>
                        <w:color w:val="auto"/>
                        <w:sz w:val="24"/>
                        <w:szCs w:val="24"/>
                        <w:u w:val="none"/>
                        <w:lang w:val="ky-KG"/>
                      </w:rPr>
                      <w:t>тартибин</w:t>
                    </w:r>
                  </w:hyperlink>
                  <w:r w:rsidRPr="003E2A85">
                    <w:rPr>
                      <w:rFonts w:ascii="Times New Roman" w:hAnsi="Times New Roman"/>
                      <w:sz w:val="24"/>
                      <w:szCs w:val="24"/>
                      <w:lang w:val="ky-KG"/>
                    </w:rPr>
                    <w:t> бекитүү жөнүндө";</w:t>
                  </w:r>
                </w:p>
                <w:p w:rsidR="00266CC8" w:rsidRPr="003E2A85" w:rsidRDefault="00266CC8" w:rsidP="003C0D35">
                  <w:pPr>
                    <w:spacing w:after="0" w:line="240" w:lineRule="auto"/>
                    <w:rPr>
                      <w:rFonts w:ascii="Times New Roman" w:hAnsi="Times New Roman"/>
                      <w:sz w:val="24"/>
                      <w:szCs w:val="24"/>
                    </w:rPr>
                  </w:pPr>
                  <w:r w:rsidRPr="003E2A85">
                    <w:rPr>
                      <w:rFonts w:ascii="Times New Roman" w:hAnsi="Times New Roman"/>
                      <w:sz w:val="24"/>
                      <w:szCs w:val="24"/>
                      <w:lang w:val="ky-KG"/>
                    </w:rPr>
                    <w:t>- </w:t>
                  </w:r>
                  <w:hyperlink r:id="rId27" w:anchor="unknown" w:history="1">
                    <w:r w:rsidRPr="003E2A85">
                      <w:rPr>
                        <w:rStyle w:val="a3"/>
                        <w:rFonts w:ascii="Times New Roman" w:hAnsi="Times New Roman"/>
                        <w:color w:val="auto"/>
                        <w:sz w:val="24"/>
                        <w:szCs w:val="24"/>
                        <w:u w:val="none"/>
                        <w:lang w:val="ky-KG"/>
                      </w:rPr>
                      <w:t>2011-жылдын 11-ноябрынын № 725</w:t>
                    </w:r>
                  </w:hyperlink>
                  <w:r w:rsidRPr="003E2A85">
                    <w:rPr>
                      <w:rFonts w:ascii="Times New Roman" w:hAnsi="Times New Roman"/>
                      <w:sz w:val="24"/>
                      <w:szCs w:val="24"/>
                      <w:lang w:val="ky-KG"/>
                    </w:rPr>
                    <w:t> "Кыргыз Республикасынын </w:t>
                  </w:r>
                  <w:hyperlink r:id="rId28" w:anchor="unknown" w:history="1">
                    <w:r w:rsidRPr="003E2A85">
                      <w:rPr>
                        <w:rStyle w:val="a3"/>
                        <w:rFonts w:ascii="Times New Roman" w:hAnsi="Times New Roman"/>
                        <w:color w:val="auto"/>
                        <w:sz w:val="24"/>
                        <w:szCs w:val="24"/>
                        <w:u w:val="none"/>
                        <w:lang w:val="ky-KG"/>
                      </w:rPr>
                      <w:t xml:space="preserve">Консулдук </w:t>
                    </w:r>
                    <w:r w:rsidRPr="003E2A85">
                      <w:rPr>
                        <w:rStyle w:val="a3"/>
                        <w:rFonts w:ascii="Times New Roman" w:hAnsi="Times New Roman"/>
                        <w:color w:val="auto"/>
                        <w:sz w:val="24"/>
                        <w:szCs w:val="24"/>
                        <w:u w:val="none"/>
                        <w:lang w:val="ky-KG"/>
                      </w:rPr>
                      <w:lastRenderedPageBreak/>
                      <w:t>уставын</w:t>
                    </w:r>
                  </w:hyperlink>
                  <w:r w:rsidRPr="003E2A85">
                    <w:rPr>
                      <w:rFonts w:ascii="Times New Roman" w:hAnsi="Times New Roman"/>
                      <w:sz w:val="24"/>
                      <w:szCs w:val="24"/>
                      <w:lang w:val="ky-KG"/>
                    </w:rPr>
                    <w:t> бекитүү жөнүндө";</w:t>
                  </w:r>
                </w:p>
                <w:p w:rsidR="00266CC8" w:rsidRPr="003E2A85" w:rsidRDefault="00266CC8" w:rsidP="003C0D35">
                  <w:pPr>
                    <w:spacing w:after="0" w:line="240" w:lineRule="auto"/>
                    <w:rPr>
                      <w:rFonts w:ascii="Times New Roman" w:hAnsi="Times New Roman"/>
                      <w:sz w:val="24"/>
                      <w:szCs w:val="24"/>
                    </w:rPr>
                  </w:pPr>
                  <w:r w:rsidRPr="003E2A85">
                    <w:rPr>
                      <w:rFonts w:ascii="Times New Roman" w:hAnsi="Times New Roman"/>
                      <w:sz w:val="24"/>
                      <w:szCs w:val="24"/>
                      <w:lang w:val="ky-KG"/>
                    </w:rPr>
                    <w:t>- </w:t>
                  </w:r>
                  <w:hyperlink r:id="rId29" w:anchor="unknown" w:history="1">
                    <w:r w:rsidRPr="003E2A85">
                      <w:rPr>
                        <w:rStyle w:val="a3"/>
                        <w:rFonts w:ascii="Times New Roman" w:hAnsi="Times New Roman"/>
                        <w:color w:val="auto"/>
                        <w:sz w:val="24"/>
                        <w:szCs w:val="24"/>
                        <w:u w:val="none"/>
                        <w:lang w:val="ky-KG"/>
                      </w:rPr>
                      <w:t>2012-жылдын 10-февралындагы № 85</w:t>
                    </w:r>
                  </w:hyperlink>
                  <w:r w:rsidRPr="003E2A85">
                    <w:rPr>
                      <w:rFonts w:ascii="Times New Roman" w:hAnsi="Times New Roman"/>
                      <w:sz w:val="24"/>
                      <w:szCs w:val="24"/>
                      <w:lang w:val="ky-KG"/>
                    </w:rPr>
                    <w:t> "Мамлекеттик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p>
                <w:p w:rsidR="00266CC8" w:rsidRPr="003E2A85" w:rsidRDefault="00266CC8" w:rsidP="003C0D35">
                  <w:pPr>
                    <w:spacing w:after="0" w:line="240" w:lineRule="auto"/>
                    <w:rPr>
                      <w:rFonts w:ascii="Times New Roman" w:hAnsi="Times New Roman"/>
                      <w:sz w:val="24"/>
                      <w:szCs w:val="24"/>
                    </w:rPr>
                  </w:pPr>
                  <w:r w:rsidRPr="003E2A85">
                    <w:rPr>
                      <w:rFonts w:ascii="Times New Roman" w:hAnsi="Times New Roman"/>
                      <w:sz w:val="24"/>
                      <w:szCs w:val="24"/>
                      <w:lang w:val="ky-KG"/>
                    </w:rPr>
                    <w:t>- </w:t>
                  </w:r>
                  <w:hyperlink r:id="rId30" w:anchor="unknown" w:history="1">
                    <w:r w:rsidRPr="003E2A85">
                      <w:rPr>
                        <w:rStyle w:val="a3"/>
                        <w:rFonts w:ascii="Times New Roman" w:hAnsi="Times New Roman"/>
                        <w:color w:val="auto"/>
                        <w:sz w:val="24"/>
                        <w:szCs w:val="24"/>
                        <w:u w:val="none"/>
                        <w:lang w:val="ky-KG"/>
                      </w:rPr>
                      <w:t>2012-жылдын 20-февралынын № 113</w:t>
                    </w:r>
                  </w:hyperlink>
                  <w:r w:rsidRPr="003E2A85">
                    <w:rPr>
                      <w:rFonts w:ascii="Times New Roman" w:hAnsi="Times New Roman"/>
                      <w:sz w:val="24"/>
                      <w:szCs w:val="24"/>
                      <w:lang w:val="ky-KG"/>
                    </w:rPr>
                    <w:t> "Кыргыз Республикасынын Тышкы иштер министрлиги жөнүндө";</w:t>
                  </w:r>
                </w:p>
                <w:p w:rsidR="00266CC8" w:rsidRPr="003E2A85" w:rsidRDefault="00266CC8"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 </w:t>
                  </w:r>
                  <w:hyperlink r:id="rId31" w:anchor="unknown" w:history="1">
                    <w:r w:rsidRPr="003E2A85">
                      <w:rPr>
                        <w:rStyle w:val="a3"/>
                        <w:rFonts w:ascii="Times New Roman" w:hAnsi="Times New Roman"/>
                        <w:color w:val="auto"/>
                        <w:sz w:val="24"/>
                        <w:szCs w:val="24"/>
                        <w:u w:val="none"/>
                        <w:lang w:val="ky-KG"/>
                      </w:rPr>
                      <w:t>2012-жылдын 18-декабрындагы № 839</w:t>
                    </w:r>
                  </w:hyperlink>
                  <w:r w:rsidRPr="003E2A85">
                    <w:rPr>
                      <w:rFonts w:ascii="Times New Roman" w:hAnsi="Times New Roman"/>
                      <w:sz w:val="24"/>
                      <w:szCs w:val="24"/>
                      <w:lang w:val="ky-KG"/>
                    </w:rPr>
                    <w:t> "Консулдук кызмат көрсөтүүлөр үчүн алынуучу каражаттар жөнүндө"</w:t>
                  </w:r>
                </w:p>
                <w:p w:rsidR="00791CB8" w:rsidRPr="003E2A85" w:rsidRDefault="00791CB8" w:rsidP="003C0D35">
                  <w:pPr>
                    <w:spacing w:after="0" w:line="240" w:lineRule="auto"/>
                    <w:rPr>
                      <w:rFonts w:ascii="Times New Roman" w:hAnsi="Times New Roman"/>
                      <w:sz w:val="24"/>
                      <w:szCs w:val="24"/>
                      <w:lang w:val="ky-KG"/>
                    </w:rPr>
                  </w:pPr>
                </w:p>
                <w:p w:rsidR="00791CB8" w:rsidRPr="003E2A85" w:rsidRDefault="00791CB8" w:rsidP="003C0D35">
                  <w:pPr>
                    <w:spacing w:after="0" w:line="240" w:lineRule="auto"/>
                    <w:rPr>
                      <w:rFonts w:ascii="Times New Roman" w:hAnsi="Times New Roman"/>
                      <w:sz w:val="24"/>
                      <w:szCs w:val="24"/>
                      <w:lang w:val="ky-KG"/>
                    </w:rPr>
                  </w:pPr>
                </w:p>
                <w:p w:rsidR="00791CB8" w:rsidRPr="003E2A85" w:rsidRDefault="00791CB8" w:rsidP="003C0D35">
                  <w:pPr>
                    <w:spacing w:after="0" w:line="240" w:lineRule="auto"/>
                    <w:rPr>
                      <w:rFonts w:ascii="Times New Roman" w:hAnsi="Times New Roman"/>
                      <w:sz w:val="24"/>
                      <w:szCs w:val="24"/>
                      <w:lang w:val="ky-KG"/>
                    </w:rPr>
                  </w:pPr>
                </w:p>
                <w:p w:rsidR="00791CB8" w:rsidRPr="003E2A85" w:rsidRDefault="00791CB8" w:rsidP="003C0D35">
                  <w:pPr>
                    <w:spacing w:after="0" w:line="240" w:lineRule="auto"/>
                    <w:rPr>
                      <w:rFonts w:ascii="Times New Roman" w:hAnsi="Times New Roman"/>
                      <w:color w:val="2B2B2B"/>
                      <w:sz w:val="24"/>
                      <w:szCs w:val="24"/>
                    </w:rPr>
                  </w:pPr>
                </w:p>
              </w:tc>
            </w:tr>
            <w:tr w:rsidR="00266CC8" w:rsidRPr="003E2A85" w:rsidTr="005D1E16">
              <w:trPr>
                <w:gridBefore w:val="1"/>
                <w:gridAfter w:val="2"/>
                <w:wBefore w:w="25" w:type="pct"/>
                <w:wAfter w:w="140" w:type="pct"/>
              </w:trPr>
              <w:tc>
                <w:tcPr>
                  <w:tcW w:w="2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5</w:t>
                  </w:r>
                </w:p>
              </w:tc>
              <w:tc>
                <w:tcPr>
                  <w:tcW w:w="182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Көрсөтүлүүчү мамлекеттик кызматтардын акыркы натыйжасы</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Кыргыз Республикасынын таризделген визасы жана/же визалык колдоо</w:t>
                  </w:r>
                </w:p>
              </w:tc>
            </w:tr>
            <w:tr w:rsidR="00266CC8" w:rsidRPr="003E2A85" w:rsidTr="005D1E16">
              <w:trPr>
                <w:gridBefore w:val="1"/>
                <w:gridAfter w:val="2"/>
                <w:wBefore w:w="25" w:type="pct"/>
                <w:wAfter w:w="140" w:type="pct"/>
              </w:trPr>
              <w:tc>
                <w:tcPr>
                  <w:tcW w:w="2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6</w:t>
                  </w:r>
                </w:p>
              </w:tc>
              <w:tc>
                <w:tcPr>
                  <w:tcW w:w="182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көрсөтүүнүн шарты</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Кызмат көрсөтүү төмөнкүдөй шарттарда жүргүзүлөт: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белгиленген санитардык ченемдерге жооп берген жайларда;</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xml:space="preserve">- жарандар, анын ичинде көрүү жана угуу боюнча ден соолугунун мүмкүнчүлүктөрү чектелүү адамдар жана таяныч-кыймыл аппаратынын </w:t>
                  </w:r>
                  <w:r w:rsidRPr="003E2A85">
                    <w:rPr>
                      <w:rFonts w:ascii="Times New Roman" w:hAnsi="Times New Roman"/>
                      <w:color w:val="2B2B2B"/>
                      <w:sz w:val="24"/>
                      <w:szCs w:val="24"/>
                      <w:lang w:val="ky-KG"/>
                    </w:rPr>
                    <w:lastRenderedPageBreak/>
                    <w:t>бузулгандыгына байланыштуу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кезек күтүү принциби боюнча.</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Имараттарда күтүп тургандар үчүн орундар, ажатканалар бар, жылуулук, суу түтүктөрү, телефондор менен жабдылган.</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266CC8" w:rsidRPr="003E2A85" w:rsidRDefault="00266CC8" w:rsidP="003C0D35">
                  <w:pPr>
                    <w:spacing w:after="60" w:line="240" w:lineRule="auto"/>
                    <w:rPr>
                      <w:rFonts w:ascii="Times New Roman" w:hAnsi="Times New Roman"/>
                      <w:color w:val="2B2B2B"/>
                      <w:sz w:val="24"/>
                      <w:szCs w:val="24"/>
                      <w:lang w:val="ky-KG"/>
                    </w:rPr>
                  </w:pPr>
                  <w:r w:rsidRPr="003E2A85">
                    <w:rPr>
                      <w:rFonts w:ascii="Times New Roman" w:hAnsi="Times New Roman"/>
                      <w:color w:val="2B2B2B"/>
                      <w:sz w:val="24"/>
                      <w:szCs w:val="24"/>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3C1D65" w:rsidRPr="003E2A85" w:rsidRDefault="003C1D65" w:rsidP="003C0D35">
                  <w:pPr>
                    <w:spacing w:after="60" w:line="240" w:lineRule="auto"/>
                    <w:rPr>
                      <w:rFonts w:ascii="Times New Roman" w:hAnsi="Times New Roman"/>
                      <w:color w:val="2B2B2B"/>
                      <w:sz w:val="24"/>
                      <w:szCs w:val="24"/>
                      <w:lang w:val="ky-KG"/>
                    </w:rPr>
                  </w:pPr>
                </w:p>
                <w:p w:rsidR="003C1D65" w:rsidRPr="003E2A85" w:rsidRDefault="003C1D65" w:rsidP="003C0D35">
                  <w:pPr>
                    <w:spacing w:after="60" w:line="240" w:lineRule="auto"/>
                    <w:rPr>
                      <w:rFonts w:ascii="Times New Roman" w:hAnsi="Times New Roman"/>
                      <w:color w:val="2B2B2B"/>
                      <w:sz w:val="24"/>
                      <w:szCs w:val="24"/>
                      <w:lang w:val="ky-KG"/>
                    </w:rPr>
                  </w:pPr>
                </w:p>
                <w:p w:rsidR="003C1D65" w:rsidRPr="003E2A85" w:rsidRDefault="003C1D65" w:rsidP="003C0D35">
                  <w:pPr>
                    <w:spacing w:after="60" w:line="240" w:lineRule="auto"/>
                    <w:rPr>
                      <w:rFonts w:ascii="Times New Roman" w:hAnsi="Times New Roman"/>
                      <w:color w:val="2B2B2B"/>
                      <w:sz w:val="24"/>
                      <w:szCs w:val="24"/>
                      <w:lang w:val="ky-KG"/>
                    </w:rPr>
                  </w:pPr>
                </w:p>
                <w:p w:rsidR="003C1D65" w:rsidRPr="003E2A85" w:rsidRDefault="003C1D65" w:rsidP="003C0D35">
                  <w:pPr>
                    <w:spacing w:after="60" w:line="240" w:lineRule="auto"/>
                    <w:rPr>
                      <w:rFonts w:ascii="Times New Roman" w:hAnsi="Times New Roman"/>
                      <w:color w:val="2B2B2B"/>
                      <w:sz w:val="24"/>
                      <w:szCs w:val="24"/>
                    </w:rPr>
                  </w:pPr>
                </w:p>
              </w:tc>
            </w:tr>
            <w:tr w:rsidR="00266CC8" w:rsidRPr="003E2A85" w:rsidTr="005D1E16">
              <w:trPr>
                <w:gridBefore w:val="1"/>
                <w:gridAfter w:val="2"/>
                <w:wBefore w:w="25" w:type="pct"/>
                <w:wAfter w:w="140" w:type="pct"/>
              </w:trPr>
              <w:tc>
                <w:tcPr>
                  <w:tcW w:w="2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7</w:t>
                  </w:r>
                </w:p>
              </w:tc>
              <w:tc>
                <w:tcPr>
                  <w:tcW w:w="182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көрсөтүүнүн мөөнөтү</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Консультация алуу үчүн кезек күтүү - 30 мүнөттөн ашык эмес;</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консультация алуу - 20 мүнөттөн ашык эмес;</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кабыл алынган документтерди кароо, визаны тариздөө, визалык колдоо арыз катталган күндөн тартып үчтөн жети календардык күнгө чейин;</w:t>
                  </w:r>
                </w:p>
                <w:p w:rsidR="00266CC8" w:rsidRPr="003E2A85" w:rsidRDefault="00266CC8" w:rsidP="003C0D35">
                  <w:pPr>
                    <w:spacing w:after="60" w:line="240" w:lineRule="auto"/>
                    <w:rPr>
                      <w:rFonts w:ascii="Times New Roman" w:hAnsi="Times New Roman"/>
                      <w:color w:val="2B2B2B"/>
                      <w:sz w:val="24"/>
                      <w:szCs w:val="24"/>
                      <w:lang w:val="ky-KG"/>
                    </w:rPr>
                  </w:pPr>
                  <w:r w:rsidRPr="003E2A85">
                    <w:rPr>
                      <w:rFonts w:ascii="Times New Roman" w:hAnsi="Times New Roman"/>
                      <w:color w:val="2B2B2B"/>
                      <w:sz w:val="24"/>
                      <w:szCs w:val="24"/>
                      <w:lang w:val="ky-KG"/>
                    </w:rPr>
                    <w:t>- кезек күтүү жана таризделген виза алуу/же таризделген визалык колдоо - 20 мүнөттөн ашык эмес</w:t>
                  </w:r>
                </w:p>
                <w:p w:rsidR="003871CC" w:rsidRPr="003E2A85" w:rsidRDefault="003871CC" w:rsidP="003C0D35">
                  <w:pPr>
                    <w:spacing w:after="60" w:line="240" w:lineRule="auto"/>
                    <w:rPr>
                      <w:rFonts w:ascii="Times New Roman" w:hAnsi="Times New Roman"/>
                      <w:color w:val="2B2B2B"/>
                      <w:sz w:val="24"/>
                      <w:szCs w:val="24"/>
                      <w:lang w:val="ky-KG"/>
                    </w:rPr>
                  </w:pPr>
                </w:p>
                <w:p w:rsidR="003871CC" w:rsidRPr="003E2A85" w:rsidRDefault="003871CC" w:rsidP="003C0D35">
                  <w:pPr>
                    <w:spacing w:after="60" w:line="240" w:lineRule="auto"/>
                    <w:rPr>
                      <w:rFonts w:ascii="Times New Roman" w:hAnsi="Times New Roman"/>
                      <w:color w:val="2B2B2B"/>
                      <w:sz w:val="24"/>
                      <w:szCs w:val="24"/>
                      <w:lang w:val="ky-KG"/>
                    </w:rPr>
                  </w:pPr>
                </w:p>
                <w:p w:rsidR="003871CC" w:rsidRPr="003E2A85" w:rsidRDefault="003871CC" w:rsidP="003C0D35">
                  <w:pPr>
                    <w:spacing w:after="60" w:line="240" w:lineRule="auto"/>
                    <w:rPr>
                      <w:rFonts w:ascii="Times New Roman" w:hAnsi="Times New Roman"/>
                      <w:color w:val="2B2B2B"/>
                      <w:sz w:val="24"/>
                      <w:szCs w:val="24"/>
                    </w:rPr>
                  </w:pPr>
                </w:p>
              </w:tc>
            </w:tr>
            <w:tr w:rsidR="00266CC8" w:rsidRPr="003E2A85" w:rsidTr="005D1E16">
              <w:trPr>
                <w:gridBefore w:val="1"/>
                <w:gridAfter w:val="2"/>
                <w:wBefore w:w="25" w:type="pct"/>
                <w:wAfter w:w="140" w:type="pct"/>
              </w:trPr>
              <w:tc>
                <w:tcPr>
                  <w:tcW w:w="4835" w:type="pct"/>
                  <w:gridSpan w:val="7"/>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көрсөтүүнү алуучуларга маалымат берүү</w:t>
                  </w:r>
                </w:p>
              </w:tc>
            </w:tr>
            <w:tr w:rsidR="00266CC8" w:rsidRPr="003E2A85" w:rsidTr="005D1E16">
              <w:trPr>
                <w:gridBefore w:val="1"/>
                <w:gridAfter w:val="2"/>
                <w:wBefore w:w="25" w:type="pct"/>
                <w:wAfter w:w="140" w:type="pct"/>
              </w:trPr>
              <w:tc>
                <w:tcPr>
                  <w:tcW w:w="2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8</w:t>
                  </w:r>
                </w:p>
              </w:tc>
              <w:tc>
                <w:tcPr>
                  <w:tcW w:w="182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Керектөөчүгө көрсөтүлүүчү кызматтар жана аларды стандартташтырууга жооптуу мамлекеттик орган жөнүндө маалымат берүү</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 жөнүндө маалыматты төмөнкүлөрдөн алууга болот: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тышкы саясат чөйрөсүндөгү ыйгарым укуктуу мамлекеттик органдын коомдук кабылдамасынан;</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тышкы саясат чөйрөсүндөгү ыйгарым укуктуу мамлекеттик органдын сайтынан: www.mfa.gov.kg;</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xml:space="preserve">- тышкы саясат чөйрөсүндөгү ыйгарым укуктуу мамлекеттик </w:t>
                  </w:r>
                  <w:r w:rsidRPr="003E2A85">
                    <w:rPr>
                      <w:rFonts w:ascii="Times New Roman" w:hAnsi="Times New Roman"/>
                      <w:color w:val="2B2B2B"/>
                      <w:sz w:val="24"/>
                      <w:szCs w:val="24"/>
                      <w:lang w:val="ky-KG"/>
                    </w:rPr>
                    <w:lastRenderedPageBreak/>
                    <w:t>органга, анын түзүмдүк бөлүмдөрүнө, Кыргыз Республикасынын дипломатиялык өкүлчулүктөрүнө/консулдук мекемелерине жеке кайрылууда;</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тышкы саясат чөйрөсүндөгү ыйгарым укуктуу мамлекеттик органдын, анын түзүмдүк бөлүмдөрүнүн, Кыргыз Республикасынын дипломатиялык өкүлчүлүктөрүнүн/консулдук мекемелеринин маалымат такталарынан, брошюралардан, буклеттерден;</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Тышкы саясат чөйрөсүндөгү ыйгарым укуктуу мамлекеттик органда, анын түзүмдүк бөлүмдөрүндө, Кыргыз Республикасынын дипломатиялык өкүлчүлүктөрүндө/консулдук мекемелеринде жарандарды кабыл алуу алар кайрылган күнү жүргүзүлөт.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Маалымат мамлекеттик жана расмий тилдерде берилет</w:t>
                  </w:r>
                </w:p>
              </w:tc>
            </w:tr>
            <w:tr w:rsidR="00266CC8" w:rsidRPr="003E2A85" w:rsidTr="005D1E16">
              <w:trPr>
                <w:gridBefore w:val="1"/>
                <w:gridAfter w:val="2"/>
                <w:wBefore w:w="25" w:type="pct"/>
                <w:wAfter w:w="140" w:type="pct"/>
              </w:trPr>
              <w:tc>
                <w:tcPr>
                  <w:tcW w:w="2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9</w:t>
                  </w:r>
                </w:p>
              </w:tc>
              <w:tc>
                <w:tcPr>
                  <w:tcW w:w="182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Кызмат көрсөтүү жөнүндө маалыматты жайылтуу ыкмалары</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Кызмат көрсөтүү жөнүндө маалымат төмөнкүлөр аркылуу жайылтылат: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ЖМК (гезиттер, радио, телекөрсөтүү);</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тышкы саясат чөйрөсүндөгү ыйгарым укуктуу мамлекеттик органдын сайты: www.mfa.gov.kg;</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lastRenderedPageBreak/>
                    <w:t>- маалымат такталары, брошюралар, буклеттер;</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жеке кайрылуу жана телефон аркылуу;</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тышкы саясат чөйрөсүндөгү ыйгарым укуктуу мамлекеттик органдын коомдук кабылдамасы аркылуу.</w:t>
                  </w:r>
                </w:p>
                <w:p w:rsidR="00266CC8" w:rsidRPr="003E2A85" w:rsidRDefault="00266CC8" w:rsidP="003C0D35">
                  <w:pPr>
                    <w:spacing w:after="60" w:line="240" w:lineRule="auto"/>
                    <w:rPr>
                      <w:rFonts w:ascii="Times New Roman" w:hAnsi="Times New Roman"/>
                      <w:color w:val="2B2B2B"/>
                      <w:sz w:val="24"/>
                      <w:szCs w:val="24"/>
                      <w:lang w:val="ky-KG"/>
                    </w:rPr>
                  </w:pPr>
                  <w:r w:rsidRPr="003E2A85">
                    <w:rPr>
                      <w:rFonts w:ascii="Times New Roman" w:hAnsi="Times New Roman"/>
                      <w:color w:val="2B2B2B"/>
                      <w:sz w:val="24"/>
                      <w:szCs w:val="24"/>
                      <w:lang w:val="ky-KG"/>
                    </w:rPr>
                    <w:t>Даректер, телефон номерлери жана иштөө режими мамлекеттик кызмат көрсөтүүнүн стандарттары менен бирге тышкы саясат чөйрөсүндөгү ыйгарым укуктуу мамлекеттик органдын такталарына жана сайтына жайгаштырылат</w:t>
                  </w:r>
                </w:p>
                <w:p w:rsidR="003871CC" w:rsidRPr="003E2A85" w:rsidRDefault="003871CC" w:rsidP="003C0D35">
                  <w:pPr>
                    <w:spacing w:after="60" w:line="240" w:lineRule="auto"/>
                    <w:rPr>
                      <w:rFonts w:ascii="Times New Roman" w:hAnsi="Times New Roman"/>
                      <w:color w:val="2B2B2B"/>
                      <w:sz w:val="24"/>
                      <w:szCs w:val="24"/>
                      <w:lang w:val="ky-KG"/>
                    </w:rPr>
                  </w:pPr>
                </w:p>
                <w:p w:rsidR="003871CC" w:rsidRPr="003E2A85" w:rsidRDefault="003871CC" w:rsidP="003C0D35">
                  <w:pPr>
                    <w:spacing w:after="60" w:line="240" w:lineRule="auto"/>
                    <w:rPr>
                      <w:rFonts w:ascii="Times New Roman" w:hAnsi="Times New Roman"/>
                      <w:color w:val="2B2B2B"/>
                      <w:sz w:val="24"/>
                      <w:szCs w:val="24"/>
                    </w:rPr>
                  </w:pPr>
                </w:p>
              </w:tc>
            </w:tr>
            <w:tr w:rsidR="00266CC8" w:rsidRPr="003E2A85" w:rsidTr="005D1E16">
              <w:trPr>
                <w:gridBefore w:val="1"/>
                <w:gridAfter w:val="2"/>
                <w:wBefore w:w="25" w:type="pct"/>
                <w:wAfter w:w="140" w:type="pct"/>
              </w:trPr>
              <w:tc>
                <w:tcPr>
                  <w:tcW w:w="4835" w:type="pct"/>
                  <w:gridSpan w:val="7"/>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Тейлөө жана мамлекеттик кызмат көрсөтүү</w:t>
                  </w:r>
                </w:p>
              </w:tc>
            </w:tr>
            <w:tr w:rsidR="00266CC8" w:rsidRPr="007E12BB"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10</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Келүүчүлөр менен пикир алмашуу</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lang w:val="ky-KG"/>
                    </w:rPr>
                  </w:pPr>
                  <w:r w:rsidRPr="003E2A85">
                    <w:rPr>
                      <w:rFonts w:ascii="Times New Roman" w:hAnsi="Times New Roman"/>
                      <w:color w:val="2B2B2B"/>
                      <w:sz w:val="24"/>
                      <w:szCs w:val="24"/>
                      <w:lang w:val="ky-KG"/>
                    </w:rPr>
                    <w:t>Тышкы саясат чөйрөсүндөгү ыйгарым укуктуу мамлекеттик органда кызмат көрсөтүүгө тартылган кызматкерлердин кабинеттеринин эшиктерине маалыматтык табличкалар илинет. Калк менен иштеген бардык кызматкерлердин аты-жөнү жана кызмат орду көрсөтүлгөн жеке табличкалары (бейдж) болот.</w:t>
                  </w:r>
                </w:p>
                <w:p w:rsidR="00266CC8" w:rsidRPr="003E2A85" w:rsidRDefault="00266CC8" w:rsidP="003C0D35">
                  <w:pPr>
                    <w:spacing w:after="60" w:line="240" w:lineRule="auto"/>
                    <w:rPr>
                      <w:rFonts w:ascii="Times New Roman" w:hAnsi="Times New Roman"/>
                      <w:color w:val="2B2B2B"/>
                      <w:sz w:val="24"/>
                      <w:szCs w:val="24"/>
                      <w:lang w:val="ky-KG"/>
                    </w:rPr>
                  </w:pPr>
                  <w:r w:rsidRPr="003E2A85">
                    <w:rPr>
                      <w:rFonts w:ascii="Times New Roman" w:hAnsi="Times New Roman"/>
                      <w:color w:val="2B2B2B"/>
                      <w:sz w:val="24"/>
                      <w:szCs w:val="24"/>
                      <w:lang w:val="ky-KG"/>
                    </w:rPr>
                    <w:t xml:space="preserve">Келүүчүлөр менен пикир алмашуу учурунда кызматкерлер этиканын төмөнкү негизги принциптерин сакташат: сылык, ак ниет, сыпайы, </w:t>
                  </w:r>
                  <w:r w:rsidRPr="003E2A85">
                    <w:rPr>
                      <w:rFonts w:ascii="Times New Roman" w:hAnsi="Times New Roman"/>
                      <w:color w:val="2B2B2B"/>
                      <w:sz w:val="24"/>
                      <w:szCs w:val="24"/>
                      <w:lang w:val="ky-KG"/>
                    </w:rPr>
                    <w:lastRenderedPageBreak/>
                    <w:t>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266CC8" w:rsidRPr="003E2A85" w:rsidRDefault="00266CC8" w:rsidP="003C0D35">
                  <w:pPr>
                    <w:spacing w:after="60" w:line="240" w:lineRule="auto"/>
                    <w:rPr>
                      <w:rFonts w:ascii="Times New Roman" w:hAnsi="Times New Roman"/>
                      <w:color w:val="2B2B2B"/>
                      <w:sz w:val="24"/>
                      <w:szCs w:val="24"/>
                      <w:lang w:val="ky-KG"/>
                    </w:rPr>
                  </w:pPr>
                  <w:r w:rsidRPr="003E2A85">
                    <w:rPr>
                      <w:rFonts w:ascii="Times New Roman" w:hAnsi="Times New Roman"/>
                      <w:color w:val="2B2B2B"/>
                      <w:sz w:val="24"/>
                      <w:szCs w:val="24"/>
                      <w:lang w:val="ky-KG"/>
                    </w:rPr>
                    <w:t>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ченемдерди сактоосу керек.</w:t>
                  </w:r>
                </w:p>
                <w:p w:rsidR="00266CC8" w:rsidRPr="003E2A85" w:rsidRDefault="00266CC8" w:rsidP="003C0D35">
                  <w:pPr>
                    <w:spacing w:after="60" w:line="240" w:lineRule="auto"/>
                    <w:rPr>
                      <w:rFonts w:ascii="Times New Roman" w:hAnsi="Times New Roman"/>
                      <w:color w:val="2B2B2B"/>
                      <w:sz w:val="24"/>
                      <w:szCs w:val="24"/>
                      <w:lang w:val="ky-KG"/>
                    </w:rPr>
                  </w:pPr>
                  <w:r w:rsidRPr="003E2A85">
                    <w:rPr>
                      <w:rFonts w:ascii="Times New Roman" w:hAnsi="Times New Roman"/>
                      <w:color w:val="2B2B2B"/>
                      <w:sz w:val="24"/>
                      <w:szCs w:val="24"/>
                      <w:lang w:val="ky-KG"/>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p w:rsidR="003871CC" w:rsidRDefault="003871CC" w:rsidP="003C0D35">
                  <w:pPr>
                    <w:spacing w:after="60" w:line="240" w:lineRule="auto"/>
                    <w:rPr>
                      <w:rFonts w:ascii="Times New Roman" w:hAnsi="Times New Roman"/>
                      <w:color w:val="2B2B2B"/>
                      <w:sz w:val="24"/>
                      <w:szCs w:val="24"/>
                      <w:lang w:val="ky-KG"/>
                    </w:rPr>
                  </w:pPr>
                </w:p>
                <w:p w:rsidR="00093C25" w:rsidRDefault="00093C25" w:rsidP="003C0D35">
                  <w:pPr>
                    <w:spacing w:after="60" w:line="240" w:lineRule="auto"/>
                    <w:rPr>
                      <w:rFonts w:ascii="Times New Roman" w:hAnsi="Times New Roman"/>
                      <w:color w:val="2B2B2B"/>
                      <w:sz w:val="24"/>
                      <w:szCs w:val="24"/>
                      <w:lang w:val="ky-KG"/>
                    </w:rPr>
                  </w:pPr>
                </w:p>
                <w:p w:rsidR="00093C25" w:rsidRDefault="00093C25" w:rsidP="003C0D35">
                  <w:pPr>
                    <w:spacing w:after="60" w:line="240" w:lineRule="auto"/>
                    <w:rPr>
                      <w:rFonts w:ascii="Times New Roman" w:hAnsi="Times New Roman"/>
                      <w:color w:val="2B2B2B"/>
                      <w:sz w:val="24"/>
                      <w:szCs w:val="24"/>
                      <w:lang w:val="ky-KG"/>
                    </w:rPr>
                  </w:pPr>
                </w:p>
                <w:p w:rsidR="00093C25" w:rsidRDefault="00093C25" w:rsidP="003C0D35">
                  <w:pPr>
                    <w:spacing w:after="60" w:line="240" w:lineRule="auto"/>
                    <w:rPr>
                      <w:rFonts w:ascii="Times New Roman" w:hAnsi="Times New Roman"/>
                      <w:color w:val="2B2B2B"/>
                      <w:sz w:val="24"/>
                      <w:szCs w:val="24"/>
                      <w:lang w:val="ky-KG"/>
                    </w:rPr>
                  </w:pPr>
                </w:p>
                <w:p w:rsidR="00093C25" w:rsidRDefault="00093C25" w:rsidP="003C0D35">
                  <w:pPr>
                    <w:spacing w:after="60" w:line="240" w:lineRule="auto"/>
                    <w:rPr>
                      <w:rFonts w:ascii="Times New Roman" w:hAnsi="Times New Roman"/>
                      <w:color w:val="2B2B2B"/>
                      <w:sz w:val="24"/>
                      <w:szCs w:val="24"/>
                      <w:lang w:val="ky-KG"/>
                    </w:rPr>
                  </w:pPr>
                </w:p>
                <w:p w:rsidR="00093C25" w:rsidRDefault="00093C25" w:rsidP="003C0D35">
                  <w:pPr>
                    <w:spacing w:after="60" w:line="240" w:lineRule="auto"/>
                    <w:rPr>
                      <w:rFonts w:ascii="Times New Roman" w:hAnsi="Times New Roman"/>
                      <w:color w:val="2B2B2B"/>
                      <w:sz w:val="24"/>
                      <w:szCs w:val="24"/>
                      <w:lang w:val="ky-KG"/>
                    </w:rPr>
                  </w:pPr>
                </w:p>
                <w:p w:rsidR="00093C25" w:rsidRPr="003E2A85" w:rsidRDefault="00093C25" w:rsidP="00093C25">
                  <w:pPr>
                    <w:spacing w:after="60" w:line="240" w:lineRule="auto"/>
                    <w:rPr>
                      <w:rFonts w:ascii="Times New Roman" w:hAnsi="Times New Roman"/>
                      <w:color w:val="2B2B2B"/>
                      <w:sz w:val="24"/>
                      <w:szCs w:val="24"/>
                      <w:lang w:val="ky-KG"/>
                    </w:rPr>
                  </w:pPr>
                </w:p>
              </w:tc>
            </w:tr>
            <w:tr w:rsidR="00266CC8" w:rsidRPr="003E2A85"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11</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Купуялуулукту камсыздоо ыкмалары</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266CC8" w:rsidRPr="003E2A85"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12</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Керектүү документтердин жана/же мамлекеттик кызмат көрсөтүүнү керектөөчүлөрдүн иш-аракеттеринин тизмеси</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I. Визалык колдоо алуу үчүн төмөнкү документтер берилет: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1) өтүнүч жасаган уюмдун эки түп нускада фирмалык бланкка чыгарылган жазуу жүзүндөгү кайрылуусу, ага виза алуунун максаты, жери жана Кыргыз Республикасынын аймагында чет өлкөлүк жарандын болуусу жөнүндө өтүнүч жасаган уюмдун милдеттенмеси чагылдырылат;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2) уюмдаштыруучу документтердин көчүрмөлөрү (устав, келишим, юстиция органдарында катталгандыгы тууралуу күбөлүк - нотариалдык күбөлөндүрүлгөн) - 6 айда 1 жолу;</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3) өтүнүч менен кайрылган уюмдун карызы жоктугу жөнүндө салык кызматынын органдарынын жана Кыргыз Республикасынын Социалдык фондунун маалымдамасы - 3 айда 1 жолу;</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xml:space="preserve">4) өтүнүч менен кайрылган уюмдан </w:t>
                  </w:r>
                  <w:r w:rsidRPr="003E2A85">
                    <w:rPr>
                      <w:rFonts w:ascii="Times New Roman" w:hAnsi="Times New Roman"/>
                      <w:color w:val="2B2B2B"/>
                      <w:sz w:val="24"/>
                      <w:szCs w:val="24"/>
                      <w:lang w:val="ky-KG"/>
                    </w:rPr>
                    <w:lastRenderedPageBreak/>
                    <w:t>ишеним кат, ишеним көрсөтүлгөн адамдын паспортунун көчүрмөсү;</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5) чет өлкөлүк жарандардын паспортторунун көчүрмөлөрү;</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6) акы төлөнгөндүгү жөнүндө квитанция.</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II. Кыргыз Республикасынын визасын узартуу үчүн төмөнкүлөр зарыл:</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1) өтүнүч жасаган уюмдун эки түп нускада фирмалык бланкка чыгарылган жазуу жүзүндөгү кайрылуусу;</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2) өтүнүч менен кайрылган уюмдун толтурулган жана мөөрү менен бекитилген визалык анкета - 2 түп нускада;</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3) уюмдаштыруучу документтердин нотариалдык күбөлөндүрүлгөн көчүрмөлөрү (устав, юстиция органдарында катталгандыгы тууралуу күбөлүк) - жарым жылда 1 жолу;</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4) өтүнүч менен кайрылган уюмдун карызы жоктугу жөнүндө салык кызматынын органдарынын жана Кыргыз Республикасынын Социалдык фондунун маалымдамасы - 3 айда 1 жолу;</w:t>
                  </w:r>
                </w:p>
                <w:p w:rsidR="00266CC8" w:rsidRPr="003E2A85" w:rsidRDefault="00266CC8" w:rsidP="003C0D35">
                  <w:pPr>
                    <w:spacing w:after="60" w:line="240" w:lineRule="auto"/>
                    <w:rPr>
                      <w:rFonts w:ascii="Times New Roman" w:hAnsi="Times New Roman"/>
                      <w:color w:val="2B2B2B"/>
                      <w:sz w:val="24"/>
                      <w:szCs w:val="24"/>
                      <w:lang w:val="ky-KG"/>
                    </w:rPr>
                  </w:pPr>
                  <w:r w:rsidRPr="003E2A85">
                    <w:rPr>
                      <w:rFonts w:ascii="Times New Roman" w:hAnsi="Times New Roman"/>
                      <w:color w:val="2B2B2B"/>
                      <w:sz w:val="24"/>
                      <w:szCs w:val="24"/>
                      <w:lang w:val="ky-KG"/>
                    </w:rPr>
                    <w:t xml:space="preserve">5) өтүнүч менен кайрылган уюмга Кыргыз Республикасынын ички жана тышкы миграция жаатындагы </w:t>
                  </w:r>
                  <w:r w:rsidRPr="003E2A85">
                    <w:rPr>
                      <w:rFonts w:ascii="Times New Roman" w:hAnsi="Times New Roman"/>
                      <w:color w:val="2B2B2B"/>
                      <w:sz w:val="24"/>
                      <w:szCs w:val="24"/>
                      <w:lang w:val="ky-KG"/>
                    </w:rPr>
                    <w:lastRenderedPageBreak/>
                    <w:t>ыйгарым укуктуу мамлекеттик органдын чет өлкөлүк жумушчу күчүн колдонууга берилген уруксаттын көчүрмөсү -1 нускада (эгерде виза жумушчу категорияда таризделсе). Үй-бүлө мүчөлөрү үчүн - Кыргыз Республикасынын ички жана тышкы миграция жаатындагы ыйгарым укуктуу мамлекеттик органдын тийиштүү маалымдамасы - 1 нускада;</w:t>
                  </w:r>
                </w:p>
                <w:p w:rsidR="00266CC8" w:rsidRPr="003E2A85" w:rsidRDefault="00266CC8" w:rsidP="003C0D35">
                  <w:pPr>
                    <w:spacing w:after="60" w:line="240" w:lineRule="auto"/>
                    <w:rPr>
                      <w:rFonts w:ascii="Times New Roman" w:hAnsi="Times New Roman"/>
                      <w:color w:val="2B2B2B"/>
                      <w:sz w:val="24"/>
                      <w:szCs w:val="24"/>
                      <w:lang w:val="ky-KG"/>
                    </w:rPr>
                  </w:pPr>
                  <w:r w:rsidRPr="003E2A85">
                    <w:rPr>
                      <w:rFonts w:ascii="Times New Roman" w:hAnsi="Times New Roman"/>
                      <w:color w:val="2B2B2B"/>
                      <w:sz w:val="24"/>
                      <w:szCs w:val="24"/>
                      <w:lang w:val="ky-KG"/>
                    </w:rPr>
                    <w:t>6) паспортунун көчүрмөсү жана түп нускасы менен өтүнүч жасаган уюмдан ишеним кат;</w:t>
                  </w:r>
                </w:p>
                <w:p w:rsidR="00266CC8" w:rsidRPr="003E2A85" w:rsidRDefault="00266CC8" w:rsidP="003C0D35">
                  <w:pPr>
                    <w:spacing w:after="60" w:line="240" w:lineRule="auto"/>
                    <w:rPr>
                      <w:rFonts w:ascii="Times New Roman" w:hAnsi="Times New Roman"/>
                      <w:color w:val="2B2B2B"/>
                      <w:sz w:val="24"/>
                      <w:szCs w:val="24"/>
                      <w:lang w:val="ky-KG"/>
                    </w:rPr>
                  </w:pPr>
                  <w:r w:rsidRPr="003E2A85">
                    <w:rPr>
                      <w:rFonts w:ascii="Times New Roman" w:hAnsi="Times New Roman"/>
                      <w:color w:val="2B2B2B"/>
                      <w:sz w:val="24"/>
                      <w:szCs w:val="24"/>
                      <w:lang w:val="ky-KG"/>
                    </w:rPr>
                    <w:t>7) чет өлкөлүк жарандын паспорту (паспорттун колдонуу мөөнөтү берилип жаткан визанын мөөнөтү бүткөндөн кийин 3 айдан эрте эмес бүтүшү керек);</w:t>
                  </w:r>
                </w:p>
                <w:p w:rsidR="00266CC8" w:rsidRPr="003E2A85" w:rsidRDefault="00266CC8" w:rsidP="003C0D35">
                  <w:pPr>
                    <w:spacing w:after="60" w:line="240" w:lineRule="auto"/>
                    <w:rPr>
                      <w:rFonts w:ascii="Times New Roman" w:hAnsi="Times New Roman"/>
                      <w:color w:val="2B2B2B"/>
                      <w:sz w:val="24"/>
                      <w:szCs w:val="24"/>
                      <w:lang w:val="ky-KG"/>
                    </w:rPr>
                  </w:pPr>
                  <w:r w:rsidRPr="003E2A85">
                    <w:rPr>
                      <w:rFonts w:ascii="Times New Roman" w:hAnsi="Times New Roman"/>
                      <w:color w:val="2B2B2B"/>
                      <w:sz w:val="24"/>
                      <w:szCs w:val="24"/>
                      <w:lang w:val="ky-KG"/>
                    </w:rPr>
                    <w:t>8) акы төлөнгөндүгү жөнүндө квитанция.</w:t>
                  </w:r>
                </w:p>
                <w:p w:rsidR="00266CC8" w:rsidRPr="003E2A85" w:rsidRDefault="00266CC8" w:rsidP="003C0D35">
                  <w:pPr>
                    <w:spacing w:after="60" w:line="240" w:lineRule="auto"/>
                    <w:rPr>
                      <w:rFonts w:ascii="Times New Roman" w:hAnsi="Times New Roman"/>
                      <w:color w:val="2B2B2B"/>
                      <w:sz w:val="24"/>
                      <w:szCs w:val="24"/>
                      <w:lang w:val="ky-KG"/>
                    </w:rPr>
                  </w:pPr>
                  <w:r w:rsidRPr="003E2A85">
                    <w:rPr>
                      <w:rFonts w:ascii="Times New Roman" w:hAnsi="Times New Roman"/>
                      <w:color w:val="2B2B2B"/>
                      <w:sz w:val="24"/>
                      <w:szCs w:val="24"/>
                      <w:lang w:val="ky-KG"/>
                    </w:rPr>
                    <w:t>Өтүнүч менен кайрылган уюмдун жазуу жүзүндөгү кайрылуусу төмөнкү маалыматты камтышы керек:</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юридикалык жактын толук маалым даректери;</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юридикалык жактын иш чөйрөсү (пайда болуу тарыхы менен кыскача мүнөздөмө);</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xml:space="preserve">- уюмдаштыруу документтерге ылайык максаттары жана </w:t>
                  </w:r>
                  <w:r w:rsidRPr="003E2A85">
                    <w:rPr>
                      <w:rFonts w:ascii="Times New Roman" w:hAnsi="Times New Roman"/>
                      <w:color w:val="2B2B2B"/>
                      <w:sz w:val="24"/>
                      <w:szCs w:val="24"/>
                      <w:lang w:val="ky-KG"/>
                    </w:rPr>
                    <w:lastRenderedPageBreak/>
                    <w:t>милдеттери;</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өзүнүн иш чөйрөсүндө жетишилген натыйжалар жөнүндө баяндама;</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чет өлкөлүк жаранды тартуу зарылдыгы жөнүндө маалымат;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чет өлкөлүк жарандын толук жеке маалыматы, билими, кесиби, адистиги, кызмат орду, үй-бүлөлүк абалы жана башкаларын көрсөтүүсү менен;</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убактылуу келген жери (мейманканадагы брондолгон бөлмөсү же кабыл алуучу тараптын жеке кепилдиги);</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Кыргыз Республикасынын мыйзамдарында каралган юридикалык же жеке жактын милдетин көрсөтүү менен жазуу жүзүндөгү милдеттенме (чет өлкөлүк жарандын же жарандыгы жок адамдын Кыргыз Республикасынын аймагында жүрүү убактысында финансылык камсыздоо жана медициналык тейлөө, ошондой эле Кыргыз Республикасында туруу тартибин бекем сактоо).</w:t>
                  </w:r>
                </w:p>
                <w:p w:rsidR="00266CC8" w:rsidRPr="003E2A85" w:rsidRDefault="00266CC8" w:rsidP="003C0D35">
                  <w:pPr>
                    <w:spacing w:after="60" w:line="240" w:lineRule="auto"/>
                    <w:rPr>
                      <w:rFonts w:ascii="Times New Roman" w:hAnsi="Times New Roman"/>
                      <w:color w:val="2B2B2B"/>
                      <w:sz w:val="24"/>
                      <w:szCs w:val="24"/>
                      <w:lang w:val="ky-KG"/>
                    </w:rPr>
                  </w:pPr>
                  <w:r w:rsidRPr="003E2A85">
                    <w:rPr>
                      <w:rFonts w:ascii="Times New Roman" w:hAnsi="Times New Roman"/>
                      <w:color w:val="2B2B2B"/>
                      <w:sz w:val="24"/>
                      <w:szCs w:val="24"/>
                      <w:lang w:val="ky-KG"/>
                    </w:rPr>
                    <w:t xml:space="preserve">III. Электрондук виза алуу үчүн тышкы саясат чөйрөсүндөгү ыйгарым укуктуу мамлекеттик органдын, КР ТИМ ККДнын, Кыргыз Республикасынын </w:t>
                  </w:r>
                  <w:r w:rsidRPr="003E2A85">
                    <w:rPr>
                      <w:rFonts w:ascii="Times New Roman" w:hAnsi="Times New Roman"/>
                      <w:color w:val="2B2B2B"/>
                      <w:sz w:val="24"/>
                      <w:szCs w:val="24"/>
                      <w:lang w:val="ky-KG"/>
                    </w:rPr>
                    <w:lastRenderedPageBreak/>
                    <w:t>дипломатиялык өкүлчүлүктөрүнүн/консулдук мекемелеринин сайттарында жайгаштырылган электрондук виза алуунун талаптары жана эрежелери менен таанышуу зарыл</w:t>
                  </w:r>
                </w:p>
                <w:p w:rsidR="00445332" w:rsidRPr="003E2A85" w:rsidRDefault="00445332" w:rsidP="003C0D35">
                  <w:pPr>
                    <w:spacing w:after="60" w:line="240" w:lineRule="auto"/>
                    <w:rPr>
                      <w:rFonts w:ascii="Times New Roman" w:hAnsi="Times New Roman"/>
                      <w:color w:val="2B2B2B"/>
                      <w:sz w:val="24"/>
                      <w:szCs w:val="24"/>
                      <w:lang w:val="ky-KG"/>
                    </w:rPr>
                  </w:pPr>
                </w:p>
                <w:p w:rsidR="00445332" w:rsidRPr="003E2A85" w:rsidRDefault="00445332" w:rsidP="003C0D35">
                  <w:pPr>
                    <w:spacing w:after="60" w:line="240" w:lineRule="auto"/>
                    <w:rPr>
                      <w:rFonts w:ascii="Times New Roman" w:hAnsi="Times New Roman"/>
                      <w:color w:val="2B2B2B"/>
                      <w:sz w:val="24"/>
                      <w:szCs w:val="24"/>
                      <w:lang w:val="ky-KG"/>
                    </w:rPr>
                  </w:pPr>
                </w:p>
                <w:p w:rsidR="00445332" w:rsidRPr="003E2A85" w:rsidRDefault="00445332" w:rsidP="003C0D35">
                  <w:pPr>
                    <w:spacing w:after="60" w:line="240" w:lineRule="auto"/>
                    <w:rPr>
                      <w:rFonts w:ascii="Times New Roman" w:hAnsi="Times New Roman"/>
                      <w:color w:val="2B2B2B"/>
                      <w:sz w:val="24"/>
                      <w:szCs w:val="24"/>
                      <w:lang w:val="ky-KG"/>
                    </w:rPr>
                  </w:pPr>
                </w:p>
                <w:p w:rsidR="00445332" w:rsidRPr="003E2A85" w:rsidRDefault="00445332" w:rsidP="003C0D35">
                  <w:pPr>
                    <w:spacing w:after="60" w:line="240" w:lineRule="auto"/>
                    <w:rPr>
                      <w:rFonts w:ascii="Times New Roman" w:hAnsi="Times New Roman"/>
                      <w:color w:val="2B2B2B"/>
                      <w:sz w:val="24"/>
                      <w:szCs w:val="24"/>
                      <w:lang w:val="ky-KG"/>
                    </w:rPr>
                  </w:pPr>
                </w:p>
                <w:p w:rsidR="00445332" w:rsidRPr="003E2A85" w:rsidRDefault="00445332" w:rsidP="003C0D35">
                  <w:pPr>
                    <w:spacing w:after="60" w:line="240" w:lineRule="auto"/>
                    <w:rPr>
                      <w:rFonts w:ascii="Times New Roman" w:hAnsi="Times New Roman"/>
                      <w:color w:val="2B2B2B"/>
                      <w:sz w:val="24"/>
                      <w:szCs w:val="24"/>
                      <w:lang w:val="ky-KG"/>
                    </w:rPr>
                  </w:pPr>
                </w:p>
                <w:p w:rsidR="00445332" w:rsidRPr="003E2A85" w:rsidRDefault="00445332" w:rsidP="003C0D35">
                  <w:pPr>
                    <w:spacing w:after="60" w:line="240" w:lineRule="auto"/>
                    <w:rPr>
                      <w:rFonts w:ascii="Times New Roman" w:hAnsi="Times New Roman"/>
                      <w:color w:val="2B2B2B"/>
                      <w:sz w:val="24"/>
                      <w:szCs w:val="24"/>
                      <w:lang w:val="ky-KG"/>
                    </w:rPr>
                  </w:pPr>
                </w:p>
                <w:p w:rsidR="00445332" w:rsidRPr="003E2A85" w:rsidRDefault="00445332" w:rsidP="003C0D35">
                  <w:pPr>
                    <w:spacing w:after="60" w:line="240" w:lineRule="auto"/>
                    <w:rPr>
                      <w:rFonts w:ascii="Times New Roman" w:hAnsi="Times New Roman"/>
                      <w:color w:val="2B2B2B"/>
                      <w:sz w:val="24"/>
                      <w:szCs w:val="24"/>
                      <w:lang w:val="ky-KG"/>
                    </w:rPr>
                  </w:pPr>
                </w:p>
                <w:p w:rsidR="00445332" w:rsidRPr="003E2A85" w:rsidRDefault="00445332" w:rsidP="003C0D35">
                  <w:pPr>
                    <w:spacing w:after="60" w:line="240" w:lineRule="auto"/>
                    <w:rPr>
                      <w:rFonts w:ascii="Times New Roman" w:hAnsi="Times New Roman"/>
                      <w:color w:val="2B2B2B"/>
                      <w:sz w:val="24"/>
                      <w:szCs w:val="24"/>
                      <w:lang w:val="ky-KG"/>
                    </w:rPr>
                  </w:pPr>
                </w:p>
                <w:p w:rsidR="00445332" w:rsidRPr="003E2A85" w:rsidRDefault="00445332" w:rsidP="003C0D35">
                  <w:pPr>
                    <w:spacing w:after="60" w:line="240" w:lineRule="auto"/>
                    <w:rPr>
                      <w:rFonts w:ascii="Times New Roman" w:hAnsi="Times New Roman"/>
                      <w:color w:val="2B2B2B"/>
                      <w:sz w:val="24"/>
                      <w:szCs w:val="24"/>
                      <w:lang w:val="ky-KG"/>
                    </w:rPr>
                  </w:pPr>
                </w:p>
                <w:p w:rsidR="00445332" w:rsidRPr="003E2A85" w:rsidRDefault="00445332"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664292" w:rsidRPr="003E2A85" w:rsidRDefault="00664292" w:rsidP="003C0D35">
                  <w:pPr>
                    <w:spacing w:after="60" w:line="240" w:lineRule="auto"/>
                    <w:rPr>
                      <w:rFonts w:ascii="Times New Roman" w:hAnsi="Times New Roman"/>
                      <w:color w:val="2B2B2B"/>
                      <w:sz w:val="24"/>
                      <w:szCs w:val="24"/>
                      <w:lang w:val="ky-KG"/>
                    </w:rPr>
                  </w:pPr>
                </w:p>
                <w:p w:rsidR="00664292" w:rsidRPr="003E2A85" w:rsidRDefault="00664292" w:rsidP="003C0D35">
                  <w:pPr>
                    <w:spacing w:after="60" w:line="240" w:lineRule="auto"/>
                    <w:rPr>
                      <w:rFonts w:ascii="Times New Roman" w:hAnsi="Times New Roman"/>
                      <w:color w:val="2B2B2B"/>
                      <w:sz w:val="24"/>
                      <w:szCs w:val="24"/>
                      <w:lang w:val="ky-KG"/>
                    </w:rPr>
                  </w:pPr>
                </w:p>
                <w:p w:rsidR="00664292" w:rsidRPr="003E2A85" w:rsidRDefault="00664292" w:rsidP="003C0D35">
                  <w:pPr>
                    <w:spacing w:after="60" w:line="240" w:lineRule="auto"/>
                    <w:rPr>
                      <w:rFonts w:ascii="Times New Roman" w:hAnsi="Times New Roman"/>
                      <w:color w:val="2B2B2B"/>
                      <w:sz w:val="24"/>
                      <w:szCs w:val="24"/>
                      <w:lang w:val="ky-KG"/>
                    </w:rPr>
                  </w:pPr>
                </w:p>
                <w:p w:rsidR="00664292" w:rsidRPr="003E2A85" w:rsidRDefault="00664292"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Default="003C0D35" w:rsidP="003C0D35">
                  <w:pPr>
                    <w:spacing w:after="60" w:line="240" w:lineRule="auto"/>
                    <w:rPr>
                      <w:rFonts w:ascii="Times New Roman" w:hAnsi="Times New Roman"/>
                      <w:color w:val="2B2B2B"/>
                      <w:sz w:val="24"/>
                      <w:szCs w:val="24"/>
                      <w:lang w:val="ky-KG"/>
                    </w:rPr>
                  </w:pPr>
                </w:p>
                <w:p w:rsidR="00C27958" w:rsidRDefault="00C27958" w:rsidP="003C0D35">
                  <w:pPr>
                    <w:spacing w:after="60" w:line="240" w:lineRule="auto"/>
                    <w:rPr>
                      <w:rFonts w:ascii="Times New Roman" w:hAnsi="Times New Roman"/>
                      <w:color w:val="2B2B2B"/>
                      <w:sz w:val="24"/>
                      <w:szCs w:val="24"/>
                      <w:lang w:val="ky-KG"/>
                    </w:rPr>
                  </w:pPr>
                </w:p>
                <w:p w:rsidR="00C27958" w:rsidRDefault="00C27958" w:rsidP="003C0D35">
                  <w:pPr>
                    <w:spacing w:after="60" w:line="240" w:lineRule="auto"/>
                    <w:rPr>
                      <w:rFonts w:ascii="Times New Roman" w:hAnsi="Times New Roman"/>
                      <w:color w:val="2B2B2B"/>
                      <w:sz w:val="24"/>
                      <w:szCs w:val="24"/>
                      <w:lang w:val="ky-KG"/>
                    </w:rPr>
                  </w:pPr>
                </w:p>
                <w:p w:rsidR="00C27958" w:rsidRDefault="00C27958" w:rsidP="003C0D35">
                  <w:pPr>
                    <w:spacing w:after="60" w:line="240" w:lineRule="auto"/>
                    <w:rPr>
                      <w:rFonts w:ascii="Times New Roman" w:hAnsi="Times New Roman"/>
                      <w:color w:val="2B2B2B"/>
                      <w:sz w:val="24"/>
                      <w:szCs w:val="24"/>
                      <w:lang w:val="ky-KG"/>
                    </w:rPr>
                  </w:pPr>
                </w:p>
                <w:p w:rsidR="00C27958" w:rsidRDefault="00C27958" w:rsidP="003C0D35">
                  <w:pPr>
                    <w:spacing w:after="60" w:line="240" w:lineRule="auto"/>
                    <w:rPr>
                      <w:rFonts w:ascii="Times New Roman" w:hAnsi="Times New Roman"/>
                      <w:color w:val="2B2B2B"/>
                      <w:sz w:val="24"/>
                      <w:szCs w:val="24"/>
                      <w:lang w:val="ky-KG"/>
                    </w:rPr>
                  </w:pPr>
                </w:p>
                <w:p w:rsidR="00C27958" w:rsidRDefault="00C27958" w:rsidP="003C0D35">
                  <w:pPr>
                    <w:spacing w:after="60" w:line="240" w:lineRule="auto"/>
                    <w:rPr>
                      <w:rFonts w:ascii="Times New Roman" w:hAnsi="Times New Roman"/>
                      <w:color w:val="2B2B2B"/>
                      <w:sz w:val="24"/>
                      <w:szCs w:val="24"/>
                      <w:lang w:val="ky-KG"/>
                    </w:rPr>
                  </w:pPr>
                </w:p>
                <w:p w:rsidR="00C27958" w:rsidRDefault="00C27958" w:rsidP="003C0D35">
                  <w:pPr>
                    <w:spacing w:after="60" w:line="240" w:lineRule="auto"/>
                    <w:rPr>
                      <w:rFonts w:ascii="Times New Roman" w:hAnsi="Times New Roman"/>
                      <w:color w:val="2B2B2B"/>
                      <w:sz w:val="24"/>
                      <w:szCs w:val="24"/>
                      <w:lang w:val="ky-KG"/>
                    </w:rPr>
                  </w:pPr>
                </w:p>
                <w:p w:rsidR="00C27958" w:rsidRPr="003E2A85" w:rsidRDefault="00C27958"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3C0D35" w:rsidRDefault="003C0D35" w:rsidP="003C0D35">
                  <w:pPr>
                    <w:spacing w:after="60" w:line="240" w:lineRule="auto"/>
                    <w:rPr>
                      <w:rFonts w:ascii="Times New Roman" w:hAnsi="Times New Roman"/>
                      <w:color w:val="2B2B2B"/>
                      <w:sz w:val="24"/>
                      <w:szCs w:val="24"/>
                      <w:lang w:val="ky-KG"/>
                    </w:rPr>
                  </w:pPr>
                </w:p>
                <w:p w:rsidR="00C27958" w:rsidRDefault="00C27958" w:rsidP="003C0D35">
                  <w:pPr>
                    <w:spacing w:after="60" w:line="240" w:lineRule="auto"/>
                    <w:rPr>
                      <w:rFonts w:ascii="Times New Roman" w:hAnsi="Times New Roman"/>
                      <w:color w:val="2B2B2B"/>
                      <w:sz w:val="24"/>
                      <w:szCs w:val="24"/>
                      <w:lang w:val="ky-KG"/>
                    </w:rPr>
                  </w:pPr>
                </w:p>
                <w:p w:rsidR="00C27958" w:rsidRDefault="00C27958" w:rsidP="003C0D35">
                  <w:pPr>
                    <w:spacing w:after="60" w:line="240" w:lineRule="auto"/>
                    <w:rPr>
                      <w:rFonts w:ascii="Times New Roman" w:hAnsi="Times New Roman"/>
                      <w:color w:val="2B2B2B"/>
                      <w:sz w:val="24"/>
                      <w:szCs w:val="24"/>
                      <w:lang w:val="ky-KG"/>
                    </w:rPr>
                  </w:pPr>
                </w:p>
                <w:p w:rsidR="00C27958" w:rsidRDefault="00C27958" w:rsidP="003C0D35">
                  <w:pPr>
                    <w:spacing w:after="60" w:line="240" w:lineRule="auto"/>
                    <w:rPr>
                      <w:rFonts w:ascii="Times New Roman" w:hAnsi="Times New Roman"/>
                      <w:color w:val="2B2B2B"/>
                      <w:sz w:val="24"/>
                      <w:szCs w:val="24"/>
                      <w:lang w:val="ky-KG"/>
                    </w:rPr>
                  </w:pPr>
                </w:p>
                <w:p w:rsidR="00C27958" w:rsidRDefault="00C27958"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Default="00796B8B" w:rsidP="003C0D35">
                  <w:pPr>
                    <w:spacing w:after="60" w:line="240" w:lineRule="auto"/>
                    <w:rPr>
                      <w:rFonts w:ascii="Times New Roman" w:hAnsi="Times New Roman"/>
                      <w:color w:val="2B2B2B"/>
                      <w:sz w:val="24"/>
                      <w:szCs w:val="24"/>
                      <w:lang w:val="ky-KG"/>
                    </w:rPr>
                  </w:pPr>
                </w:p>
                <w:p w:rsidR="00796B8B" w:rsidRPr="003E2A85" w:rsidRDefault="00796B8B" w:rsidP="003C0D35">
                  <w:pPr>
                    <w:spacing w:after="60" w:line="240" w:lineRule="auto"/>
                    <w:rPr>
                      <w:rFonts w:ascii="Times New Roman" w:hAnsi="Times New Roman"/>
                      <w:color w:val="2B2B2B"/>
                      <w:sz w:val="24"/>
                      <w:szCs w:val="24"/>
                      <w:lang w:val="ky-KG"/>
                    </w:rPr>
                  </w:pPr>
                </w:p>
                <w:p w:rsidR="003C0D35" w:rsidRPr="003E2A85" w:rsidRDefault="003C0D35" w:rsidP="003C0D35">
                  <w:pPr>
                    <w:spacing w:after="60" w:line="240" w:lineRule="auto"/>
                    <w:rPr>
                      <w:rFonts w:ascii="Times New Roman" w:hAnsi="Times New Roman"/>
                      <w:color w:val="2B2B2B"/>
                      <w:sz w:val="24"/>
                      <w:szCs w:val="24"/>
                      <w:lang w:val="ky-KG"/>
                    </w:rPr>
                  </w:pPr>
                </w:p>
                <w:p w:rsidR="00445332" w:rsidRDefault="00445332" w:rsidP="00664292">
                  <w:pPr>
                    <w:spacing w:after="60" w:line="240" w:lineRule="auto"/>
                    <w:rPr>
                      <w:rFonts w:ascii="Times New Roman" w:hAnsi="Times New Roman"/>
                      <w:color w:val="2B2B2B"/>
                      <w:sz w:val="24"/>
                      <w:szCs w:val="24"/>
                    </w:rPr>
                  </w:pPr>
                </w:p>
                <w:p w:rsidR="00093C25" w:rsidRDefault="00093C25" w:rsidP="00664292">
                  <w:pPr>
                    <w:spacing w:after="60" w:line="240" w:lineRule="auto"/>
                    <w:rPr>
                      <w:rFonts w:ascii="Times New Roman" w:hAnsi="Times New Roman"/>
                      <w:color w:val="2B2B2B"/>
                      <w:sz w:val="24"/>
                      <w:szCs w:val="24"/>
                    </w:rPr>
                  </w:pPr>
                </w:p>
                <w:p w:rsidR="00093C25" w:rsidRDefault="00093C25" w:rsidP="00664292">
                  <w:pPr>
                    <w:spacing w:after="60" w:line="240" w:lineRule="auto"/>
                    <w:rPr>
                      <w:rFonts w:ascii="Times New Roman" w:hAnsi="Times New Roman"/>
                      <w:color w:val="2B2B2B"/>
                      <w:sz w:val="24"/>
                      <w:szCs w:val="24"/>
                    </w:rPr>
                  </w:pPr>
                </w:p>
                <w:p w:rsidR="00093C25" w:rsidRDefault="00093C25" w:rsidP="00664292">
                  <w:pPr>
                    <w:spacing w:after="60" w:line="240" w:lineRule="auto"/>
                    <w:rPr>
                      <w:rFonts w:ascii="Times New Roman" w:hAnsi="Times New Roman"/>
                      <w:color w:val="2B2B2B"/>
                      <w:sz w:val="24"/>
                      <w:szCs w:val="24"/>
                    </w:rPr>
                  </w:pPr>
                </w:p>
                <w:p w:rsidR="00093C25" w:rsidRDefault="00093C25" w:rsidP="00664292">
                  <w:pPr>
                    <w:spacing w:after="60" w:line="240" w:lineRule="auto"/>
                    <w:rPr>
                      <w:rFonts w:ascii="Times New Roman" w:hAnsi="Times New Roman"/>
                      <w:color w:val="2B2B2B"/>
                      <w:sz w:val="24"/>
                      <w:szCs w:val="24"/>
                    </w:rPr>
                  </w:pPr>
                </w:p>
                <w:p w:rsidR="00093C25" w:rsidRDefault="00093C25" w:rsidP="00664292">
                  <w:pPr>
                    <w:spacing w:after="60" w:line="240" w:lineRule="auto"/>
                    <w:rPr>
                      <w:rFonts w:ascii="Times New Roman" w:hAnsi="Times New Roman"/>
                      <w:color w:val="2B2B2B"/>
                      <w:sz w:val="24"/>
                      <w:szCs w:val="24"/>
                    </w:rPr>
                  </w:pPr>
                </w:p>
                <w:p w:rsidR="00093C25" w:rsidRDefault="00093C25" w:rsidP="00664292">
                  <w:pPr>
                    <w:spacing w:after="60" w:line="240" w:lineRule="auto"/>
                    <w:rPr>
                      <w:rFonts w:ascii="Times New Roman" w:hAnsi="Times New Roman"/>
                      <w:color w:val="2B2B2B"/>
                      <w:sz w:val="24"/>
                      <w:szCs w:val="24"/>
                    </w:rPr>
                  </w:pPr>
                </w:p>
                <w:p w:rsidR="00093C25" w:rsidRDefault="00093C25" w:rsidP="00664292">
                  <w:pPr>
                    <w:spacing w:after="60" w:line="240" w:lineRule="auto"/>
                    <w:rPr>
                      <w:rFonts w:ascii="Times New Roman" w:hAnsi="Times New Roman"/>
                      <w:color w:val="2B2B2B"/>
                      <w:sz w:val="24"/>
                      <w:szCs w:val="24"/>
                    </w:rPr>
                  </w:pPr>
                </w:p>
                <w:p w:rsidR="00093C25" w:rsidRDefault="00093C25" w:rsidP="00664292">
                  <w:pPr>
                    <w:spacing w:after="60" w:line="240" w:lineRule="auto"/>
                    <w:rPr>
                      <w:rFonts w:ascii="Times New Roman" w:hAnsi="Times New Roman"/>
                      <w:color w:val="2B2B2B"/>
                      <w:sz w:val="24"/>
                      <w:szCs w:val="24"/>
                    </w:rPr>
                  </w:pPr>
                </w:p>
                <w:p w:rsidR="00093C25" w:rsidRDefault="00093C25" w:rsidP="00664292">
                  <w:pPr>
                    <w:spacing w:after="60" w:line="240" w:lineRule="auto"/>
                    <w:rPr>
                      <w:rFonts w:ascii="Times New Roman" w:hAnsi="Times New Roman"/>
                      <w:color w:val="2B2B2B"/>
                      <w:sz w:val="24"/>
                      <w:szCs w:val="24"/>
                    </w:rPr>
                  </w:pPr>
                </w:p>
                <w:p w:rsidR="00093C25" w:rsidRDefault="00093C25" w:rsidP="00664292">
                  <w:pPr>
                    <w:spacing w:after="60" w:line="240" w:lineRule="auto"/>
                    <w:rPr>
                      <w:rFonts w:ascii="Times New Roman" w:hAnsi="Times New Roman"/>
                      <w:color w:val="2B2B2B"/>
                      <w:sz w:val="24"/>
                      <w:szCs w:val="24"/>
                    </w:rPr>
                  </w:pPr>
                </w:p>
                <w:p w:rsidR="00093C25" w:rsidRDefault="00093C25" w:rsidP="00664292">
                  <w:pPr>
                    <w:spacing w:after="60" w:line="240" w:lineRule="auto"/>
                    <w:rPr>
                      <w:rFonts w:ascii="Times New Roman" w:hAnsi="Times New Roman"/>
                      <w:color w:val="2B2B2B"/>
                      <w:sz w:val="24"/>
                      <w:szCs w:val="24"/>
                    </w:rPr>
                  </w:pPr>
                </w:p>
                <w:p w:rsidR="00093C25" w:rsidRDefault="00093C25" w:rsidP="00664292">
                  <w:pPr>
                    <w:spacing w:after="60" w:line="240" w:lineRule="auto"/>
                    <w:rPr>
                      <w:rFonts w:ascii="Times New Roman" w:hAnsi="Times New Roman"/>
                      <w:color w:val="2B2B2B"/>
                      <w:sz w:val="24"/>
                      <w:szCs w:val="24"/>
                    </w:rPr>
                  </w:pPr>
                </w:p>
                <w:p w:rsidR="00093C25" w:rsidRDefault="00093C25" w:rsidP="00664292">
                  <w:pPr>
                    <w:spacing w:after="60" w:line="240" w:lineRule="auto"/>
                    <w:rPr>
                      <w:rFonts w:ascii="Times New Roman" w:hAnsi="Times New Roman"/>
                      <w:color w:val="2B2B2B"/>
                      <w:sz w:val="24"/>
                      <w:szCs w:val="24"/>
                    </w:rPr>
                  </w:pPr>
                </w:p>
                <w:p w:rsidR="00093C25" w:rsidRDefault="00093C25" w:rsidP="00664292">
                  <w:pPr>
                    <w:spacing w:after="60" w:line="240" w:lineRule="auto"/>
                    <w:rPr>
                      <w:rFonts w:ascii="Times New Roman" w:hAnsi="Times New Roman"/>
                      <w:color w:val="2B2B2B"/>
                      <w:sz w:val="24"/>
                      <w:szCs w:val="24"/>
                    </w:rPr>
                  </w:pPr>
                </w:p>
                <w:p w:rsidR="00093C25" w:rsidRDefault="00093C25" w:rsidP="00664292">
                  <w:pPr>
                    <w:spacing w:after="60" w:line="240" w:lineRule="auto"/>
                    <w:rPr>
                      <w:rFonts w:ascii="Times New Roman" w:hAnsi="Times New Roman"/>
                      <w:color w:val="2B2B2B"/>
                      <w:sz w:val="24"/>
                      <w:szCs w:val="24"/>
                    </w:rPr>
                  </w:pPr>
                </w:p>
                <w:p w:rsidR="00093C25" w:rsidRDefault="00093C25" w:rsidP="00664292">
                  <w:pPr>
                    <w:spacing w:after="60" w:line="240" w:lineRule="auto"/>
                    <w:rPr>
                      <w:rFonts w:ascii="Times New Roman" w:hAnsi="Times New Roman"/>
                      <w:color w:val="2B2B2B"/>
                      <w:sz w:val="24"/>
                      <w:szCs w:val="24"/>
                    </w:rPr>
                  </w:pPr>
                </w:p>
                <w:p w:rsidR="00093C25" w:rsidRDefault="00093C25" w:rsidP="00664292">
                  <w:pPr>
                    <w:spacing w:after="60" w:line="240" w:lineRule="auto"/>
                    <w:rPr>
                      <w:rFonts w:ascii="Times New Roman" w:hAnsi="Times New Roman"/>
                      <w:color w:val="2B2B2B"/>
                      <w:sz w:val="24"/>
                      <w:szCs w:val="24"/>
                    </w:rPr>
                  </w:pPr>
                </w:p>
                <w:p w:rsidR="00093C25" w:rsidRDefault="00093C25" w:rsidP="00664292">
                  <w:pPr>
                    <w:spacing w:after="60" w:line="240" w:lineRule="auto"/>
                    <w:rPr>
                      <w:rFonts w:ascii="Times New Roman" w:hAnsi="Times New Roman"/>
                      <w:color w:val="2B2B2B"/>
                      <w:sz w:val="24"/>
                      <w:szCs w:val="24"/>
                    </w:rPr>
                  </w:pPr>
                </w:p>
                <w:p w:rsidR="00093C25" w:rsidRDefault="00093C25" w:rsidP="00664292">
                  <w:pPr>
                    <w:spacing w:after="60" w:line="240" w:lineRule="auto"/>
                    <w:rPr>
                      <w:rFonts w:ascii="Times New Roman" w:hAnsi="Times New Roman"/>
                      <w:color w:val="2B2B2B"/>
                      <w:sz w:val="24"/>
                      <w:szCs w:val="24"/>
                    </w:rPr>
                  </w:pPr>
                </w:p>
                <w:p w:rsidR="00093C25" w:rsidRDefault="00093C25" w:rsidP="00664292">
                  <w:pPr>
                    <w:spacing w:after="60" w:line="240" w:lineRule="auto"/>
                    <w:rPr>
                      <w:rFonts w:ascii="Times New Roman" w:hAnsi="Times New Roman"/>
                      <w:color w:val="2B2B2B"/>
                      <w:sz w:val="24"/>
                      <w:szCs w:val="24"/>
                    </w:rPr>
                  </w:pPr>
                </w:p>
                <w:p w:rsidR="00093C25" w:rsidRDefault="00093C25" w:rsidP="00664292">
                  <w:pPr>
                    <w:spacing w:after="60" w:line="240" w:lineRule="auto"/>
                    <w:rPr>
                      <w:rFonts w:ascii="Times New Roman" w:hAnsi="Times New Roman"/>
                      <w:color w:val="2B2B2B"/>
                      <w:sz w:val="24"/>
                      <w:szCs w:val="24"/>
                    </w:rPr>
                  </w:pPr>
                </w:p>
                <w:p w:rsidR="00093C25" w:rsidRDefault="00093C25" w:rsidP="00664292">
                  <w:pPr>
                    <w:spacing w:after="60" w:line="240" w:lineRule="auto"/>
                    <w:rPr>
                      <w:rFonts w:ascii="Times New Roman" w:hAnsi="Times New Roman"/>
                      <w:color w:val="2B2B2B"/>
                      <w:sz w:val="24"/>
                      <w:szCs w:val="24"/>
                    </w:rPr>
                  </w:pPr>
                </w:p>
                <w:p w:rsidR="00093C25" w:rsidRDefault="00093C25" w:rsidP="00664292">
                  <w:pPr>
                    <w:spacing w:after="60" w:line="240" w:lineRule="auto"/>
                    <w:rPr>
                      <w:rFonts w:ascii="Times New Roman" w:hAnsi="Times New Roman"/>
                      <w:color w:val="2B2B2B"/>
                      <w:sz w:val="24"/>
                      <w:szCs w:val="24"/>
                    </w:rPr>
                  </w:pPr>
                </w:p>
                <w:p w:rsidR="00093C25" w:rsidRPr="003E2A85" w:rsidRDefault="00093C25" w:rsidP="00093C25">
                  <w:pPr>
                    <w:spacing w:after="60" w:line="240" w:lineRule="auto"/>
                    <w:rPr>
                      <w:rFonts w:ascii="Times New Roman" w:hAnsi="Times New Roman"/>
                      <w:color w:val="2B2B2B"/>
                      <w:sz w:val="24"/>
                      <w:szCs w:val="24"/>
                    </w:rPr>
                  </w:pPr>
                </w:p>
              </w:tc>
            </w:tr>
            <w:tr w:rsidR="00266CC8" w:rsidRPr="007E12BB"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13</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Акы төлөөчү мамлекеттик кызмат көрсөтүүнүн наркы</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акы төлөмө негизде көрсөтүлөт.</w:t>
                  </w:r>
                </w:p>
                <w:p w:rsidR="00266CC8" w:rsidRPr="003E2A85" w:rsidRDefault="00266CC8" w:rsidP="003C0D35">
                  <w:pPr>
                    <w:spacing w:after="60" w:line="240" w:lineRule="auto"/>
                    <w:rPr>
                      <w:rFonts w:ascii="Times New Roman" w:hAnsi="Times New Roman"/>
                      <w:color w:val="2B2B2B"/>
                      <w:sz w:val="24"/>
                      <w:szCs w:val="24"/>
                      <w:lang w:val="ky-KG"/>
                    </w:rPr>
                  </w:pPr>
                  <w:r w:rsidRPr="003E2A85">
                    <w:rPr>
                      <w:rFonts w:ascii="Times New Roman" w:hAnsi="Times New Roman"/>
                      <w:color w:val="2B2B2B"/>
                      <w:sz w:val="24"/>
                      <w:szCs w:val="24"/>
                      <w:lang w:val="ky-KG"/>
                    </w:rPr>
                    <w:t>Консулдук кызмат көрсөтүүлөр үчүн алынуучу каражаттардын өлчөмдөрү жана мамлекеттик алымдын өлчөмү монополияга каршы саясат чөйрөсүндөгү ыйгарым укуктуу мамлекеттик орган менен макулдашуу боюнча Кыргыз Республикасынын Өкмөтүнүн токтому, тышкы саясат чөйрөсүндөгү ыйгарым укуктуу мамлекеттик органдын жетекчисинин буйругу менен бекитилет. Консулдук кызмат көрсөтүүлөр үчүн алынуучу каражаттардын ставкаларынын тарифтери тышкы саясат чөйрөсүндөгү ыйгарым укуктуу мамлекеттик органдын маалымат такталарына жана расмий сайтына жайгаштырылат</w:t>
                  </w:r>
                </w:p>
              </w:tc>
            </w:tr>
            <w:tr w:rsidR="00266CC8" w:rsidRPr="003E2A85"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14</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көрсөтүүнүн сапатынын параметрлери</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көрсөтүүнүн сапаты төмөнкү критерийлер менен аныкталат: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xml:space="preserve">- жынысы, расасы, тили, майыптыгы, этникалык </w:t>
                  </w:r>
                  <w:r w:rsidRPr="003E2A85">
                    <w:rPr>
                      <w:rFonts w:ascii="Times New Roman" w:hAnsi="Times New Roman"/>
                      <w:color w:val="2B2B2B"/>
                      <w:sz w:val="24"/>
                      <w:szCs w:val="24"/>
                      <w:lang w:val="ky-KG"/>
                    </w:rPr>
                    <w:lastRenderedPageBreak/>
                    <w:t>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жеткиликтүүлүк, жарандардан кызмат көрсөтүүнү алуу үчүн стандартта көрсөтүлгөн документтерди гана талап кылуу;</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мамлекеттик кызмат көрсөтүүдө кызматкерлердин сыпайы жана сылыктыгы, кызмат көрсөтүүнүн жүрүшүндө консультация берүү;</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аягындагы жыйынтыктын (алынган кызмат көрсөтүүнүн) арыз ээсинин күтүүлөрүнө ылайык келүүсү;</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жарандардын даттануулар жана сунуштары китебинин жеткиликтүү жерде болуусу</w:t>
                  </w:r>
                </w:p>
              </w:tc>
            </w:tr>
            <w:tr w:rsidR="00266CC8" w:rsidRPr="003E2A85"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15</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 xml:space="preserve">Электрондук </w:t>
                  </w:r>
                  <w:r w:rsidRPr="003E2A85">
                    <w:rPr>
                      <w:rFonts w:ascii="Times New Roman" w:hAnsi="Times New Roman"/>
                      <w:color w:val="2B2B2B"/>
                      <w:sz w:val="24"/>
                      <w:szCs w:val="24"/>
                      <w:lang w:val="ky-KG"/>
                    </w:rPr>
                    <w:lastRenderedPageBreak/>
                    <w:t>форматта кызмат көрсөтүү</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lastRenderedPageBreak/>
                    <w:t xml:space="preserve">Кызмат көрсөтүү жарым-жартылай </w:t>
                  </w:r>
                  <w:r w:rsidRPr="003E2A85">
                    <w:rPr>
                      <w:rFonts w:ascii="Times New Roman" w:hAnsi="Times New Roman"/>
                      <w:color w:val="2B2B2B"/>
                      <w:sz w:val="24"/>
                      <w:szCs w:val="24"/>
                      <w:lang w:val="ky-KG"/>
                    </w:rPr>
                    <w:lastRenderedPageBreak/>
                    <w:t>электрондук форматта берилет.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Кызмат көрсөтүүнүн керектөөчүлөрү пайда болгон суроолор боюнча КР ТИМ ККДсына же Кыргыз Республикасынын дипломатиялык өкүлчүлүктөрүнө/консулдук мекемелерине веб-сайт аркылуу кайрыла алышат</w:t>
                  </w:r>
                </w:p>
              </w:tc>
            </w:tr>
            <w:tr w:rsidR="00266CC8" w:rsidRPr="003E2A85" w:rsidTr="005D1E16">
              <w:trPr>
                <w:gridBefore w:val="1"/>
                <w:gridAfter w:val="2"/>
                <w:wBefore w:w="25" w:type="pct"/>
                <w:wAfter w:w="140" w:type="pct"/>
              </w:trPr>
              <w:tc>
                <w:tcPr>
                  <w:tcW w:w="4835" w:type="pct"/>
                  <w:gridSpan w:val="7"/>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Мамлекеттик кызмат көрсөтүүдөн баш тартуу жана даттануу тартиби</w:t>
                  </w:r>
                </w:p>
              </w:tc>
            </w:tr>
            <w:tr w:rsidR="00266CC8" w:rsidRPr="003E2A85"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16</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көрсөтүүлөрдөн баш тартуу</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көрсөтүүдөн ушул стандарттын 12-пунктунда көрсөтүлгөн документтер, кызмат көрсөтүү үчүн акы төлөнгөндүгү жөнүндө квитанция берилбеген учурда, ошондой эле Кыргыз Республикасынын мыйзамдарында каралган учурларда баш тартылышы мүмкүн</w:t>
                  </w:r>
                </w:p>
              </w:tc>
            </w:tr>
            <w:tr w:rsidR="00266CC8" w:rsidRPr="003E2A85"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t>17</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Даттануу тартиби</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Кызмат көрсөтүү талаптагыдай берилбегенде керектөөчү тышкы саясат чөйрөсүндөгү ыйгарым укуктуу мамлекеттик органдын жетекчилигине оозеки же жазуу жүзүндө даттанууга укуктуу.</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lastRenderedPageBreak/>
                    <w:t>Ыйгарым укуктуу кызматкер даттанууну 1 иш күндүн ичинде каттап, жетекчиликтин кароосуна жөнөтөт.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Даттануулар жана дооматтар тышкы саясат чөйрөсүндөгү ыйгарым укуктуу мамлекеттик органдын жетекчилиги тарабынан белгиленген тартипте каралат.</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Жазуу жүзүндөгү кайрылууну кароонун жана керектөөчүгө жоопту жиберүүнүн мөөнөтү катталган күндөн тартып 14 күндөн ашпашы керек.</w:t>
                  </w:r>
                </w:p>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tc>
            </w:tr>
            <w:tr w:rsidR="00266CC8" w:rsidRPr="003E2A85" w:rsidTr="00A8787F">
              <w:trPr>
                <w:gridBefore w:val="1"/>
                <w:gridAfter w:val="2"/>
                <w:wBefore w:w="25" w:type="pct"/>
                <w:wAfter w:w="140" w:type="pct"/>
              </w:trPr>
              <w:tc>
                <w:tcPr>
                  <w:tcW w:w="40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18</w:t>
                  </w:r>
                </w:p>
              </w:tc>
              <w:tc>
                <w:tcPr>
                  <w:tcW w:w="16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6CC8" w:rsidRPr="003E2A85" w:rsidRDefault="00266CC8" w:rsidP="003C0D35">
                  <w:pPr>
                    <w:spacing w:after="60" w:line="240" w:lineRule="auto"/>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 стандартын кайра кароо мезгили</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951F2" w:rsidRPr="003F585B" w:rsidRDefault="00266CC8" w:rsidP="003C0D35">
                  <w:pPr>
                    <w:spacing w:after="60" w:line="240" w:lineRule="auto"/>
                    <w:rPr>
                      <w:rFonts w:ascii="Times New Roman" w:hAnsi="Times New Roman"/>
                      <w:color w:val="2B2B2B"/>
                      <w:sz w:val="24"/>
                      <w:szCs w:val="24"/>
                      <w:lang w:val="ky-KG"/>
                    </w:rPr>
                  </w:pPr>
                  <w:r w:rsidRPr="003E2A85">
                    <w:rPr>
                      <w:rFonts w:ascii="Times New Roman" w:hAnsi="Times New Roman"/>
                      <w:color w:val="2B2B2B"/>
                      <w:sz w:val="24"/>
                      <w:szCs w:val="24"/>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r w:rsidR="00B97351" w:rsidTr="005D1E16">
              <w:trPr>
                <w:gridAfter w:val="2"/>
                <w:wAfter w:w="140" w:type="pct"/>
              </w:trPr>
              <w:tc>
                <w:tcPr>
                  <w:tcW w:w="4860" w:type="pct"/>
                  <w:gridSpan w:val="8"/>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jc w:val="center"/>
                    <w:rPr>
                      <w:rFonts w:ascii="Times New Roman" w:hAnsi="Times New Roman"/>
                      <w:color w:val="2B2B2B"/>
                      <w:sz w:val="24"/>
                      <w:szCs w:val="24"/>
                    </w:rPr>
                  </w:pPr>
                  <w:r w:rsidRPr="00B97351">
                    <w:rPr>
                      <w:rFonts w:ascii="Times New Roman" w:hAnsi="Times New Roman"/>
                      <w:color w:val="2B2B2B"/>
                      <w:sz w:val="24"/>
                      <w:szCs w:val="24"/>
                      <w:lang w:val="ky-KG"/>
                    </w:rPr>
                    <w:t>23. Мамлекеттик кызмат көрсөтүүнүн паспорту</w:t>
                  </w:r>
                </w:p>
              </w:tc>
            </w:tr>
            <w:tr w:rsidR="005D1E16" w:rsidTr="005D1E16">
              <w:tc>
                <w:tcPr>
                  <w:tcW w:w="39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jc w:val="center"/>
                    <w:rPr>
                      <w:rFonts w:ascii="Times New Roman" w:hAnsi="Times New Roman"/>
                      <w:color w:val="2B2B2B"/>
                      <w:sz w:val="24"/>
                      <w:szCs w:val="24"/>
                    </w:rPr>
                  </w:pPr>
                  <w:r w:rsidRPr="00B97351">
                    <w:rPr>
                      <w:rFonts w:ascii="Times New Roman" w:hAnsi="Times New Roman"/>
                      <w:color w:val="2B2B2B"/>
                      <w:sz w:val="24"/>
                      <w:szCs w:val="24"/>
                      <w:lang w:val="ky-KG"/>
                    </w:rPr>
                    <w:t>1</w:t>
                  </w:r>
                </w:p>
              </w:tc>
              <w:tc>
                <w:tcPr>
                  <w:tcW w:w="1866"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Кызмат көрсөтүүнүн аталышы</w:t>
                  </w:r>
                </w:p>
              </w:tc>
              <w:tc>
                <w:tcPr>
                  <w:tcW w:w="2739"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xml:space="preserve">Чет өлкөгө жеке иштери менен кеткен Кыргыз Республикасынын жарандарынын чет өлкөдө туруктуу жашоого калууга уруксат берүү жөнүндө расмий өтүнүчтөрүн кабыл алуу жана тариздөө - Мамлекеттик кызмат </w:t>
                  </w:r>
                  <w:r w:rsidRPr="00B97351">
                    <w:rPr>
                      <w:rFonts w:ascii="Times New Roman" w:hAnsi="Times New Roman"/>
                      <w:color w:val="2B2B2B"/>
                      <w:sz w:val="24"/>
                      <w:szCs w:val="24"/>
                      <w:lang w:val="ky-KG"/>
                    </w:rPr>
                    <w:lastRenderedPageBreak/>
                    <w:t>көрсөтүүлөрдүн бирдиктүү реестри (тизмеги), 4-бап, 19-пункт</w:t>
                  </w:r>
                </w:p>
              </w:tc>
            </w:tr>
            <w:tr w:rsidR="005D1E16" w:rsidTr="005D1E16">
              <w:tc>
                <w:tcPr>
                  <w:tcW w:w="39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jc w:val="center"/>
                    <w:rPr>
                      <w:rFonts w:ascii="Times New Roman" w:hAnsi="Times New Roman"/>
                      <w:color w:val="2B2B2B"/>
                      <w:sz w:val="24"/>
                      <w:szCs w:val="24"/>
                    </w:rPr>
                  </w:pPr>
                  <w:r w:rsidRPr="00B97351">
                    <w:rPr>
                      <w:rFonts w:ascii="Times New Roman" w:hAnsi="Times New Roman"/>
                      <w:color w:val="2B2B2B"/>
                      <w:sz w:val="24"/>
                      <w:szCs w:val="24"/>
                      <w:lang w:val="ky-KG"/>
                    </w:rPr>
                    <w:lastRenderedPageBreak/>
                    <w:t>2</w:t>
                  </w:r>
                </w:p>
              </w:tc>
              <w:tc>
                <w:tcPr>
                  <w:tcW w:w="1866"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Кызмат көрсөткөн мамлекеттик органдын (мекеменин) толук аталышы</w:t>
                  </w:r>
                </w:p>
              </w:tc>
              <w:tc>
                <w:tcPr>
                  <w:tcW w:w="2739"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Кыргыз Республикасынын Тышкы иштер министрлиги - тышкы саясат чөйрөсүндөгү ыйгарым укуктуу мамлекеттик орган;</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Кыргыз Республикасынын Тышкы иштер министрлигинин Консулдук кызмат департаменти (мындан ары - КР ТИМ ККД);</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Кыргыз Республикасынын дипломатиялык өкүлчүлүктөрү жана консулдук мекемелери.</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Кыргыз Республикасынын дипломатиялык өкүлчүлүктөрүнүн/консулдук мекемелеринин тизмеси тышкы саясат чөйрөсүндөгү ыйгарым укуктуу мамлекеттик органдын жана КР ТИМ ККДнын маалымат такталарында жана сайтында жайгаштырылган</w:t>
                  </w:r>
                </w:p>
              </w:tc>
            </w:tr>
            <w:tr w:rsidR="005D1E16" w:rsidTr="005D1E16">
              <w:tc>
                <w:tcPr>
                  <w:tcW w:w="39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jc w:val="center"/>
                    <w:rPr>
                      <w:rFonts w:ascii="Times New Roman" w:hAnsi="Times New Roman"/>
                      <w:color w:val="2B2B2B"/>
                      <w:sz w:val="24"/>
                      <w:szCs w:val="24"/>
                    </w:rPr>
                  </w:pPr>
                  <w:r w:rsidRPr="00B97351">
                    <w:rPr>
                      <w:rFonts w:ascii="Times New Roman" w:hAnsi="Times New Roman"/>
                      <w:color w:val="2B2B2B"/>
                      <w:sz w:val="24"/>
                      <w:szCs w:val="24"/>
                      <w:lang w:val="ky-KG"/>
                    </w:rPr>
                    <w:t>3</w:t>
                  </w:r>
                </w:p>
              </w:tc>
              <w:tc>
                <w:tcPr>
                  <w:tcW w:w="1866"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Мамлекеттик кызмат көрсөтүүлөрдү керектөөчүлөр</w:t>
                  </w:r>
                </w:p>
              </w:tc>
              <w:tc>
                <w:tcPr>
                  <w:tcW w:w="2739"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Кыргыз Республикасынын аймагынан тышкары жүргөн Кыргыз Республикасынын жарандары</w:t>
                  </w:r>
                </w:p>
              </w:tc>
            </w:tr>
            <w:tr w:rsidR="005D1E16" w:rsidTr="005D1E16">
              <w:tc>
                <w:tcPr>
                  <w:tcW w:w="39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jc w:val="center"/>
                    <w:rPr>
                      <w:rFonts w:ascii="Times New Roman" w:hAnsi="Times New Roman"/>
                      <w:color w:val="2B2B2B"/>
                      <w:sz w:val="24"/>
                      <w:szCs w:val="24"/>
                    </w:rPr>
                  </w:pPr>
                  <w:r w:rsidRPr="00B97351">
                    <w:rPr>
                      <w:rFonts w:ascii="Times New Roman" w:hAnsi="Times New Roman"/>
                      <w:color w:val="2B2B2B"/>
                      <w:sz w:val="24"/>
                      <w:szCs w:val="24"/>
                      <w:lang w:val="ky-KG"/>
                    </w:rPr>
                    <w:t>4</w:t>
                  </w:r>
                </w:p>
              </w:tc>
              <w:tc>
                <w:tcPr>
                  <w:tcW w:w="1866"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Мамлекеттик кызмат көрсөтүүнү алуунун укуктук негизи</w:t>
                  </w:r>
                </w:p>
              </w:tc>
              <w:tc>
                <w:tcPr>
                  <w:tcW w:w="2739"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sz w:val="24"/>
                      <w:szCs w:val="24"/>
                    </w:rPr>
                  </w:pPr>
                  <w:r w:rsidRPr="00B97351">
                    <w:rPr>
                      <w:rFonts w:ascii="Times New Roman" w:hAnsi="Times New Roman"/>
                      <w:sz w:val="24"/>
                      <w:szCs w:val="24"/>
                      <w:lang w:val="ky-KG"/>
                    </w:rPr>
                    <w:t>Кыргыз Республикасынын мыйзамдары:</w:t>
                  </w:r>
                </w:p>
                <w:p w:rsidR="00B97351" w:rsidRPr="00B97351" w:rsidRDefault="00B97351" w:rsidP="00B97351">
                  <w:pPr>
                    <w:spacing w:after="0" w:line="240" w:lineRule="auto"/>
                    <w:rPr>
                      <w:rFonts w:ascii="Times New Roman" w:hAnsi="Times New Roman"/>
                      <w:sz w:val="24"/>
                      <w:szCs w:val="24"/>
                    </w:rPr>
                  </w:pPr>
                  <w:r w:rsidRPr="00B97351">
                    <w:rPr>
                      <w:rFonts w:ascii="Times New Roman" w:hAnsi="Times New Roman"/>
                      <w:sz w:val="24"/>
                      <w:szCs w:val="24"/>
                      <w:lang w:val="ky-KG"/>
                    </w:rPr>
                    <w:t>- "</w:t>
                  </w:r>
                  <w:hyperlink r:id="rId32" w:anchor="unknown" w:history="1">
                    <w:r w:rsidRPr="00B97351">
                      <w:rPr>
                        <w:rStyle w:val="a3"/>
                        <w:rFonts w:ascii="Times New Roman" w:hAnsi="Times New Roman"/>
                        <w:color w:val="auto"/>
                        <w:sz w:val="24"/>
                        <w:szCs w:val="24"/>
                        <w:u w:val="none"/>
                        <w:lang w:val="ky-KG"/>
                      </w:rPr>
                      <w:t>Тышкы миграция жөнүндө</w:t>
                    </w:r>
                  </w:hyperlink>
                  <w:r w:rsidRPr="00B97351">
                    <w:rPr>
                      <w:rFonts w:ascii="Times New Roman" w:hAnsi="Times New Roman"/>
                      <w:sz w:val="24"/>
                      <w:szCs w:val="24"/>
                      <w:lang w:val="ky-KG"/>
                    </w:rPr>
                    <w:t>";</w:t>
                  </w:r>
                </w:p>
                <w:p w:rsidR="00B97351" w:rsidRPr="00B97351" w:rsidRDefault="00B97351" w:rsidP="00B97351">
                  <w:pPr>
                    <w:spacing w:after="0" w:line="240" w:lineRule="auto"/>
                    <w:rPr>
                      <w:rFonts w:ascii="Times New Roman" w:hAnsi="Times New Roman"/>
                      <w:sz w:val="24"/>
                      <w:szCs w:val="24"/>
                    </w:rPr>
                  </w:pPr>
                  <w:r w:rsidRPr="00B97351">
                    <w:rPr>
                      <w:rFonts w:ascii="Times New Roman" w:hAnsi="Times New Roman"/>
                      <w:sz w:val="24"/>
                      <w:szCs w:val="24"/>
                      <w:lang w:val="ky-KG"/>
                    </w:rPr>
                    <w:t>- "</w:t>
                  </w:r>
                  <w:hyperlink r:id="rId33" w:anchor="unknown" w:history="1">
                    <w:r w:rsidRPr="00B97351">
                      <w:rPr>
                        <w:rStyle w:val="a3"/>
                        <w:rFonts w:ascii="Times New Roman" w:hAnsi="Times New Roman"/>
                        <w:color w:val="auto"/>
                        <w:sz w:val="24"/>
                        <w:szCs w:val="24"/>
                        <w:u w:val="none"/>
                        <w:lang w:val="ky-KG"/>
                      </w:rPr>
                      <w:t>Жарандардын кайрылууларын кароо тартиби жөнүндө</w:t>
                    </w:r>
                  </w:hyperlink>
                  <w:r w:rsidRPr="00B97351">
                    <w:rPr>
                      <w:rFonts w:ascii="Times New Roman" w:hAnsi="Times New Roman"/>
                      <w:sz w:val="24"/>
                      <w:szCs w:val="24"/>
                      <w:lang w:val="ky-KG"/>
                    </w:rPr>
                    <w:t>";</w:t>
                  </w:r>
                </w:p>
                <w:p w:rsidR="00B97351" w:rsidRPr="00B97351" w:rsidRDefault="00B97351" w:rsidP="00B97351">
                  <w:pPr>
                    <w:spacing w:after="0" w:line="240" w:lineRule="auto"/>
                    <w:rPr>
                      <w:rFonts w:ascii="Times New Roman" w:hAnsi="Times New Roman"/>
                      <w:sz w:val="24"/>
                      <w:szCs w:val="24"/>
                    </w:rPr>
                  </w:pPr>
                  <w:r w:rsidRPr="00B97351">
                    <w:rPr>
                      <w:rFonts w:ascii="Times New Roman" w:hAnsi="Times New Roman"/>
                      <w:sz w:val="24"/>
                      <w:szCs w:val="24"/>
                      <w:lang w:val="ky-KG"/>
                    </w:rPr>
                    <w:t>- "Кыргыз Республикасынын жарандыгы жөнүндө";</w:t>
                  </w:r>
                </w:p>
                <w:p w:rsidR="00B97351" w:rsidRPr="00B97351" w:rsidRDefault="00B97351" w:rsidP="00B97351">
                  <w:pPr>
                    <w:spacing w:after="0" w:line="240" w:lineRule="auto"/>
                    <w:rPr>
                      <w:rFonts w:ascii="Times New Roman" w:hAnsi="Times New Roman"/>
                      <w:sz w:val="24"/>
                      <w:szCs w:val="24"/>
                    </w:rPr>
                  </w:pPr>
                  <w:r w:rsidRPr="00B97351">
                    <w:rPr>
                      <w:rFonts w:ascii="Times New Roman" w:hAnsi="Times New Roman"/>
                      <w:sz w:val="24"/>
                      <w:szCs w:val="24"/>
                      <w:lang w:val="ky-KG"/>
                    </w:rPr>
                    <w:t xml:space="preserve">- Кыргыз Республикасынын </w:t>
                  </w:r>
                  <w:r w:rsidRPr="00B97351">
                    <w:rPr>
                      <w:rFonts w:ascii="Times New Roman" w:hAnsi="Times New Roman"/>
                      <w:sz w:val="24"/>
                      <w:szCs w:val="24"/>
                      <w:lang w:val="ky-KG"/>
                    </w:rPr>
                    <w:lastRenderedPageBreak/>
                    <w:t>Президентинин 2013-жылдын 10-августундагы № 174 "Кыргыз Республикасынын жарандык маселелерин кароонун тартиби жөнүндө </w:t>
                  </w:r>
                  <w:hyperlink r:id="rId34" w:anchor="unknown" w:history="1">
                    <w:r w:rsidRPr="00B97351">
                      <w:rPr>
                        <w:rStyle w:val="a3"/>
                        <w:rFonts w:ascii="Times New Roman" w:hAnsi="Times New Roman"/>
                        <w:color w:val="auto"/>
                        <w:sz w:val="24"/>
                        <w:szCs w:val="24"/>
                        <w:u w:val="none"/>
                        <w:lang w:val="ky-KG"/>
                      </w:rPr>
                      <w:t>Жобону</w:t>
                    </w:r>
                  </w:hyperlink>
                  <w:r w:rsidRPr="00B97351">
                    <w:rPr>
                      <w:rFonts w:ascii="Times New Roman" w:hAnsi="Times New Roman"/>
                      <w:sz w:val="24"/>
                      <w:szCs w:val="24"/>
                      <w:lang w:val="ky-KG"/>
                    </w:rPr>
                    <w:t> жана Кыргыз Республикасынын Президентине караштуу жарандык маселелери боюнча Комиссия жөнүндө </w:t>
                  </w:r>
                  <w:hyperlink r:id="rId35" w:anchor="unknown" w:history="1">
                    <w:r w:rsidRPr="00B97351">
                      <w:rPr>
                        <w:rStyle w:val="a3"/>
                        <w:rFonts w:ascii="Times New Roman" w:hAnsi="Times New Roman"/>
                        <w:color w:val="auto"/>
                        <w:sz w:val="24"/>
                        <w:szCs w:val="24"/>
                        <w:u w:val="none"/>
                        <w:lang w:val="ky-KG"/>
                      </w:rPr>
                      <w:t>Жобону</w:t>
                    </w:r>
                  </w:hyperlink>
                  <w:r w:rsidRPr="00B97351">
                    <w:rPr>
                      <w:rFonts w:ascii="Times New Roman" w:hAnsi="Times New Roman"/>
                      <w:sz w:val="24"/>
                      <w:szCs w:val="24"/>
                      <w:lang w:val="ky-KG"/>
                    </w:rPr>
                    <w:t> бекитүү тууралуу" </w:t>
                  </w:r>
                  <w:hyperlink r:id="rId36" w:anchor="unknown" w:history="1">
                    <w:r w:rsidRPr="00B97351">
                      <w:rPr>
                        <w:rStyle w:val="a3"/>
                        <w:rFonts w:ascii="Times New Roman" w:hAnsi="Times New Roman"/>
                        <w:color w:val="auto"/>
                        <w:sz w:val="24"/>
                        <w:szCs w:val="24"/>
                        <w:u w:val="none"/>
                        <w:lang w:val="ky-KG"/>
                      </w:rPr>
                      <w:t>Жарлыгы</w:t>
                    </w:r>
                  </w:hyperlink>
                  <w:r w:rsidRPr="00B97351">
                    <w:rPr>
                      <w:rFonts w:ascii="Times New Roman" w:hAnsi="Times New Roman"/>
                      <w:sz w:val="24"/>
                      <w:szCs w:val="24"/>
                      <w:lang w:val="ky-KG"/>
                    </w:rPr>
                    <w:t>.</w:t>
                  </w:r>
                </w:p>
                <w:p w:rsidR="00B97351" w:rsidRPr="00B97351" w:rsidRDefault="00B97351" w:rsidP="00B97351">
                  <w:pPr>
                    <w:spacing w:after="0" w:line="240" w:lineRule="auto"/>
                    <w:rPr>
                      <w:rFonts w:ascii="Times New Roman" w:hAnsi="Times New Roman"/>
                      <w:sz w:val="24"/>
                      <w:szCs w:val="24"/>
                    </w:rPr>
                  </w:pPr>
                  <w:r w:rsidRPr="00B97351">
                    <w:rPr>
                      <w:rFonts w:ascii="Times New Roman" w:hAnsi="Times New Roman"/>
                      <w:sz w:val="24"/>
                      <w:szCs w:val="24"/>
                      <w:lang w:val="ky-KG"/>
                    </w:rPr>
                    <w:t>Кыргыз Республикасынын Өкмөтүнүн токтомдору:</w:t>
                  </w:r>
                </w:p>
                <w:p w:rsidR="00B97351" w:rsidRPr="00B97351" w:rsidRDefault="00B97351" w:rsidP="00B97351">
                  <w:pPr>
                    <w:spacing w:after="0" w:line="240" w:lineRule="auto"/>
                    <w:rPr>
                      <w:rFonts w:ascii="Times New Roman" w:hAnsi="Times New Roman"/>
                      <w:sz w:val="24"/>
                      <w:szCs w:val="24"/>
                    </w:rPr>
                  </w:pPr>
                  <w:r w:rsidRPr="00B97351">
                    <w:rPr>
                      <w:rFonts w:ascii="Times New Roman" w:hAnsi="Times New Roman"/>
                      <w:sz w:val="24"/>
                      <w:szCs w:val="24"/>
                      <w:lang w:val="ky-KG"/>
                    </w:rPr>
                    <w:t>- </w:t>
                  </w:r>
                  <w:hyperlink r:id="rId37" w:anchor="unknown" w:history="1">
                    <w:r w:rsidRPr="00B97351">
                      <w:rPr>
                        <w:rStyle w:val="a3"/>
                        <w:rFonts w:ascii="Times New Roman" w:hAnsi="Times New Roman"/>
                        <w:color w:val="auto"/>
                        <w:sz w:val="24"/>
                        <w:szCs w:val="24"/>
                        <w:u w:val="none"/>
                        <w:lang w:val="ky-KG"/>
                      </w:rPr>
                      <w:t>2011-жылдын 4-ноябрынын № 699</w:t>
                    </w:r>
                  </w:hyperlink>
                  <w:r w:rsidRPr="00B97351">
                    <w:rPr>
                      <w:rFonts w:ascii="Times New Roman" w:hAnsi="Times New Roman"/>
                      <w:sz w:val="24"/>
                      <w:szCs w:val="24"/>
                      <w:lang w:val="ky-KG"/>
                    </w:rPr>
                    <w:t> "Кыргыз Республикасынын чегинен тышкары чыккан, Кыргыз Республикасынын жарандарын консулдук эсепке алууну жана каттоо эсебинен чыгарууну жүргүзүүнүн тартиби жөнүндө </w:t>
                  </w:r>
                  <w:hyperlink r:id="rId38" w:anchor="unknown" w:history="1">
                    <w:r w:rsidRPr="00B97351">
                      <w:rPr>
                        <w:rStyle w:val="a3"/>
                        <w:rFonts w:ascii="Times New Roman" w:hAnsi="Times New Roman"/>
                        <w:color w:val="auto"/>
                        <w:sz w:val="24"/>
                        <w:szCs w:val="24"/>
                        <w:u w:val="none"/>
                        <w:lang w:val="ky-KG"/>
                      </w:rPr>
                      <w:t>жобону</w:t>
                    </w:r>
                  </w:hyperlink>
                  <w:r w:rsidRPr="00B97351">
                    <w:rPr>
                      <w:rFonts w:ascii="Times New Roman" w:hAnsi="Times New Roman"/>
                      <w:sz w:val="24"/>
                      <w:szCs w:val="24"/>
                      <w:lang w:val="ky-KG"/>
                    </w:rPr>
                    <w:t> бекитүү тууралуу";</w:t>
                  </w:r>
                </w:p>
                <w:p w:rsidR="00B97351" w:rsidRPr="00B97351" w:rsidRDefault="00B97351" w:rsidP="00B97351">
                  <w:pPr>
                    <w:spacing w:after="0" w:line="240" w:lineRule="auto"/>
                    <w:rPr>
                      <w:rFonts w:ascii="Times New Roman" w:hAnsi="Times New Roman"/>
                      <w:sz w:val="24"/>
                      <w:szCs w:val="24"/>
                    </w:rPr>
                  </w:pPr>
                  <w:r w:rsidRPr="00B97351">
                    <w:rPr>
                      <w:rFonts w:ascii="Times New Roman" w:hAnsi="Times New Roman"/>
                      <w:sz w:val="24"/>
                      <w:szCs w:val="24"/>
                      <w:lang w:val="ky-KG"/>
                    </w:rPr>
                    <w:t>- </w:t>
                  </w:r>
                  <w:hyperlink r:id="rId39" w:anchor="unknown" w:history="1">
                    <w:r w:rsidRPr="00B97351">
                      <w:rPr>
                        <w:rStyle w:val="a3"/>
                        <w:rFonts w:ascii="Times New Roman" w:hAnsi="Times New Roman"/>
                        <w:color w:val="auto"/>
                        <w:sz w:val="24"/>
                        <w:szCs w:val="24"/>
                        <w:u w:val="none"/>
                        <w:lang w:val="ky-KG"/>
                      </w:rPr>
                      <w:t>2011-жылдын 11-ноябрынын № 725</w:t>
                    </w:r>
                  </w:hyperlink>
                  <w:r w:rsidRPr="00B97351">
                    <w:rPr>
                      <w:rFonts w:ascii="Times New Roman" w:hAnsi="Times New Roman"/>
                      <w:sz w:val="24"/>
                      <w:szCs w:val="24"/>
                      <w:lang w:val="ky-KG"/>
                    </w:rPr>
                    <w:t> "Кыргыз Республикасынын </w:t>
                  </w:r>
                  <w:hyperlink r:id="rId40" w:anchor="unknown" w:history="1">
                    <w:r w:rsidRPr="00B97351">
                      <w:rPr>
                        <w:rStyle w:val="a3"/>
                        <w:rFonts w:ascii="Times New Roman" w:hAnsi="Times New Roman"/>
                        <w:color w:val="auto"/>
                        <w:sz w:val="24"/>
                        <w:szCs w:val="24"/>
                        <w:u w:val="none"/>
                        <w:lang w:val="ky-KG"/>
                      </w:rPr>
                      <w:t>Консулдук уставын</w:t>
                    </w:r>
                  </w:hyperlink>
                  <w:r w:rsidRPr="00B97351">
                    <w:rPr>
                      <w:rFonts w:ascii="Times New Roman" w:hAnsi="Times New Roman"/>
                      <w:sz w:val="24"/>
                      <w:szCs w:val="24"/>
                      <w:lang w:val="ky-KG"/>
                    </w:rPr>
                    <w:t> бекитүү жөнүндө";</w:t>
                  </w:r>
                </w:p>
                <w:p w:rsidR="00B97351" w:rsidRPr="00B97351" w:rsidRDefault="00B97351" w:rsidP="00B97351">
                  <w:pPr>
                    <w:spacing w:after="0" w:line="240" w:lineRule="auto"/>
                    <w:rPr>
                      <w:rFonts w:ascii="Times New Roman" w:hAnsi="Times New Roman"/>
                      <w:sz w:val="24"/>
                      <w:szCs w:val="24"/>
                    </w:rPr>
                  </w:pPr>
                  <w:r w:rsidRPr="00B97351">
                    <w:rPr>
                      <w:rFonts w:ascii="Times New Roman" w:hAnsi="Times New Roman"/>
                      <w:sz w:val="24"/>
                      <w:szCs w:val="24"/>
                      <w:lang w:val="ky-KG"/>
                    </w:rPr>
                    <w:t>- </w:t>
                  </w:r>
                  <w:hyperlink r:id="rId41" w:anchor="unknown" w:history="1">
                    <w:r w:rsidRPr="00B97351">
                      <w:rPr>
                        <w:rStyle w:val="a3"/>
                        <w:rFonts w:ascii="Times New Roman" w:hAnsi="Times New Roman"/>
                        <w:color w:val="auto"/>
                        <w:sz w:val="24"/>
                        <w:szCs w:val="24"/>
                        <w:u w:val="none"/>
                        <w:lang w:val="ky-KG"/>
                      </w:rPr>
                      <w:t>2012-жылдын 10-февралындагы № 85</w:t>
                    </w:r>
                  </w:hyperlink>
                  <w:r w:rsidRPr="00B97351">
                    <w:rPr>
                      <w:rFonts w:ascii="Times New Roman" w:hAnsi="Times New Roman"/>
                      <w:sz w:val="24"/>
                      <w:szCs w:val="24"/>
                      <w:lang w:val="ky-KG"/>
                    </w:rPr>
                    <w:t> "Мамлекеттик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p>
                <w:p w:rsidR="00B97351" w:rsidRPr="00B97351" w:rsidRDefault="00B97351" w:rsidP="00B97351">
                  <w:pPr>
                    <w:spacing w:after="0" w:line="240" w:lineRule="auto"/>
                    <w:rPr>
                      <w:rFonts w:ascii="Times New Roman" w:hAnsi="Times New Roman"/>
                      <w:sz w:val="24"/>
                      <w:szCs w:val="24"/>
                    </w:rPr>
                  </w:pPr>
                  <w:r w:rsidRPr="00B97351">
                    <w:rPr>
                      <w:rFonts w:ascii="Times New Roman" w:hAnsi="Times New Roman"/>
                      <w:sz w:val="24"/>
                      <w:szCs w:val="24"/>
                      <w:lang w:val="ky-KG"/>
                    </w:rPr>
                    <w:t>- </w:t>
                  </w:r>
                  <w:hyperlink r:id="rId42" w:anchor="unknown" w:history="1">
                    <w:r w:rsidRPr="00B97351">
                      <w:rPr>
                        <w:rStyle w:val="a3"/>
                        <w:rFonts w:ascii="Times New Roman" w:hAnsi="Times New Roman"/>
                        <w:color w:val="auto"/>
                        <w:sz w:val="24"/>
                        <w:szCs w:val="24"/>
                        <w:u w:val="none"/>
                        <w:lang w:val="ky-KG"/>
                      </w:rPr>
                      <w:t xml:space="preserve">2012-жылдын 20-февралынын № </w:t>
                    </w:r>
                    <w:r w:rsidRPr="00B97351">
                      <w:rPr>
                        <w:rStyle w:val="a3"/>
                        <w:rFonts w:ascii="Times New Roman" w:hAnsi="Times New Roman"/>
                        <w:color w:val="auto"/>
                        <w:sz w:val="24"/>
                        <w:szCs w:val="24"/>
                        <w:u w:val="none"/>
                        <w:lang w:val="ky-KG"/>
                      </w:rPr>
                      <w:lastRenderedPageBreak/>
                      <w:t>113</w:t>
                    </w:r>
                  </w:hyperlink>
                  <w:r w:rsidRPr="00B97351">
                    <w:rPr>
                      <w:rFonts w:ascii="Times New Roman" w:hAnsi="Times New Roman"/>
                      <w:sz w:val="24"/>
                      <w:szCs w:val="24"/>
                      <w:lang w:val="ky-KG"/>
                    </w:rPr>
                    <w:t> "Кыргыз Республикасынын Тышкы иштер министрлиги жөнүндө";</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sz w:val="24"/>
                      <w:szCs w:val="24"/>
                      <w:lang w:val="ky-KG"/>
                    </w:rPr>
                    <w:t>- </w:t>
                  </w:r>
                  <w:hyperlink r:id="rId43" w:anchor="unknown" w:history="1">
                    <w:r w:rsidRPr="00B97351">
                      <w:rPr>
                        <w:rStyle w:val="a3"/>
                        <w:rFonts w:ascii="Times New Roman" w:hAnsi="Times New Roman"/>
                        <w:color w:val="auto"/>
                        <w:sz w:val="24"/>
                        <w:szCs w:val="24"/>
                        <w:u w:val="none"/>
                        <w:lang w:val="ky-KG"/>
                      </w:rPr>
                      <w:t>2012-жылдын 18-декабрындагы № 839</w:t>
                    </w:r>
                  </w:hyperlink>
                  <w:r w:rsidRPr="00B97351">
                    <w:rPr>
                      <w:rFonts w:ascii="Times New Roman" w:hAnsi="Times New Roman"/>
                      <w:sz w:val="24"/>
                      <w:szCs w:val="24"/>
                      <w:lang w:val="ky-KG"/>
                    </w:rPr>
                    <w:t> "Консулдук кызмат көрсөтүүлөр үчүн алынуучу каражаттар жөнүндө"</w:t>
                  </w:r>
                </w:p>
              </w:tc>
            </w:tr>
            <w:tr w:rsidR="005D1E16" w:rsidTr="005D1E16">
              <w:tc>
                <w:tcPr>
                  <w:tcW w:w="39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jc w:val="center"/>
                    <w:rPr>
                      <w:rFonts w:ascii="Times New Roman" w:hAnsi="Times New Roman"/>
                      <w:color w:val="2B2B2B"/>
                      <w:sz w:val="24"/>
                      <w:szCs w:val="24"/>
                    </w:rPr>
                  </w:pPr>
                  <w:r w:rsidRPr="00B97351">
                    <w:rPr>
                      <w:rFonts w:ascii="Times New Roman" w:hAnsi="Times New Roman"/>
                      <w:color w:val="2B2B2B"/>
                      <w:sz w:val="24"/>
                      <w:szCs w:val="24"/>
                      <w:lang w:val="ky-KG"/>
                    </w:rPr>
                    <w:lastRenderedPageBreak/>
                    <w:t>5</w:t>
                  </w:r>
                </w:p>
              </w:tc>
              <w:tc>
                <w:tcPr>
                  <w:tcW w:w="1866"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Көрсөтүлүүчү мамлекеттик  кызматтардын акыркы натыйжасы</w:t>
                  </w:r>
                </w:p>
              </w:tc>
              <w:tc>
                <w:tcPr>
                  <w:tcW w:w="2739"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Анык жүрүү документинде бекитилген формадагы белги (Кыргыз Республикасынын жалпы жарандык паспорту, Кыргыз Республикасына кайтып келүү күбөлүгү жана башка документтер)</w:t>
                  </w:r>
                </w:p>
              </w:tc>
            </w:tr>
            <w:tr w:rsidR="005D1E16" w:rsidTr="005D1E16">
              <w:tc>
                <w:tcPr>
                  <w:tcW w:w="39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jc w:val="center"/>
                    <w:rPr>
                      <w:rFonts w:ascii="Times New Roman" w:hAnsi="Times New Roman"/>
                      <w:color w:val="2B2B2B"/>
                      <w:sz w:val="24"/>
                      <w:szCs w:val="24"/>
                    </w:rPr>
                  </w:pPr>
                  <w:r w:rsidRPr="00B97351">
                    <w:rPr>
                      <w:rFonts w:ascii="Times New Roman" w:hAnsi="Times New Roman"/>
                      <w:color w:val="2B2B2B"/>
                      <w:sz w:val="24"/>
                      <w:szCs w:val="24"/>
                      <w:lang w:val="ky-KG"/>
                    </w:rPr>
                    <w:t>6</w:t>
                  </w:r>
                </w:p>
              </w:tc>
              <w:tc>
                <w:tcPr>
                  <w:tcW w:w="1866"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Мамлекеттик кызмат көрсөтүүнүн шарты</w:t>
                  </w:r>
                </w:p>
              </w:tc>
              <w:tc>
                <w:tcPr>
                  <w:tcW w:w="2739"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Кызмат көрсөтүү төмөнкүдөй шарттарда жүргүзүлөт:</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белгиленген санитардык ченемдерге жооп берген жайларда;</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жарандар, анын ичинде көрүү жана угуу боюнча ден соолугунун мүмкүнчүлүктөрү чектелүү адамдар жана таяныч-кыймыл аппаратынын бузулгандыгына байланыштуу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кезек күтүү принциби боюнча.</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xml:space="preserve">Имараттарда күтүп тургандар үчүн орундар, ажатканалар бар, </w:t>
                  </w:r>
                  <w:r w:rsidRPr="00B97351">
                    <w:rPr>
                      <w:rFonts w:ascii="Times New Roman" w:hAnsi="Times New Roman"/>
                      <w:color w:val="2B2B2B"/>
                      <w:sz w:val="24"/>
                      <w:szCs w:val="24"/>
                      <w:lang w:val="ky-KG"/>
                    </w:rPr>
                    <w:lastRenderedPageBreak/>
                    <w:t>жылуулук, суу түтүктөрү, телефондор менен жабдылган.</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5D1E16" w:rsidTr="005D1E16">
              <w:tc>
                <w:tcPr>
                  <w:tcW w:w="395"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jc w:val="center"/>
                    <w:rPr>
                      <w:rFonts w:ascii="Times New Roman" w:hAnsi="Times New Roman"/>
                      <w:color w:val="2B2B2B"/>
                      <w:sz w:val="24"/>
                      <w:szCs w:val="24"/>
                    </w:rPr>
                  </w:pPr>
                  <w:r w:rsidRPr="00B97351">
                    <w:rPr>
                      <w:rFonts w:ascii="Times New Roman" w:hAnsi="Times New Roman"/>
                      <w:color w:val="2B2B2B"/>
                      <w:sz w:val="24"/>
                      <w:szCs w:val="24"/>
                      <w:lang w:val="ky-KG"/>
                    </w:rPr>
                    <w:lastRenderedPageBreak/>
                    <w:t>7</w:t>
                  </w:r>
                </w:p>
              </w:tc>
              <w:tc>
                <w:tcPr>
                  <w:tcW w:w="1866"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Мамлекеттик кызмат көрсөтүүнүн мөөнөтү</w:t>
                  </w:r>
                </w:p>
              </w:tc>
              <w:tc>
                <w:tcPr>
                  <w:tcW w:w="2739"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Консультация алуу үчүн кезек күтүү - 30 мүнөттөн ашык эмес;</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консультация алуу - 20 мүнөттөн ашык эмес;</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кабыл алынган документтерди кароо, өтүнүчтү тариздөө арыз катталган күндөн тартып үчтөн жети календардык күнгө чейин;</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документ алууда күтүү убактысы - 30 мүнөттөн ашык эмес</w:t>
                  </w:r>
                </w:p>
              </w:tc>
            </w:tr>
            <w:tr w:rsidR="00B97351" w:rsidTr="005D1E16">
              <w:trPr>
                <w:gridAfter w:val="2"/>
                <w:wAfter w:w="140" w:type="pct"/>
              </w:trPr>
              <w:tc>
                <w:tcPr>
                  <w:tcW w:w="4860" w:type="pct"/>
                  <w:gridSpan w:val="8"/>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jc w:val="center"/>
                    <w:rPr>
                      <w:rFonts w:ascii="Times New Roman" w:hAnsi="Times New Roman"/>
                      <w:color w:val="2B2B2B"/>
                      <w:sz w:val="24"/>
                      <w:szCs w:val="24"/>
                    </w:rPr>
                  </w:pPr>
                  <w:r w:rsidRPr="00B97351">
                    <w:rPr>
                      <w:rFonts w:ascii="Times New Roman" w:hAnsi="Times New Roman"/>
                      <w:color w:val="2B2B2B"/>
                      <w:sz w:val="24"/>
                      <w:szCs w:val="24"/>
                      <w:lang w:val="ky-KG"/>
                    </w:rPr>
                    <w:t>Мамлекеттик кызмат көрсөтүүнү алуучуларга маалымат берүү</w:t>
                  </w:r>
                </w:p>
              </w:tc>
            </w:tr>
            <w:tr w:rsidR="005D1E16" w:rsidTr="005D1E16">
              <w:tc>
                <w:tcPr>
                  <w:tcW w:w="397"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jc w:val="center"/>
                    <w:rPr>
                      <w:rFonts w:ascii="Times New Roman" w:hAnsi="Times New Roman"/>
                      <w:color w:val="2B2B2B"/>
                      <w:sz w:val="24"/>
                      <w:szCs w:val="24"/>
                    </w:rPr>
                  </w:pPr>
                  <w:r w:rsidRPr="00B97351">
                    <w:rPr>
                      <w:rFonts w:ascii="Times New Roman" w:hAnsi="Times New Roman"/>
                      <w:color w:val="2B2B2B"/>
                      <w:sz w:val="24"/>
                      <w:szCs w:val="24"/>
                      <w:lang w:val="ky-KG"/>
                    </w:rPr>
                    <w:t>8</w:t>
                  </w:r>
                </w:p>
              </w:tc>
              <w:tc>
                <w:tcPr>
                  <w:tcW w:w="1864"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xml:space="preserve">Керектөөчүгө көрсөтүлүүчү кызматтар жана аларды стандартташтырууга жооптуу мамлекеттик </w:t>
                  </w:r>
                  <w:r w:rsidRPr="00B97351">
                    <w:rPr>
                      <w:rFonts w:ascii="Times New Roman" w:hAnsi="Times New Roman"/>
                      <w:color w:val="2B2B2B"/>
                      <w:sz w:val="24"/>
                      <w:szCs w:val="24"/>
                      <w:lang w:val="ky-KG"/>
                    </w:rPr>
                    <w:lastRenderedPageBreak/>
                    <w:t>орган жөнүндө маалымат берүү</w:t>
                  </w:r>
                </w:p>
              </w:tc>
              <w:tc>
                <w:tcPr>
                  <w:tcW w:w="2739"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lastRenderedPageBreak/>
                    <w:t>Мамлекеттик кызмат көрсөтүү жөнүндө маалыматты төмөнкүлөрдөн алууга болот:</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xml:space="preserve">- тышкы саясат чөйрөсүндөгү ыйгарым укуктуу мамлекеттик </w:t>
                  </w:r>
                  <w:r w:rsidRPr="00B97351">
                    <w:rPr>
                      <w:rFonts w:ascii="Times New Roman" w:hAnsi="Times New Roman"/>
                      <w:color w:val="2B2B2B"/>
                      <w:sz w:val="24"/>
                      <w:szCs w:val="24"/>
                      <w:lang w:val="ky-KG"/>
                    </w:rPr>
                    <w:lastRenderedPageBreak/>
                    <w:t>органдын коомдук кабылдамасынан жана анын түзүмдүк бөлүмдөрүнөн;</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тышкы саясат чөйрөсүндөгү ыйгарым укуктуу мамлекеттик органдын www.mfa.gov.kg сайтынан;</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тышкы саясат чөйрөсүндөгү ыйгарым укуктуу мамлекеттик органына жана анын түзүмдүк бөлүмдөрүнө, Кыргыз Республикасынын дипломатиялык өкүлчүлүктөрүнө/консулдук мекемелерине жеке кайрылууда;</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тышкы саясат чөйрөсүндөгү ыйгарым укуктуу мамлекеттик органдын, анын түзүмдүк бөлүмдөрүнүн, Кыргыз Республикасынын дипломатиялык өкүлчүлүктөрүнүн/консулдук мекемелеринин маалымат такталарынан, брошюралардан, буклеттерден;</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Тышкы саясат чөйрөсүндөгү ыйгарым укуктуу мамлекеттик органда, анын түзүмдүк бөлүмдөрүндө, Кыргыз Республикасынын дипломатиялык өкүлчүлүктөрүндө/консулдук мекемелеринде жарандарды кабыл алуу - алар кайрылган күнү жүргүзүлөт.</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Маалымат мамлекеттик жана расмий тилдерде берилет</w:t>
                  </w:r>
                </w:p>
              </w:tc>
            </w:tr>
            <w:tr w:rsidR="005D1E16" w:rsidTr="005D1E16">
              <w:tc>
                <w:tcPr>
                  <w:tcW w:w="397"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jc w:val="center"/>
                    <w:rPr>
                      <w:rFonts w:ascii="Times New Roman" w:hAnsi="Times New Roman"/>
                      <w:color w:val="2B2B2B"/>
                      <w:sz w:val="24"/>
                      <w:szCs w:val="24"/>
                    </w:rPr>
                  </w:pPr>
                  <w:r w:rsidRPr="00B97351">
                    <w:rPr>
                      <w:rFonts w:ascii="Times New Roman" w:hAnsi="Times New Roman"/>
                      <w:color w:val="2B2B2B"/>
                      <w:sz w:val="24"/>
                      <w:szCs w:val="24"/>
                      <w:lang w:val="ky-KG"/>
                    </w:rPr>
                    <w:lastRenderedPageBreak/>
                    <w:t>9</w:t>
                  </w:r>
                </w:p>
              </w:tc>
              <w:tc>
                <w:tcPr>
                  <w:tcW w:w="1864"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Кызмат көрсөтүү жөнүндө маалыматты жайылтуу ыкмалары</w:t>
                  </w:r>
                </w:p>
              </w:tc>
              <w:tc>
                <w:tcPr>
                  <w:tcW w:w="2739"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Кызмат көрсөтүү жөнүндө маалымат төмөнкүлөр аркылуу жайылтылат:</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ЖМК (гезиттер, радио, телекөрсөтүү);</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тышкы саясат чөйрөсүндөгү ыйгарым укуктуу мамлекеттик органдын www.mfa.gov.kg сайты;</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маалымат такталары, брошюралар, буклеттер;</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жеке кайрылуу жана телефон аркылуу;</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тышкы саясат чөйрөсүндөгү ыйгарым укуктуу мамлекеттик органдын жана анын түзүмдүк бөлүмдөрүнүн коомдук кабылдамасы аркылуу.</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Даректер, телефон номерлери жана иштөө режими мамлекеттик кызмат көрсөтүүнүн стандарттары менен бирге тышкы саясат чөйрөсүндөгү ыйгарым укуктуу мамлекеттик органдын такталарына жана сайтына жайгаштырылат</w:t>
                  </w:r>
                </w:p>
              </w:tc>
            </w:tr>
            <w:tr w:rsidR="00B97351" w:rsidTr="005D1E16">
              <w:trPr>
                <w:gridAfter w:val="2"/>
                <w:wAfter w:w="140" w:type="pct"/>
              </w:trPr>
              <w:tc>
                <w:tcPr>
                  <w:tcW w:w="4860" w:type="pct"/>
                  <w:gridSpan w:val="8"/>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jc w:val="center"/>
                    <w:rPr>
                      <w:rFonts w:ascii="Times New Roman" w:hAnsi="Times New Roman"/>
                      <w:color w:val="2B2B2B"/>
                      <w:sz w:val="24"/>
                      <w:szCs w:val="24"/>
                    </w:rPr>
                  </w:pPr>
                  <w:r w:rsidRPr="00B97351">
                    <w:rPr>
                      <w:rFonts w:ascii="Times New Roman" w:hAnsi="Times New Roman"/>
                      <w:color w:val="2B2B2B"/>
                      <w:sz w:val="24"/>
                      <w:szCs w:val="24"/>
                      <w:lang w:val="ky-KG"/>
                    </w:rPr>
                    <w:t>Тейлөө жана мамлекеттик кызмат көрсөтүү</w:t>
                  </w:r>
                </w:p>
              </w:tc>
            </w:tr>
            <w:tr w:rsidR="005D1E16" w:rsidTr="005D1E16">
              <w:trPr>
                <w:gridAfter w:val="1"/>
                <w:wAfter w:w="76" w:type="pct"/>
              </w:trPr>
              <w:tc>
                <w:tcPr>
                  <w:tcW w:w="397"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jc w:val="center"/>
                    <w:rPr>
                      <w:rFonts w:ascii="Times New Roman" w:hAnsi="Times New Roman"/>
                      <w:color w:val="2B2B2B"/>
                      <w:sz w:val="24"/>
                      <w:szCs w:val="24"/>
                    </w:rPr>
                  </w:pPr>
                  <w:r w:rsidRPr="00B97351">
                    <w:rPr>
                      <w:rFonts w:ascii="Times New Roman" w:hAnsi="Times New Roman"/>
                      <w:color w:val="2B2B2B"/>
                      <w:sz w:val="24"/>
                      <w:szCs w:val="24"/>
                      <w:lang w:val="ky-KG"/>
                    </w:rPr>
                    <w:t>10</w:t>
                  </w:r>
                </w:p>
              </w:tc>
              <w:tc>
                <w:tcPr>
                  <w:tcW w:w="1786"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Келүүчүлөр менен пикир алмашуу</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Тышкы саясат чөйрөсүндөгү ыйгарым укуктуу мамлекеттик органда жана анын түзүмдүк бөлүмдөрүндө кызмат көрсөтүүгө тартылган кызматкерлердин кабинеттеринин эшиктерине маалыматтык табличкалар илинет.</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xml:space="preserve">Калк менен иштеген бардык кызматкерлердин аты-жөнү жана </w:t>
                  </w:r>
                  <w:r w:rsidRPr="00B97351">
                    <w:rPr>
                      <w:rFonts w:ascii="Times New Roman" w:hAnsi="Times New Roman"/>
                      <w:color w:val="2B2B2B"/>
                      <w:sz w:val="24"/>
                      <w:szCs w:val="24"/>
                      <w:lang w:val="ky-KG"/>
                    </w:rPr>
                    <w:lastRenderedPageBreak/>
                    <w:t>кызмат орду көрсөтүлгөн жеке табличкалары (бейдж) болот.</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ченемдерди сактоосу керек.</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5D1E16" w:rsidTr="005D1E16">
              <w:trPr>
                <w:gridAfter w:val="1"/>
                <w:wAfter w:w="76" w:type="pct"/>
              </w:trPr>
              <w:tc>
                <w:tcPr>
                  <w:tcW w:w="397"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jc w:val="center"/>
                    <w:rPr>
                      <w:rFonts w:ascii="Times New Roman" w:hAnsi="Times New Roman"/>
                      <w:color w:val="2B2B2B"/>
                      <w:sz w:val="24"/>
                      <w:szCs w:val="24"/>
                    </w:rPr>
                  </w:pPr>
                  <w:r w:rsidRPr="00B97351">
                    <w:rPr>
                      <w:rFonts w:ascii="Times New Roman" w:hAnsi="Times New Roman"/>
                      <w:color w:val="2B2B2B"/>
                      <w:sz w:val="24"/>
                      <w:szCs w:val="24"/>
                      <w:lang w:val="ky-KG"/>
                    </w:rPr>
                    <w:lastRenderedPageBreak/>
                    <w:t>11</w:t>
                  </w:r>
                </w:p>
              </w:tc>
              <w:tc>
                <w:tcPr>
                  <w:tcW w:w="1786"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Купуялуулукту камсыздоо ыкмалары</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5D1E16" w:rsidTr="005D1E16">
              <w:trPr>
                <w:gridAfter w:val="1"/>
                <w:wAfter w:w="76" w:type="pct"/>
              </w:trPr>
              <w:tc>
                <w:tcPr>
                  <w:tcW w:w="397"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jc w:val="center"/>
                    <w:rPr>
                      <w:rFonts w:ascii="Times New Roman" w:hAnsi="Times New Roman"/>
                      <w:color w:val="2B2B2B"/>
                      <w:sz w:val="24"/>
                      <w:szCs w:val="24"/>
                    </w:rPr>
                  </w:pPr>
                  <w:r w:rsidRPr="00B97351">
                    <w:rPr>
                      <w:rFonts w:ascii="Times New Roman" w:hAnsi="Times New Roman"/>
                      <w:color w:val="2B2B2B"/>
                      <w:sz w:val="24"/>
                      <w:szCs w:val="24"/>
                      <w:lang w:val="ky-KG"/>
                    </w:rPr>
                    <w:t>12</w:t>
                  </w:r>
                </w:p>
              </w:tc>
              <w:tc>
                <w:tcPr>
                  <w:tcW w:w="1786"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Керектүү документтердин жана/же мамлекеттик кызмат көрсөтүүнү керектөөчүлөрдүн иш-аракеттеринин тизмеси</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I. Мамлекеттик кызмат көрсөтүүнү алуу үчүн төмөнкү документтер берилет:</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1) жазуу жүзүндөгү арыз;</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2) чет өлкөгө жеке иштери менен кеткен Кыргыз Республикасынын жарандарынын чет өлкөдө туруктуу жашоого калууга уруксат берүү жөнүндө өтүнүчтөрүн тариздөөгө жардам берүүчү зарыл болгон документтер;</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3) акы төлөнгөндүгү жөнүндө квитанция.</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II. Эгерде жаран Кыргыз Республикасында жашаган жери боюнча каттоодон алынбаган болсо, анда келген өлкөдөгү консулдук мекемеге туруктуу консулдук каттоого туруу жөнүндө кайрылууда төмөнкүдөй документтер берилет:</w:t>
                  </w:r>
                </w:p>
                <w:p w:rsidR="00B97351" w:rsidRPr="00B97351" w:rsidRDefault="00B97351" w:rsidP="00B97351">
                  <w:pPr>
                    <w:spacing w:after="0" w:line="240" w:lineRule="auto"/>
                    <w:rPr>
                      <w:rFonts w:ascii="Times New Roman" w:hAnsi="Times New Roman"/>
                      <w:color w:val="2B2B2B"/>
                      <w:sz w:val="24"/>
                      <w:szCs w:val="24"/>
                      <w:lang w:val="ky-KG"/>
                    </w:rPr>
                  </w:pPr>
                  <w:r w:rsidRPr="00B97351">
                    <w:rPr>
                      <w:rFonts w:ascii="Times New Roman" w:hAnsi="Times New Roman"/>
                      <w:color w:val="2B2B2B"/>
                      <w:sz w:val="24"/>
                      <w:szCs w:val="24"/>
                      <w:lang w:val="ky-KG"/>
                    </w:rPr>
                    <w:t xml:space="preserve">1) Кыргыз Республикасындагы жашаган жеринин так дарегин көрсөтүү менен Кыргыз Республикасындагы жашаган жери боюнча каттоодон чыгаруу жөнүндө арыз (16 жашка чыккан үй-бүлөнүн ар бир мүчөсүнө өзүнчө толтурулат). Аты-жөнү өзгөртүлгөн </w:t>
                  </w:r>
                  <w:r w:rsidRPr="00B97351">
                    <w:rPr>
                      <w:rFonts w:ascii="Times New Roman" w:hAnsi="Times New Roman"/>
                      <w:color w:val="2B2B2B"/>
                      <w:sz w:val="24"/>
                      <w:szCs w:val="24"/>
                      <w:lang w:val="ky-KG"/>
                    </w:rPr>
                    <w:lastRenderedPageBreak/>
                    <w:t>болсо тийиштүү документтерди мамлекеттик же расмий тилге күбөлөндүрүлгөн котормосу менен тиешелүү документтерди тиркөө зарыл;</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2) белгиленген формадагы эки нускада толтурулган каттоо карточкасы;</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3) Кыргыз Республикасынын жаранынын анык паспорту (жанында болсо) көчүрмөсүн тиркөө менен;</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4) 3x4 см көлөмдөгү эки сүрөт;</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5) акы төлөнгөндүгү жөнүндө квитанция</w:t>
                  </w:r>
                </w:p>
              </w:tc>
            </w:tr>
            <w:tr w:rsidR="005D1E16" w:rsidRPr="007E12BB" w:rsidTr="005D1E16">
              <w:trPr>
                <w:gridAfter w:val="1"/>
                <w:wAfter w:w="76" w:type="pct"/>
                <w:trHeight w:val="3067"/>
              </w:trPr>
              <w:tc>
                <w:tcPr>
                  <w:tcW w:w="397"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jc w:val="center"/>
                    <w:rPr>
                      <w:rFonts w:ascii="Times New Roman" w:hAnsi="Times New Roman"/>
                      <w:color w:val="2B2B2B"/>
                      <w:sz w:val="24"/>
                      <w:szCs w:val="24"/>
                    </w:rPr>
                  </w:pPr>
                  <w:r w:rsidRPr="00B97351">
                    <w:rPr>
                      <w:rFonts w:ascii="Times New Roman" w:hAnsi="Times New Roman"/>
                      <w:color w:val="2B2B2B"/>
                      <w:sz w:val="24"/>
                      <w:szCs w:val="24"/>
                      <w:lang w:val="ky-KG"/>
                    </w:rPr>
                    <w:lastRenderedPageBreak/>
                    <w:t>13</w:t>
                  </w:r>
                </w:p>
              </w:tc>
              <w:tc>
                <w:tcPr>
                  <w:tcW w:w="1786"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Акы төлөөчү мамлекеттик кызмат көрсөтүүнүн наркы</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Мамлекеттик кызмат акы төлөмө негизде көрсөтүлөт.</w:t>
                  </w:r>
                </w:p>
                <w:p w:rsidR="00B97351" w:rsidRPr="00B97351" w:rsidRDefault="00B97351" w:rsidP="00B97351">
                  <w:pPr>
                    <w:spacing w:after="0" w:line="240" w:lineRule="auto"/>
                    <w:rPr>
                      <w:rFonts w:ascii="Times New Roman" w:hAnsi="Times New Roman"/>
                      <w:color w:val="2B2B2B"/>
                      <w:sz w:val="24"/>
                      <w:szCs w:val="24"/>
                      <w:lang w:val="ky-KG"/>
                    </w:rPr>
                  </w:pPr>
                  <w:r w:rsidRPr="00B97351">
                    <w:rPr>
                      <w:rFonts w:ascii="Times New Roman" w:hAnsi="Times New Roman"/>
                      <w:color w:val="2B2B2B"/>
                      <w:sz w:val="24"/>
                      <w:szCs w:val="24"/>
                      <w:lang w:val="ky-KG"/>
                    </w:rPr>
                    <w:t xml:space="preserve">Консулдук кызмат көрсөтүүлөр үчүн алынуучу каражаттардын өлчөмдөрү жана мамлекеттик алымдын өлчөмү монополияга каршы саясат чөйрөсүндөгү ыйгарым укуктуу мамлекеттик орган менен макулдашуу боюнча Кыргыз Республикасынын Өкмөтүнүн токтому, тышкы саясат чөйрөсүндөгү ыйгарым укуктуу мамлекеттик органдын жетекчисинин буйругу менен бекитилет. Консулдук кызмат көрсөтүүлөр үчүн алынуучу каражаттардын ставкаларынын тарифтери тышкы саясат чөйрөсүндөгү ыйгарым укуктуу </w:t>
                  </w:r>
                  <w:r w:rsidRPr="00B97351">
                    <w:rPr>
                      <w:rFonts w:ascii="Times New Roman" w:hAnsi="Times New Roman"/>
                      <w:color w:val="2B2B2B"/>
                      <w:sz w:val="24"/>
                      <w:szCs w:val="24"/>
                      <w:lang w:val="ky-KG"/>
                    </w:rPr>
                    <w:lastRenderedPageBreak/>
                    <w:t>мамлекеттик органдын маалымат такталарына жана расмий сайтына жайгаштырылат</w:t>
                  </w:r>
                </w:p>
              </w:tc>
            </w:tr>
            <w:tr w:rsidR="005D1E16" w:rsidTr="005D1E16">
              <w:trPr>
                <w:gridAfter w:val="1"/>
                <w:wAfter w:w="76" w:type="pct"/>
              </w:trPr>
              <w:tc>
                <w:tcPr>
                  <w:tcW w:w="397"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jc w:val="center"/>
                    <w:rPr>
                      <w:rFonts w:ascii="Times New Roman" w:hAnsi="Times New Roman"/>
                      <w:color w:val="2B2B2B"/>
                      <w:sz w:val="24"/>
                      <w:szCs w:val="24"/>
                    </w:rPr>
                  </w:pPr>
                  <w:r w:rsidRPr="00B97351">
                    <w:rPr>
                      <w:rFonts w:ascii="Times New Roman" w:hAnsi="Times New Roman"/>
                      <w:color w:val="2B2B2B"/>
                      <w:sz w:val="24"/>
                      <w:szCs w:val="24"/>
                      <w:lang w:val="ky-KG"/>
                    </w:rPr>
                    <w:lastRenderedPageBreak/>
                    <w:t>14</w:t>
                  </w:r>
                </w:p>
              </w:tc>
              <w:tc>
                <w:tcPr>
                  <w:tcW w:w="1786"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Мамлекеттик кызмат көрсөтүүнүн сапатынын параметрлери</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Мамлекеттик кызмат көрсөтүүнүн сапаты төмөнкү критерийлер менен аныкталат:</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жеткиликтүүлүк, жарандардан кызмат көрсөтүүнү алуу үчүн стандартта көрсөтүлгөн документтерди гана талап кылуу;</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xml:space="preserve">- кызмат көрсөтүүнүн шарттарынын ушул стандартта белгиленген талаптарга </w:t>
                  </w:r>
                  <w:r w:rsidRPr="00B97351">
                    <w:rPr>
                      <w:rFonts w:ascii="Times New Roman" w:hAnsi="Times New Roman"/>
                      <w:color w:val="2B2B2B"/>
                      <w:sz w:val="24"/>
                      <w:szCs w:val="24"/>
                      <w:lang w:val="ky-KG"/>
                    </w:rPr>
                    <w:lastRenderedPageBreak/>
                    <w:t>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мамлекеттик кызмат көрсөтүүдө кызматкерлердин сыпайы жана сылыктыгы, кызмат көрсөтүүнүн жүрүшүндө консультация берүү;</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аягындагы жыйынтыктын (алынган кызмат көрсөтүүнүн) арыз ээсинин күтүүлөрүнө ылайык келүүсү;</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жарандардын даттануулар жана сунуштары китебинин жеткиликтүү жерде болуусу</w:t>
                  </w:r>
                </w:p>
              </w:tc>
            </w:tr>
            <w:tr w:rsidR="005D1E16" w:rsidTr="005D1E16">
              <w:trPr>
                <w:gridAfter w:val="1"/>
                <w:wAfter w:w="76" w:type="pct"/>
              </w:trPr>
              <w:tc>
                <w:tcPr>
                  <w:tcW w:w="397"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jc w:val="center"/>
                    <w:rPr>
                      <w:rFonts w:ascii="Times New Roman" w:hAnsi="Times New Roman"/>
                      <w:color w:val="2B2B2B"/>
                      <w:sz w:val="24"/>
                      <w:szCs w:val="24"/>
                    </w:rPr>
                  </w:pPr>
                  <w:r w:rsidRPr="00B97351">
                    <w:rPr>
                      <w:rFonts w:ascii="Times New Roman" w:hAnsi="Times New Roman"/>
                      <w:color w:val="2B2B2B"/>
                      <w:sz w:val="24"/>
                      <w:szCs w:val="24"/>
                      <w:lang w:val="ky-KG"/>
                    </w:rPr>
                    <w:lastRenderedPageBreak/>
                    <w:t>15</w:t>
                  </w:r>
                </w:p>
              </w:tc>
              <w:tc>
                <w:tcPr>
                  <w:tcW w:w="1786"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Электрондук форматта кызмат көрсөтүү</w:t>
                  </w:r>
                </w:p>
              </w:tc>
              <w:tc>
                <w:tcPr>
                  <w:tcW w:w="27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Кызмат көрсөтүү жарым-жартылай электрондук форматта берилет.</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Кызмат көрсөтүүнүн керектөөчүлөрү пайда болгон суроолор боюнча КР ТИМ ККДсына же Кыргыз Республикасынын дипломатиялык өкүлчүлүктөрүнө/консулдук мекемелерине веб-сайт аркылуу кайрыла алышат</w:t>
                  </w:r>
                </w:p>
              </w:tc>
            </w:tr>
            <w:tr w:rsidR="00B97351" w:rsidTr="005D1E16">
              <w:trPr>
                <w:gridAfter w:val="2"/>
                <w:wAfter w:w="140" w:type="pct"/>
              </w:trPr>
              <w:tc>
                <w:tcPr>
                  <w:tcW w:w="4860" w:type="pct"/>
                  <w:gridSpan w:val="8"/>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jc w:val="center"/>
                    <w:rPr>
                      <w:rFonts w:ascii="Times New Roman" w:hAnsi="Times New Roman"/>
                      <w:color w:val="2B2B2B"/>
                      <w:sz w:val="24"/>
                      <w:szCs w:val="24"/>
                    </w:rPr>
                  </w:pPr>
                  <w:r w:rsidRPr="00B97351">
                    <w:rPr>
                      <w:rFonts w:ascii="Times New Roman" w:hAnsi="Times New Roman"/>
                      <w:color w:val="2B2B2B"/>
                      <w:sz w:val="24"/>
                      <w:szCs w:val="24"/>
                      <w:lang w:val="ky-KG"/>
                    </w:rPr>
                    <w:t>Мамлекеттик кызмат көрсөтүүдөн баш тартуу жана даттануу тартиби</w:t>
                  </w:r>
                </w:p>
              </w:tc>
            </w:tr>
            <w:tr w:rsidR="005D1E16" w:rsidTr="005D1E16">
              <w:tc>
                <w:tcPr>
                  <w:tcW w:w="397"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jc w:val="center"/>
                    <w:rPr>
                      <w:rFonts w:ascii="Times New Roman" w:hAnsi="Times New Roman"/>
                      <w:color w:val="2B2B2B"/>
                      <w:sz w:val="24"/>
                      <w:szCs w:val="24"/>
                    </w:rPr>
                  </w:pPr>
                  <w:r w:rsidRPr="00B97351">
                    <w:rPr>
                      <w:rFonts w:ascii="Times New Roman" w:hAnsi="Times New Roman"/>
                      <w:color w:val="2B2B2B"/>
                      <w:sz w:val="24"/>
                      <w:szCs w:val="24"/>
                      <w:lang w:val="ky-KG"/>
                    </w:rPr>
                    <w:t>16</w:t>
                  </w:r>
                </w:p>
              </w:tc>
              <w:tc>
                <w:tcPr>
                  <w:tcW w:w="1864"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Мамлекеттик кызмат көрсөтүүлөрдөн баш тартуу</w:t>
                  </w:r>
                </w:p>
              </w:tc>
              <w:tc>
                <w:tcPr>
                  <w:tcW w:w="2739"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xml:space="preserve">Мамлекеттик кызмат көрсөтүүдөн ушул стандарттын 12-пунктунда көрсөтүлгөн документтер, кызмат </w:t>
                  </w:r>
                  <w:r w:rsidRPr="00B97351">
                    <w:rPr>
                      <w:rFonts w:ascii="Times New Roman" w:hAnsi="Times New Roman"/>
                      <w:color w:val="2B2B2B"/>
                      <w:sz w:val="24"/>
                      <w:szCs w:val="24"/>
                      <w:lang w:val="ky-KG"/>
                    </w:rPr>
                    <w:lastRenderedPageBreak/>
                    <w:t>көрсөтүү үчүн акы төлөнгөндүгү жөнүндө квитанция берилбеген учурда, ошондой эле Кыргыз Республикасынын мыйзамдарында каралган учурларда баш тартылышы мүмкүн</w:t>
                  </w:r>
                </w:p>
              </w:tc>
            </w:tr>
            <w:tr w:rsidR="005D1E16" w:rsidTr="005D1E16">
              <w:tc>
                <w:tcPr>
                  <w:tcW w:w="397"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jc w:val="center"/>
                    <w:rPr>
                      <w:rFonts w:ascii="Times New Roman" w:hAnsi="Times New Roman"/>
                      <w:color w:val="2B2B2B"/>
                      <w:sz w:val="24"/>
                      <w:szCs w:val="24"/>
                    </w:rPr>
                  </w:pPr>
                  <w:r w:rsidRPr="00B97351">
                    <w:rPr>
                      <w:rFonts w:ascii="Times New Roman" w:hAnsi="Times New Roman"/>
                      <w:color w:val="2B2B2B"/>
                      <w:sz w:val="24"/>
                      <w:szCs w:val="24"/>
                      <w:lang w:val="ky-KG"/>
                    </w:rPr>
                    <w:lastRenderedPageBreak/>
                    <w:t>17</w:t>
                  </w:r>
                </w:p>
              </w:tc>
              <w:tc>
                <w:tcPr>
                  <w:tcW w:w="1864"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Даттануу тартиби</w:t>
                  </w:r>
                </w:p>
              </w:tc>
              <w:tc>
                <w:tcPr>
                  <w:tcW w:w="2739"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Кызмат көрсөтүү талаптагыдай берилбегенде керектөөчү тышкы саясат чөйрөсүндөгү ыйгарым укуктуу мамлекеттик органдын жетекчилигине оозеки же жазуу жүзүндө даттанууга укуктуу.</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Ыйгарым укуктуу кызматкер даттанууну 1 иш күндүн ичинде каттап, жетекчиликтин кароосуна жөнөтөт.</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Даттануулар жана дооматтар тышкы саясат чөйрөсүндөгү ыйгарым укуктуу мамлекеттик органдын жетекчилиги тарабынан белгиленген тартипте каралат.</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Жазуу жүзүндөгү кайрылууну кароонун жана керектөөчүгө жоопту жиберүүнүн мөөнөтү катталган күндөн тартып 14 күндөн ашпашы керек.</w:t>
                  </w:r>
                </w:p>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 xml:space="preserve">Даттануу боюнча кабыл алынган </w:t>
                  </w:r>
                  <w:r w:rsidRPr="00B97351">
                    <w:rPr>
                      <w:rFonts w:ascii="Times New Roman" w:hAnsi="Times New Roman"/>
                      <w:color w:val="2B2B2B"/>
                      <w:sz w:val="24"/>
                      <w:szCs w:val="24"/>
                      <w:lang w:val="ky-KG"/>
                    </w:rPr>
                    <w:lastRenderedPageBreak/>
                    <w:t>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tc>
            </w:tr>
            <w:tr w:rsidR="005D1E16" w:rsidTr="005D1E16">
              <w:tc>
                <w:tcPr>
                  <w:tcW w:w="397"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jc w:val="center"/>
                    <w:rPr>
                      <w:rFonts w:ascii="Times New Roman" w:hAnsi="Times New Roman"/>
                      <w:color w:val="2B2B2B"/>
                      <w:sz w:val="24"/>
                      <w:szCs w:val="24"/>
                    </w:rPr>
                  </w:pPr>
                  <w:r w:rsidRPr="00B97351">
                    <w:rPr>
                      <w:rFonts w:ascii="Times New Roman" w:hAnsi="Times New Roman"/>
                      <w:color w:val="2B2B2B"/>
                      <w:sz w:val="24"/>
                      <w:szCs w:val="24"/>
                      <w:lang w:val="ky-KG"/>
                    </w:rPr>
                    <w:lastRenderedPageBreak/>
                    <w:t>18</w:t>
                  </w:r>
                </w:p>
              </w:tc>
              <w:tc>
                <w:tcPr>
                  <w:tcW w:w="1864"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Мамлекеттик кызмат көрсөтүү стандартын кайра кароо мезгили</w:t>
                  </w:r>
                </w:p>
              </w:tc>
              <w:tc>
                <w:tcPr>
                  <w:tcW w:w="2739"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351" w:rsidRPr="00B97351" w:rsidRDefault="00B97351" w:rsidP="00B97351">
                  <w:pPr>
                    <w:spacing w:after="0" w:line="240" w:lineRule="auto"/>
                    <w:rPr>
                      <w:rFonts w:ascii="Times New Roman" w:hAnsi="Times New Roman"/>
                      <w:color w:val="2B2B2B"/>
                      <w:sz w:val="24"/>
                      <w:szCs w:val="24"/>
                    </w:rPr>
                  </w:pPr>
                  <w:r w:rsidRPr="00B97351">
                    <w:rPr>
                      <w:rFonts w:ascii="Times New Roman" w:hAnsi="Times New Roman"/>
                      <w:color w:val="2B2B2B"/>
                      <w:sz w:val="24"/>
                      <w:szCs w:val="24"/>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9166DC" w:rsidRPr="003E2A85" w:rsidRDefault="009166DC" w:rsidP="003C0D35">
            <w:pPr>
              <w:tabs>
                <w:tab w:val="left" w:pos="7365"/>
                <w:tab w:val="center" w:pos="7825"/>
              </w:tabs>
              <w:spacing w:after="0" w:line="240" w:lineRule="auto"/>
              <w:jc w:val="center"/>
              <w:rPr>
                <w:rFonts w:ascii="Times New Roman" w:hAnsi="Times New Roman"/>
                <w:sz w:val="24"/>
                <w:szCs w:val="24"/>
              </w:rPr>
            </w:pPr>
          </w:p>
        </w:tc>
        <w:tc>
          <w:tcPr>
            <w:tcW w:w="7792" w:type="dxa"/>
            <w:gridSpan w:val="7"/>
            <w:tcBorders>
              <w:left w:val="single" w:sz="4" w:space="0" w:color="auto"/>
              <w:right w:val="single" w:sz="4" w:space="0" w:color="auto"/>
            </w:tcBorders>
          </w:tcPr>
          <w:tbl>
            <w:tblPr>
              <w:tblStyle w:val="aa"/>
              <w:tblW w:w="7537" w:type="dxa"/>
              <w:tblLayout w:type="fixed"/>
              <w:tblLook w:val="04A0" w:firstRow="1" w:lastRow="0" w:firstColumn="1" w:lastColumn="0" w:noHBand="0" w:noVBand="1"/>
            </w:tblPr>
            <w:tblGrid>
              <w:gridCol w:w="450"/>
              <w:gridCol w:w="141"/>
              <w:gridCol w:w="1418"/>
              <w:gridCol w:w="5528"/>
            </w:tblGrid>
            <w:tr w:rsidR="00917F0C" w:rsidRPr="003E2A85" w:rsidTr="002576E2">
              <w:tc>
                <w:tcPr>
                  <w:tcW w:w="7537" w:type="dxa"/>
                  <w:gridSpan w:val="4"/>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lastRenderedPageBreak/>
                    <w:t xml:space="preserve">                       19. Мамлекеттик кызмат көрсөтүүнүн паспорту</w:t>
                  </w:r>
                </w:p>
              </w:tc>
            </w:tr>
            <w:tr w:rsidR="00917F0C" w:rsidRPr="003E2A85" w:rsidTr="002576E2">
              <w:tc>
                <w:tcPr>
                  <w:tcW w:w="450" w:type="dxa"/>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t>1</w:t>
                  </w:r>
                </w:p>
              </w:tc>
              <w:tc>
                <w:tcPr>
                  <w:tcW w:w="1559" w:type="dxa"/>
                  <w:gridSpan w:val="2"/>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lang w:val="ky-KG"/>
                    </w:rPr>
                    <w:t>Кызмат көрсөтүүнүн аталышы, ошондой эле кызмат көрсөтүү процессиндеги кызмат көрсөткөн аткаруучунун иш-аракеттеринин кыскача сыпаттамасы</w:t>
                  </w:r>
                </w:p>
              </w:tc>
              <w:tc>
                <w:tcPr>
                  <w:tcW w:w="5528" w:type="dxa"/>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b/>
                      <w:sz w:val="24"/>
                      <w:szCs w:val="24"/>
                    </w:rPr>
                    <w:t>Кыргыз Республикасынын жаранынын 2017-жылдын үлгүсүндөгү идентификациялык картасы - паспорту (ID-карта) жана Кыргыз Республикасынын жаранынын 2006-жылдын үлгүсүндөгү жалпы жарандык паспортун берүү</w:t>
                  </w:r>
                  <w:r w:rsidRPr="003E2A85">
                    <w:rPr>
                      <w:rFonts w:ascii="Times New Roman" w:hAnsi="Times New Roman"/>
                      <w:sz w:val="24"/>
                      <w:szCs w:val="24"/>
                    </w:rPr>
                    <w:t xml:space="preserve"> - </w:t>
                  </w:r>
                  <w:r w:rsidRPr="003E2A85">
                    <w:rPr>
                      <w:rFonts w:ascii="Times New Roman" w:hAnsi="Times New Roman"/>
                      <w:sz w:val="24"/>
                      <w:szCs w:val="24"/>
                      <w:lang w:val="ky-KG"/>
                    </w:rPr>
                    <w:t xml:space="preserve">Мамлекеттик кызмат көрсөтүүлөрдүн бирдиктүү реестринин (тизмегинин) 4-главасынын 15-пункту  </w:t>
                  </w:r>
                </w:p>
              </w:tc>
            </w:tr>
            <w:tr w:rsidR="00917F0C" w:rsidRPr="003E2A85" w:rsidTr="002576E2">
              <w:tc>
                <w:tcPr>
                  <w:tcW w:w="450" w:type="dxa"/>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t>2</w:t>
                  </w:r>
                </w:p>
              </w:tc>
              <w:tc>
                <w:tcPr>
                  <w:tcW w:w="1559" w:type="dxa"/>
                  <w:gridSpan w:val="2"/>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lang w:val="ky-KG"/>
                    </w:rPr>
                    <w:t>Кызмат көрсөткөн мамлекеттик органдын (мекеменин) толук аталышы</w:t>
                  </w:r>
                </w:p>
              </w:tc>
              <w:tc>
                <w:tcPr>
                  <w:tcW w:w="5528" w:type="dxa"/>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t>Кыргыз Республикасынын Тышкы иштер министрлиги - тышкы иштер чөйрөсүндөгү ыйгарым укуктуу мамлекеттик орган;</w:t>
                  </w:r>
                </w:p>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t>Кыргыз Республикасынын Тышкы иштер министрлигинин Консулдук кызмат департаменти (мындан ары – КРнын ТИМ ККД);</w:t>
                  </w:r>
                </w:p>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t>Кыргыз Республикасынын дипломатиялык өкүлчүлүктөрү жана консулдук мекемелери.</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rPr>
                    <w:t>Кыргыз Республикасынын дипломатиялык өкүлчүлүктөрүнүн жана консулдук мекемелеринин тизмеси тышкы иштер чөйрөсүндөгү</w:t>
                  </w:r>
                  <w:r w:rsidRPr="003E2A85">
                    <w:rPr>
                      <w:rFonts w:ascii="Times New Roman" w:hAnsi="Times New Roman"/>
                      <w:sz w:val="24"/>
                      <w:szCs w:val="24"/>
                      <w:lang w:val="ky-KG"/>
                    </w:rPr>
                    <w:t xml:space="preserve"> ыйгарым укуктуу органдын маалымат такталарында жана КРнын </w:t>
                  </w:r>
                  <w:r w:rsidRPr="003E2A85">
                    <w:rPr>
                      <w:rFonts w:ascii="Times New Roman" w:hAnsi="Times New Roman"/>
                      <w:sz w:val="24"/>
                      <w:szCs w:val="24"/>
                    </w:rPr>
                    <w:t xml:space="preserve">ТИМ ККДнин </w:t>
                  </w:r>
                  <w:r w:rsidRPr="003E2A85">
                    <w:rPr>
                      <w:rFonts w:ascii="Times New Roman" w:hAnsi="Times New Roman"/>
                      <w:sz w:val="24"/>
                      <w:szCs w:val="24"/>
                      <w:lang w:val="ky-KG"/>
                    </w:rPr>
                    <w:t>сайтында жайгаштырылган</w:t>
                  </w:r>
                </w:p>
                <w:p w:rsidR="00833CAC" w:rsidRPr="003E2A85" w:rsidRDefault="00833CAC" w:rsidP="003C0D35">
                  <w:pPr>
                    <w:spacing w:after="0" w:line="240" w:lineRule="auto"/>
                    <w:rPr>
                      <w:rFonts w:ascii="Times New Roman" w:hAnsi="Times New Roman"/>
                      <w:sz w:val="24"/>
                      <w:szCs w:val="24"/>
                      <w:lang w:val="ky-KG"/>
                    </w:rPr>
                  </w:pPr>
                </w:p>
                <w:p w:rsidR="00833CAC" w:rsidRPr="003E2A85" w:rsidRDefault="00833CAC" w:rsidP="003C0D35">
                  <w:pPr>
                    <w:spacing w:after="0" w:line="240" w:lineRule="auto"/>
                    <w:rPr>
                      <w:rFonts w:ascii="Times New Roman" w:hAnsi="Times New Roman"/>
                      <w:sz w:val="24"/>
                      <w:szCs w:val="24"/>
                      <w:lang w:val="ky-KG"/>
                    </w:rPr>
                  </w:pPr>
                </w:p>
                <w:p w:rsidR="00833CAC" w:rsidRPr="003E2A85" w:rsidRDefault="00833CAC" w:rsidP="003C0D35">
                  <w:pPr>
                    <w:spacing w:after="0" w:line="240" w:lineRule="auto"/>
                    <w:rPr>
                      <w:rFonts w:ascii="Times New Roman" w:hAnsi="Times New Roman"/>
                      <w:sz w:val="24"/>
                      <w:szCs w:val="24"/>
                      <w:lang w:val="ky-KG"/>
                    </w:rPr>
                  </w:pPr>
                </w:p>
                <w:p w:rsidR="00833CAC" w:rsidRPr="003E2A85" w:rsidRDefault="00833CAC" w:rsidP="003C0D35">
                  <w:pPr>
                    <w:spacing w:after="0" w:line="240" w:lineRule="auto"/>
                    <w:rPr>
                      <w:rFonts w:ascii="Times New Roman" w:hAnsi="Times New Roman"/>
                      <w:sz w:val="24"/>
                      <w:szCs w:val="24"/>
                      <w:lang w:val="ky-KG"/>
                    </w:rPr>
                  </w:pPr>
                </w:p>
                <w:p w:rsidR="00833CAC" w:rsidRPr="003E2A85" w:rsidRDefault="00833CAC" w:rsidP="003C0D35">
                  <w:pPr>
                    <w:spacing w:after="0" w:line="240" w:lineRule="auto"/>
                    <w:rPr>
                      <w:rFonts w:ascii="Times New Roman" w:hAnsi="Times New Roman"/>
                      <w:sz w:val="24"/>
                      <w:szCs w:val="24"/>
                    </w:rPr>
                  </w:pPr>
                </w:p>
              </w:tc>
            </w:tr>
            <w:tr w:rsidR="00917F0C" w:rsidRPr="003E2A85" w:rsidTr="002576E2">
              <w:tc>
                <w:tcPr>
                  <w:tcW w:w="450" w:type="dxa"/>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lastRenderedPageBreak/>
                    <w:t>3</w:t>
                  </w:r>
                </w:p>
              </w:tc>
              <w:tc>
                <w:tcPr>
                  <w:tcW w:w="1559" w:type="dxa"/>
                  <w:gridSpan w:val="2"/>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lang w:val="ky-KG"/>
                    </w:rPr>
                    <w:t>Мамлекеттик кызмат көрсөтүүнү алуучулар</w:t>
                  </w:r>
                </w:p>
              </w:tc>
              <w:tc>
                <w:tcPr>
                  <w:tcW w:w="5528" w:type="dxa"/>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t>Кыргыз Республикасынын жаранынын 2017-жылдын үлгүсүндөгү (</w:t>
                  </w:r>
                  <w:r w:rsidRPr="003E2A85">
                    <w:rPr>
                      <w:rFonts w:ascii="Times New Roman" w:hAnsi="Times New Roman"/>
                      <w:sz w:val="24"/>
                      <w:szCs w:val="24"/>
                      <w:lang w:val="en-US"/>
                    </w:rPr>
                    <w:t>ID</w:t>
                  </w:r>
                  <w:r w:rsidRPr="003E2A85">
                    <w:rPr>
                      <w:rFonts w:ascii="Times New Roman" w:hAnsi="Times New Roman"/>
                      <w:sz w:val="24"/>
                      <w:szCs w:val="24"/>
                    </w:rPr>
                    <w:t xml:space="preserve"> карта) идентификациялык карта</w:t>
                  </w:r>
                  <w:r w:rsidRPr="003E2A85">
                    <w:rPr>
                      <w:rFonts w:ascii="Times New Roman" w:hAnsi="Times New Roman"/>
                      <w:sz w:val="24"/>
                      <w:szCs w:val="24"/>
                      <w:lang w:val="ky-KG"/>
                    </w:rPr>
                    <w:t xml:space="preserve">сын </w:t>
                  </w:r>
                  <w:r w:rsidRPr="003E2A85">
                    <w:rPr>
                      <w:rFonts w:ascii="Times New Roman" w:hAnsi="Times New Roman"/>
                      <w:sz w:val="24"/>
                      <w:szCs w:val="24"/>
                    </w:rPr>
                    <w:t>-</w:t>
                  </w:r>
                  <w:r w:rsidRPr="003E2A85">
                    <w:rPr>
                      <w:rFonts w:ascii="Times New Roman" w:hAnsi="Times New Roman"/>
                      <w:sz w:val="24"/>
                      <w:szCs w:val="24"/>
                      <w:lang w:val="ky-KG"/>
                    </w:rPr>
                    <w:t xml:space="preserve"> </w:t>
                  </w:r>
                  <w:r w:rsidRPr="003E2A85">
                    <w:rPr>
                      <w:rFonts w:ascii="Times New Roman" w:hAnsi="Times New Roman"/>
                      <w:sz w:val="24"/>
                      <w:szCs w:val="24"/>
                    </w:rPr>
                    <w:t>паспортун алуу үчүн - 16 жаш курагына толгон, Кыргыз Республикасынын чегинен тышкары жерлерде жүргөн, сот тарабынан аракетке жөндөмсүз деп табылгандарды кошкондо;</w:t>
                  </w:r>
                </w:p>
                <w:p w:rsidR="00917F0C" w:rsidRPr="003E2A85" w:rsidRDefault="00917F0C" w:rsidP="003C0D35">
                  <w:pPr>
                    <w:spacing w:after="0" w:line="240" w:lineRule="auto"/>
                    <w:rPr>
                      <w:rFonts w:ascii="Times New Roman" w:hAnsi="Times New Roman"/>
                      <w:sz w:val="24"/>
                      <w:szCs w:val="24"/>
                    </w:rPr>
                  </w:pPr>
                </w:p>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t>Кыргыз Республикасынын жаранынын 2006-жылдын үлгүсүндөгү жалпы жарандык паспортун алуу үчүн – Кыргыз Республикасынын чегинен тышкары жерлерде жүргөн, сот тарабынан аракетке жөндөмсүз деп табылгандарды кошкондо жана 16 жаш курагына толо электер.</w:t>
                  </w:r>
                </w:p>
                <w:p w:rsidR="00917F0C" w:rsidRPr="003E2A85" w:rsidRDefault="00917F0C" w:rsidP="003C0D35">
                  <w:pPr>
                    <w:spacing w:after="0" w:line="240" w:lineRule="auto"/>
                    <w:rPr>
                      <w:rFonts w:ascii="Times New Roman" w:hAnsi="Times New Roman"/>
                      <w:sz w:val="24"/>
                      <w:szCs w:val="24"/>
                    </w:rPr>
                  </w:pPr>
                </w:p>
              </w:tc>
            </w:tr>
            <w:tr w:rsidR="00917F0C" w:rsidRPr="003E2A85" w:rsidTr="002576E2">
              <w:tc>
                <w:tcPr>
                  <w:tcW w:w="450" w:type="dxa"/>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t>4</w:t>
                  </w:r>
                </w:p>
              </w:tc>
              <w:tc>
                <w:tcPr>
                  <w:tcW w:w="1559" w:type="dxa"/>
                  <w:gridSpan w:val="2"/>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lang w:val="ky-KG"/>
                    </w:rPr>
                    <w:t>Мамлекеттик кызмат көрсөтүүнү алуунун укуктук негизи</w:t>
                  </w:r>
                </w:p>
              </w:tc>
              <w:tc>
                <w:tcPr>
                  <w:tcW w:w="5528" w:type="dxa"/>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lang w:val="ky-KG"/>
                    </w:rPr>
                    <w:t>“</w:t>
                  </w:r>
                  <w:r w:rsidRPr="003E2A85">
                    <w:rPr>
                      <w:rFonts w:ascii="Times New Roman" w:hAnsi="Times New Roman"/>
                      <w:sz w:val="24"/>
                      <w:szCs w:val="24"/>
                    </w:rPr>
                    <w:t>Жарандардын кайрылууларын кароо тартиби жөнүндө</w:t>
                  </w:r>
                  <w:r w:rsidRPr="003E2A85">
                    <w:rPr>
                      <w:rFonts w:ascii="Times New Roman" w:hAnsi="Times New Roman"/>
                      <w:sz w:val="24"/>
                      <w:szCs w:val="24"/>
                      <w:lang w:val="ky-KG"/>
                    </w:rPr>
                    <w:t>”</w:t>
                  </w:r>
                  <w:r w:rsidRPr="003E2A85">
                    <w:rPr>
                      <w:rFonts w:ascii="Times New Roman" w:hAnsi="Times New Roman"/>
                      <w:sz w:val="24"/>
                      <w:szCs w:val="24"/>
                    </w:rPr>
                    <w:t xml:space="preserve"> Кыргыз Республикасынын </w:t>
                  </w:r>
                  <w:r w:rsidRPr="003E2A85">
                    <w:rPr>
                      <w:rFonts w:ascii="Times New Roman" w:hAnsi="Times New Roman"/>
                      <w:sz w:val="24"/>
                      <w:szCs w:val="24"/>
                      <w:lang w:val="ky-KG"/>
                    </w:rPr>
                    <w:t>Мыйзамы</w:t>
                  </w:r>
                  <w:r w:rsidRPr="003E2A85">
                    <w:rPr>
                      <w:rFonts w:ascii="Times New Roman" w:hAnsi="Times New Roman"/>
                      <w:sz w:val="24"/>
                      <w:szCs w:val="24"/>
                    </w:rPr>
                    <w:t>;</w:t>
                  </w:r>
                </w:p>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t xml:space="preserve">Кыргыз Республикасынын </w:t>
                  </w:r>
                  <w:r w:rsidRPr="003E2A85">
                    <w:rPr>
                      <w:rFonts w:ascii="Times New Roman" w:hAnsi="Times New Roman"/>
                      <w:bCs/>
                      <w:sz w:val="24"/>
                      <w:szCs w:val="24"/>
                    </w:rPr>
                    <w:t>Өкмөтүнүн</w:t>
                  </w:r>
                  <w:r w:rsidRPr="003E2A85">
                    <w:rPr>
                      <w:rFonts w:ascii="Times New Roman" w:hAnsi="Times New Roman"/>
                      <w:sz w:val="24"/>
                      <w:szCs w:val="24"/>
                    </w:rPr>
                    <w:t xml:space="preserve"> токтомдору:</w:t>
                  </w:r>
                </w:p>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t xml:space="preserve">- 2020-жылдын 11-ноябрындагы № 725 </w:t>
                  </w:r>
                  <w:r w:rsidRPr="003E2A85">
                    <w:rPr>
                      <w:rFonts w:ascii="Times New Roman" w:hAnsi="Times New Roman"/>
                      <w:sz w:val="24"/>
                      <w:szCs w:val="24"/>
                      <w:lang w:val="ky-KG"/>
                    </w:rPr>
                    <w:t>“</w:t>
                  </w:r>
                  <w:r w:rsidRPr="003E2A85">
                    <w:rPr>
                      <w:rFonts w:ascii="Times New Roman" w:hAnsi="Times New Roman"/>
                      <w:sz w:val="24"/>
                      <w:szCs w:val="24"/>
                    </w:rPr>
                    <w:t>Кыргыз Республикасынын Консулдук уставын бекитүү жөнүндө</w:t>
                  </w:r>
                  <w:r w:rsidRPr="003E2A85">
                    <w:rPr>
                      <w:rFonts w:ascii="Times New Roman" w:hAnsi="Times New Roman"/>
                      <w:sz w:val="24"/>
                      <w:szCs w:val="24"/>
                      <w:lang w:val="ky-KG"/>
                    </w:rPr>
                    <w:t>”</w:t>
                  </w:r>
                  <w:r w:rsidRPr="003E2A85">
                    <w:rPr>
                      <w:rFonts w:ascii="Times New Roman" w:hAnsi="Times New Roman"/>
                      <w:sz w:val="24"/>
                      <w:szCs w:val="24"/>
                    </w:rPr>
                    <w:t>;</w:t>
                  </w:r>
                </w:p>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t xml:space="preserve"> - 2012-жылдын 10-февралындагы №</w:t>
                  </w:r>
                  <w:r w:rsidRPr="003E2A85">
                    <w:rPr>
                      <w:rFonts w:ascii="Times New Roman" w:hAnsi="Times New Roman"/>
                      <w:sz w:val="24"/>
                      <w:szCs w:val="24"/>
                      <w:lang w:val="ky-KG"/>
                    </w:rPr>
                    <w:t xml:space="preserve"> </w:t>
                  </w:r>
                  <w:r w:rsidRPr="003E2A85">
                    <w:rPr>
                      <w:rFonts w:ascii="Times New Roman" w:hAnsi="Times New Roman"/>
                      <w:sz w:val="24"/>
                      <w:szCs w:val="24"/>
                    </w:rPr>
                    <w:t xml:space="preserve">85 </w:t>
                  </w:r>
                  <w:r w:rsidRPr="003E2A85">
                    <w:rPr>
                      <w:rFonts w:ascii="Times New Roman" w:hAnsi="Times New Roman"/>
                      <w:sz w:val="24"/>
                      <w:szCs w:val="24"/>
                      <w:lang w:val="ky-KG"/>
                    </w:rPr>
                    <w:t>“</w:t>
                  </w:r>
                  <w:r w:rsidRPr="003E2A85">
                    <w:rPr>
                      <w:rFonts w:ascii="Times New Roman" w:hAnsi="Times New Roman"/>
                      <w:sz w:val="24"/>
                      <w:szCs w:val="24"/>
                    </w:rPr>
                    <w:t>Мамлекеттик органдар</w:t>
                  </w:r>
                  <w:r w:rsidRPr="003E2A85">
                    <w:rPr>
                      <w:rFonts w:ascii="Times New Roman" w:hAnsi="Times New Roman"/>
                      <w:sz w:val="24"/>
                      <w:szCs w:val="24"/>
                      <w:lang w:val="ky-KG"/>
                    </w:rPr>
                    <w:t>ы</w:t>
                  </w:r>
                  <w:r w:rsidRPr="003E2A85">
                    <w:rPr>
                      <w:rFonts w:ascii="Times New Roman" w:hAnsi="Times New Roman"/>
                      <w:sz w:val="24"/>
                      <w:szCs w:val="24"/>
                    </w:rPr>
                    <w:t>, алардын түзүмдүк бөлүмчөлөрү жана ведомстволук мекемелери көрсөтүүчү мамлекеттик кызмат көрсөтүүлөрдүн бирдиктүү реестрин (тизме</w:t>
                  </w:r>
                  <w:r w:rsidRPr="003E2A85">
                    <w:rPr>
                      <w:rFonts w:ascii="Times New Roman" w:hAnsi="Times New Roman"/>
                      <w:sz w:val="24"/>
                      <w:szCs w:val="24"/>
                      <w:lang w:val="ky-KG"/>
                    </w:rPr>
                    <w:t>г</w:t>
                  </w:r>
                  <w:r w:rsidRPr="003E2A85">
                    <w:rPr>
                      <w:rFonts w:ascii="Times New Roman" w:hAnsi="Times New Roman"/>
                      <w:sz w:val="24"/>
                      <w:szCs w:val="24"/>
                    </w:rPr>
                    <w:t>ин) бекитүү жөнүндө</w:t>
                  </w:r>
                  <w:r w:rsidRPr="003E2A85">
                    <w:rPr>
                      <w:rFonts w:ascii="Times New Roman" w:hAnsi="Times New Roman"/>
                      <w:sz w:val="24"/>
                      <w:szCs w:val="24"/>
                      <w:lang w:val="ky-KG"/>
                    </w:rPr>
                    <w:t>”</w:t>
                  </w:r>
                  <w:r w:rsidRPr="003E2A85">
                    <w:rPr>
                      <w:rFonts w:ascii="Times New Roman" w:hAnsi="Times New Roman"/>
                      <w:sz w:val="24"/>
                      <w:szCs w:val="24"/>
                    </w:rPr>
                    <w:t>;</w:t>
                  </w:r>
                </w:p>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t>- 2012-жылдын 20-февралындагы №</w:t>
                  </w:r>
                  <w:r w:rsidRPr="003E2A85">
                    <w:rPr>
                      <w:rFonts w:ascii="Times New Roman" w:hAnsi="Times New Roman"/>
                      <w:sz w:val="24"/>
                      <w:szCs w:val="24"/>
                      <w:lang w:val="ky-KG"/>
                    </w:rPr>
                    <w:t xml:space="preserve"> </w:t>
                  </w:r>
                  <w:r w:rsidRPr="003E2A85">
                    <w:rPr>
                      <w:rFonts w:ascii="Times New Roman" w:hAnsi="Times New Roman"/>
                      <w:sz w:val="24"/>
                      <w:szCs w:val="24"/>
                    </w:rPr>
                    <w:t xml:space="preserve">113 </w:t>
                  </w:r>
                  <w:r w:rsidRPr="003E2A85">
                    <w:rPr>
                      <w:rFonts w:ascii="Times New Roman" w:hAnsi="Times New Roman"/>
                      <w:sz w:val="24"/>
                      <w:szCs w:val="24"/>
                      <w:lang w:val="ky-KG"/>
                    </w:rPr>
                    <w:t>“</w:t>
                  </w:r>
                  <w:r w:rsidRPr="003E2A85">
                    <w:rPr>
                      <w:rFonts w:ascii="Times New Roman" w:hAnsi="Times New Roman"/>
                      <w:sz w:val="24"/>
                      <w:szCs w:val="24"/>
                    </w:rPr>
                    <w:t>Кыргыз Республикасынын Тышкы иштер министрлиги жөнүндө</w:t>
                  </w:r>
                  <w:r w:rsidRPr="003E2A85">
                    <w:rPr>
                      <w:rFonts w:ascii="Times New Roman" w:hAnsi="Times New Roman"/>
                      <w:sz w:val="24"/>
                      <w:szCs w:val="24"/>
                      <w:lang w:val="ky-KG"/>
                    </w:rPr>
                    <w:t>”</w:t>
                  </w:r>
                  <w:r w:rsidRPr="003E2A85">
                    <w:rPr>
                      <w:rFonts w:ascii="Times New Roman" w:hAnsi="Times New Roman"/>
                      <w:sz w:val="24"/>
                      <w:szCs w:val="24"/>
                    </w:rPr>
                    <w:t>;</w:t>
                  </w:r>
                </w:p>
                <w:p w:rsidR="00917F0C" w:rsidRPr="003E2A85" w:rsidRDefault="00917F0C" w:rsidP="003C0D35">
                  <w:pPr>
                    <w:spacing w:after="0" w:line="240" w:lineRule="auto"/>
                    <w:rPr>
                      <w:rFonts w:ascii="Times New Roman" w:hAnsi="Times New Roman"/>
                      <w:bCs/>
                      <w:sz w:val="24"/>
                      <w:szCs w:val="24"/>
                    </w:rPr>
                  </w:pPr>
                  <w:r w:rsidRPr="003E2A85">
                    <w:rPr>
                      <w:rFonts w:ascii="Times New Roman" w:hAnsi="Times New Roman"/>
                      <w:sz w:val="24"/>
                      <w:szCs w:val="24"/>
                    </w:rPr>
                    <w:t>- 2000-жылдын 26-октябрындагы № 637 "Мамлекеттик жана муниципалдык кызматтарды көрсөтүү (иштерди) үчүн акы төлөөнүн өлчөмүн аныктоо тартибин бекитүү жөнүндө";</w:t>
                  </w:r>
                </w:p>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bCs/>
                      <w:sz w:val="24"/>
                      <w:szCs w:val="24"/>
                    </w:rPr>
                    <w:lastRenderedPageBreak/>
                    <w:t>- 2017-жылдын 21-апрелиндеги №</w:t>
                  </w:r>
                  <w:r w:rsidRPr="003E2A85">
                    <w:rPr>
                      <w:rFonts w:ascii="Times New Roman" w:hAnsi="Times New Roman"/>
                      <w:bCs/>
                      <w:sz w:val="24"/>
                      <w:szCs w:val="24"/>
                      <w:lang w:val="ky-KG"/>
                    </w:rPr>
                    <w:t xml:space="preserve"> </w:t>
                  </w:r>
                  <w:r w:rsidRPr="003E2A85">
                    <w:rPr>
                      <w:rFonts w:ascii="Times New Roman" w:hAnsi="Times New Roman"/>
                      <w:bCs/>
                      <w:sz w:val="24"/>
                      <w:szCs w:val="24"/>
                    </w:rPr>
                    <w:t xml:space="preserve">238 </w:t>
                  </w:r>
                  <w:r w:rsidRPr="003E2A85">
                    <w:rPr>
                      <w:rFonts w:ascii="Times New Roman" w:hAnsi="Times New Roman"/>
                      <w:bCs/>
                      <w:sz w:val="24"/>
                      <w:szCs w:val="24"/>
                      <w:lang w:val="ky-KG"/>
                    </w:rPr>
                    <w:t>“</w:t>
                  </w:r>
                  <w:r w:rsidRPr="003E2A85">
                    <w:rPr>
                      <w:rFonts w:ascii="Times New Roman" w:hAnsi="Times New Roman"/>
                      <w:bCs/>
                      <w:sz w:val="24"/>
                      <w:szCs w:val="24"/>
                    </w:rPr>
                    <w:t>Кыргыз Республикасынын жаранынын 2017-жылд</w:t>
                  </w:r>
                  <w:r w:rsidRPr="003E2A85">
                    <w:rPr>
                      <w:rFonts w:ascii="Times New Roman" w:hAnsi="Times New Roman"/>
                      <w:bCs/>
                      <w:sz w:val="24"/>
                      <w:szCs w:val="24"/>
                      <w:lang w:val="ky-KG"/>
                    </w:rPr>
                    <w:t>ын</w:t>
                  </w:r>
                  <w:r w:rsidRPr="003E2A85">
                    <w:rPr>
                      <w:rFonts w:ascii="Times New Roman" w:hAnsi="Times New Roman"/>
                      <w:sz w:val="24"/>
                      <w:szCs w:val="24"/>
                    </w:rPr>
                    <w:t xml:space="preserve"> үлгүсүндөгү</w:t>
                  </w:r>
                  <w:r w:rsidRPr="003E2A85">
                    <w:rPr>
                      <w:rFonts w:ascii="Times New Roman" w:hAnsi="Times New Roman"/>
                      <w:b/>
                      <w:bCs/>
                      <w:sz w:val="24"/>
                      <w:szCs w:val="24"/>
                    </w:rPr>
                    <w:t xml:space="preserve"> </w:t>
                  </w:r>
                  <w:r w:rsidRPr="003E2A85">
                    <w:rPr>
                      <w:rFonts w:ascii="Times New Roman" w:hAnsi="Times New Roman"/>
                      <w:sz w:val="24"/>
                      <w:szCs w:val="24"/>
                    </w:rPr>
                    <w:t>идентификациялык карта</w:t>
                  </w:r>
                  <w:r w:rsidRPr="003E2A85">
                    <w:rPr>
                      <w:rFonts w:ascii="Times New Roman" w:hAnsi="Times New Roman"/>
                      <w:sz w:val="24"/>
                      <w:szCs w:val="24"/>
                      <w:lang w:val="ky-KG"/>
                    </w:rPr>
                    <w:t xml:space="preserve">сы </w:t>
                  </w:r>
                  <w:r w:rsidRPr="003E2A85">
                    <w:rPr>
                      <w:rFonts w:ascii="Times New Roman" w:hAnsi="Times New Roman"/>
                      <w:sz w:val="24"/>
                      <w:szCs w:val="24"/>
                    </w:rPr>
                    <w:t>-</w:t>
                  </w:r>
                  <w:r w:rsidRPr="003E2A85">
                    <w:rPr>
                      <w:rFonts w:ascii="Times New Roman" w:hAnsi="Times New Roman"/>
                      <w:sz w:val="24"/>
                      <w:szCs w:val="24"/>
                      <w:lang w:val="ky-KG"/>
                    </w:rPr>
                    <w:t xml:space="preserve"> </w:t>
                  </w:r>
                  <w:r w:rsidRPr="003E2A85">
                    <w:rPr>
                      <w:rFonts w:ascii="Times New Roman" w:hAnsi="Times New Roman"/>
                      <w:sz w:val="24"/>
                      <w:szCs w:val="24"/>
                    </w:rPr>
                    <w:t>паспорту (</w:t>
                  </w:r>
                  <w:r w:rsidRPr="003E2A85">
                    <w:rPr>
                      <w:rFonts w:ascii="Times New Roman" w:hAnsi="Times New Roman"/>
                      <w:sz w:val="24"/>
                      <w:szCs w:val="24"/>
                      <w:lang w:val="en-US"/>
                    </w:rPr>
                    <w:t>ID</w:t>
                  </w:r>
                  <w:r w:rsidRPr="003E2A85">
                    <w:rPr>
                      <w:rFonts w:ascii="Times New Roman" w:hAnsi="Times New Roman"/>
                      <w:sz w:val="24"/>
                      <w:szCs w:val="24"/>
                    </w:rPr>
                    <w:t xml:space="preserve"> карта)</w:t>
                  </w:r>
                  <w:r w:rsidRPr="003E2A85">
                    <w:rPr>
                      <w:rFonts w:ascii="Times New Roman" w:hAnsi="Times New Roman"/>
                      <w:b/>
                      <w:sz w:val="24"/>
                      <w:szCs w:val="24"/>
                      <w:lang w:val="ky-KG"/>
                    </w:rPr>
                    <w:t xml:space="preserve"> </w:t>
                  </w:r>
                  <w:r w:rsidRPr="003E2A85">
                    <w:rPr>
                      <w:rFonts w:ascii="Times New Roman" w:hAnsi="Times New Roman"/>
                      <w:bCs/>
                      <w:sz w:val="24"/>
                      <w:szCs w:val="24"/>
                    </w:rPr>
                    <w:t xml:space="preserve">жана Кыргыз Республикасынын </w:t>
                  </w:r>
                  <w:r w:rsidRPr="003E2A85">
                    <w:rPr>
                      <w:rFonts w:ascii="Times New Roman" w:hAnsi="Times New Roman"/>
                      <w:bCs/>
                      <w:sz w:val="24"/>
                      <w:szCs w:val="24"/>
                      <w:lang w:val="ky-KG"/>
                    </w:rPr>
                    <w:t xml:space="preserve">жаранынын </w:t>
                  </w:r>
                  <w:r w:rsidRPr="003E2A85">
                    <w:rPr>
                      <w:rFonts w:ascii="Times New Roman" w:hAnsi="Times New Roman"/>
                      <w:bCs/>
                      <w:sz w:val="24"/>
                      <w:szCs w:val="24"/>
                    </w:rPr>
                    <w:t>2006-жылдын үлгүсүндөгү жалпы жарандык</w:t>
                  </w:r>
                  <w:r w:rsidRPr="003E2A85">
                    <w:rPr>
                      <w:rFonts w:ascii="Times New Roman" w:hAnsi="Times New Roman"/>
                      <w:b/>
                      <w:bCs/>
                      <w:sz w:val="24"/>
                      <w:szCs w:val="24"/>
                    </w:rPr>
                    <w:t xml:space="preserve"> </w:t>
                  </w:r>
                  <w:r w:rsidRPr="003E2A85">
                    <w:rPr>
                      <w:rFonts w:ascii="Times New Roman" w:hAnsi="Times New Roman"/>
                      <w:b/>
                      <w:bCs/>
                      <w:sz w:val="24"/>
                      <w:szCs w:val="24"/>
                    </w:rPr>
                    <w:br/>
                  </w:r>
                  <w:r w:rsidRPr="003E2A85">
                    <w:rPr>
                      <w:rFonts w:ascii="Times New Roman" w:hAnsi="Times New Roman"/>
                      <w:sz w:val="24"/>
                      <w:szCs w:val="24"/>
                      <w:lang w:val="ky-KG"/>
                    </w:rPr>
                    <w:t xml:space="preserve">паспорту боюнча </w:t>
                  </w:r>
                  <w:r w:rsidRPr="003E2A85">
                    <w:rPr>
                      <w:rFonts w:ascii="Times New Roman" w:hAnsi="Times New Roman"/>
                      <w:sz w:val="24"/>
                      <w:szCs w:val="24"/>
                    </w:rPr>
                    <w:t xml:space="preserve">документтерди кабыл алуу </w:t>
                  </w:r>
                  <w:r w:rsidRPr="003E2A85">
                    <w:rPr>
                      <w:rFonts w:ascii="Times New Roman" w:hAnsi="Times New Roman"/>
                      <w:sz w:val="24"/>
                      <w:szCs w:val="24"/>
                      <w:lang w:val="ky-KG"/>
                    </w:rPr>
                    <w:t>жана аларды</w:t>
                  </w:r>
                  <w:r w:rsidRPr="003E2A85">
                    <w:rPr>
                      <w:rFonts w:ascii="Times New Roman" w:hAnsi="Times New Roman"/>
                      <w:sz w:val="24"/>
                      <w:szCs w:val="24"/>
                    </w:rPr>
                    <w:t xml:space="preserve"> тариздөө, даярдоо (</w:t>
                  </w:r>
                  <w:r w:rsidRPr="003E2A85">
                    <w:rPr>
                      <w:rFonts w:ascii="Times New Roman" w:hAnsi="Times New Roman"/>
                      <w:sz w:val="24"/>
                      <w:szCs w:val="24"/>
                      <w:lang w:val="ky-KG"/>
                    </w:rPr>
                    <w:t>жекелештирүү</w:t>
                  </w:r>
                  <w:r w:rsidRPr="003E2A85">
                    <w:rPr>
                      <w:rFonts w:ascii="Times New Roman" w:hAnsi="Times New Roman"/>
                      <w:sz w:val="24"/>
                      <w:szCs w:val="24"/>
                    </w:rPr>
                    <w:t>), эсеп</w:t>
                  </w:r>
                  <w:r w:rsidRPr="003E2A85">
                    <w:rPr>
                      <w:rFonts w:ascii="Times New Roman" w:hAnsi="Times New Roman"/>
                      <w:sz w:val="24"/>
                      <w:szCs w:val="24"/>
                      <w:lang w:val="ky-KG"/>
                    </w:rPr>
                    <w:t>ке алуу</w:t>
                  </w:r>
                  <w:r w:rsidRPr="003E2A85">
                    <w:rPr>
                      <w:rFonts w:ascii="Times New Roman" w:hAnsi="Times New Roman"/>
                      <w:sz w:val="24"/>
                      <w:szCs w:val="24"/>
                    </w:rPr>
                    <w:t xml:space="preserve">, берүү </w:t>
                  </w:r>
                  <w:r w:rsidRPr="003E2A85">
                    <w:rPr>
                      <w:rFonts w:ascii="Times New Roman" w:hAnsi="Times New Roman"/>
                      <w:sz w:val="24"/>
                      <w:szCs w:val="24"/>
                      <w:lang w:val="ky-KG"/>
                    </w:rPr>
                    <w:t xml:space="preserve">жана жок кылуу тиртиби </w:t>
                  </w:r>
                  <w:r w:rsidRPr="003E2A85">
                    <w:rPr>
                      <w:rFonts w:ascii="Times New Roman" w:hAnsi="Times New Roman"/>
                      <w:sz w:val="24"/>
                      <w:szCs w:val="24"/>
                    </w:rPr>
                    <w:t xml:space="preserve">жөнүндө </w:t>
                  </w:r>
                  <w:r w:rsidRPr="003E2A85">
                    <w:rPr>
                      <w:rFonts w:ascii="Times New Roman" w:hAnsi="Times New Roman"/>
                      <w:sz w:val="24"/>
                      <w:szCs w:val="24"/>
                      <w:lang w:val="ky-KG"/>
                    </w:rPr>
                    <w:t>н</w:t>
                  </w:r>
                  <w:r w:rsidRPr="003E2A85">
                    <w:rPr>
                      <w:rFonts w:ascii="Times New Roman" w:hAnsi="Times New Roman"/>
                      <w:sz w:val="24"/>
                      <w:szCs w:val="24"/>
                    </w:rPr>
                    <w:t>ускаманы бекитүү</w:t>
                  </w:r>
                  <w:r w:rsidRPr="003E2A85">
                    <w:rPr>
                      <w:rFonts w:ascii="Times New Roman" w:hAnsi="Times New Roman"/>
                      <w:sz w:val="24"/>
                      <w:szCs w:val="24"/>
                      <w:lang w:val="ky-KG"/>
                    </w:rPr>
                    <w:t xml:space="preserve"> тууралуу”</w:t>
                  </w:r>
                  <w:r w:rsidRPr="003E2A85">
                    <w:rPr>
                      <w:rFonts w:ascii="Times New Roman" w:hAnsi="Times New Roman"/>
                      <w:sz w:val="24"/>
                      <w:szCs w:val="24"/>
                    </w:rPr>
                    <w:t>.</w:t>
                  </w:r>
                </w:p>
              </w:tc>
            </w:tr>
            <w:tr w:rsidR="00917F0C" w:rsidRPr="003E2A85" w:rsidTr="002576E2">
              <w:tc>
                <w:tcPr>
                  <w:tcW w:w="450" w:type="dxa"/>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lastRenderedPageBreak/>
                    <w:t>5</w:t>
                  </w:r>
                </w:p>
              </w:tc>
              <w:tc>
                <w:tcPr>
                  <w:tcW w:w="1559" w:type="dxa"/>
                  <w:gridSpan w:val="2"/>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lang w:val="ky-KG"/>
                    </w:rPr>
                    <w:t>Мамлекеттик кызмат көрсөтүүлөрдүн акыркы жыйынтыгы</w:t>
                  </w:r>
                </w:p>
              </w:tc>
              <w:tc>
                <w:tcPr>
                  <w:tcW w:w="5528" w:type="dxa"/>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t>Кыргыз Республикасынын дипломатиялык өкүлчүлүктөрүнүн жана консулдук мекемелери тарабынан Кыргыз Республикасынын жаранынын 2017-жылдын үлгүсүндөгү (</w:t>
                  </w:r>
                  <w:r w:rsidRPr="003E2A85">
                    <w:rPr>
                      <w:rFonts w:ascii="Times New Roman" w:hAnsi="Times New Roman"/>
                      <w:sz w:val="24"/>
                      <w:szCs w:val="24"/>
                      <w:lang w:val="en-US"/>
                    </w:rPr>
                    <w:t>ID</w:t>
                  </w:r>
                  <w:r w:rsidRPr="003E2A85">
                    <w:rPr>
                      <w:rFonts w:ascii="Times New Roman" w:hAnsi="Times New Roman"/>
                      <w:sz w:val="24"/>
                      <w:szCs w:val="24"/>
                    </w:rPr>
                    <w:t xml:space="preserve"> картасы) идентификациялык карта</w:t>
                  </w:r>
                  <w:r w:rsidRPr="003E2A85">
                    <w:rPr>
                      <w:rFonts w:ascii="Times New Roman" w:hAnsi="Times New Roman"/>
                      <w:sz w:val="24"/>
                      <w:szCs w:val="24"/>
                      <w:lang w:val="ky-KG"/>
                    </w:rPr>
                    <w:t xml:space="preserve">сын </w:t>
                  </w:r>
                  <w:r w:rsidRPr="003E2A85">
                    <w:rPr>
                      <w:rFonts w:ascii="Times New Roman" w:hAnsi="Times New Roman"/>
                      <w:sz w:val="24"/>
                      <w:szCs w:val="24"/>
                    </w:rPr>
                    <w:t>-</w:t>
                  </w:r>
                  <w:r w:rsidRPr="003E2A85">
                    <w:rPr>
                      <w:rFonts w:ascii="Times New Roman" w:hAnsi="Times New Roman"/>
                      <w:sz w:val="24"/>
                      <w:szCs w:val="24"/>
                      <w:lang w:val="ky-KG"/>
                    </w:rPr>
                    <w:t xml:space="preserve"> </w:t>
                  </w:r>
                  <w:r w:rsidRPr="003E2A85">
                    <w:rPr>
                      <w:rFonts w:ascii="Times New Roman" w:hAnsi="Times New Roman"/>
                      <w:sz w:val="24"/>
                      <w:szCs w:val="24"/>
                    </w:rPr>
                    <w:t xml:space="preserve">паспортун жана Кыргыз Республикасынын жаранынын 2006-жылдын үлгүсүндөгү жалпы жарандык паспортторун керектөөчүлөргө берүү  </w:t>
                  </w:r>
                </w:p>
              </w:tc>
            </w:tr>
            <w:tr w:rsidR="00917F0C" w:rsidRPr="003E2A85" w:rsidTr="002576E2">
              <w:tc>
                <w:tcPr>
                  <w:tcW w:w="450" w:type="dxa"/>
                </w:tcPr>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6</w:t>
                  </w:r>
                </w:p>
              </w:tc>
              <w:tc>
                <w:tcPr>
                  <w:tcW w:w="1559" w:type="dxa"/>
                  <w:gridSpan w:val="2"/>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lang w:val="ky-KG"/>
                    </w:rPr>
                    <w:t>Мамлекеттик кызмат көрсөтүүлөрдүн шарттары</w:t>
                  </w:r>
                </w:p>
              </w:tc>
              <w:tc>
                <w:tcPr>
                  <w:tcW w:w="5528" w:type="dxa"/>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lang w:val="ky-KG"/>
                    </w:rPr>
                    <w:t>Кызмат көрсөтүү төмөнкүдөй шарттарда жүргүзүлөт:</w:t>
                  </w:r>
                </w:p>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lang w:val="ky-KG"/>
                    </w:rPr>
                    <w:t>- белгиленген санитардык ченемдерге жооп берген жайларда;</w:t>
                  </w:r>
                </w:p>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lang w:val="ky-KG"/>
                    </w:rPr>
                    <w:t>- жарандар, анын ичинде көрүү жана угуу боюнча ден соолугунун мүмкүнчүлүктөрү чектелүү адамдар жана таяныч-кыймыл аппаратынын бузулгандыгына байланыштуу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p>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lang w:val="ky-KG"/>
                    </w:rPr>
                    <w:t>- кезек күтүү принциби боюнча.</w:t>
                  </w:r>
                </w:p>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lang w:val="ky-KG"/>
                    </w:rPr>
                    <w:t xml:space="preserve">Имараттарда күтүп тургандар үчүн орундар, ажатканалар бар, жылуулук, суу түтүктөрү, </w:t>
                  </w:r>
                  <w:r w:rsidRPr="003E2A85">
                    <w:rPr>
                      <w:rFonts w:ascii="Times New Roman" w:hAnsi="Times New Roman"/>
                      <w:sz w:val="24"/>
                      <w:szCs w:val="24"/>
                      <w:lang w:val="ky-KG"/>
                    </w:rPr>
                    <w:lastRenderedPageBreak/>
                    <w:t>телефондор менен жабдылган.</w:t>
                  </w:r>
                </w:p>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82000B" w:rsidRPr="003E2A85" w:rsidRDefault="0082000B" w:rsidP="003C0D35">
                  <w:pPr>
                    <w:spacing w:after="0" w:line="240" w:lineRule="auto"/>
                    <w:rPr>
                      <w:rFonts w:ascii="Times New Roman" w:hAnsi="Times New Roman"/>
                      <w:sz w:val="24"/>
                      <w:szCs w:val="24"/>
                      <w:lang w:val="ky-KG"/>
                    </w:rPr>
                  </w:pPr>
                </w:p>
                <w:p w:rsidR="0082000B" w:rsidRPr="003E2A85" w:rsidRDefault="0082000B" w:rsidP="003C0D35">
                  <w:pPr>
                    <w:spacing w:after="0" w:line="240" w:lineRule="auto"/>
                    <w:rPr>
                      <w:rFonts w:ascii="Times New Roman" w:hAnsi="Times New Roman"/>
                      <w:sz w:val="24"/>
                      <w:szCs w:val="24"/>
                      <w:lang w:val="ky-KG"/>
                    </w:rPr>
                  </w:pPr>
                </w:p>
                <w:p w:rsidR="0082000B" w:rsidRPr="003E2A85" w:rsidRDefault="0082000B" w:rsidP="003C0D35">
                  <w:pPr>
                    <w:spacing w:after="0" w:line="240" w:lineRule="auto"/>
                    <w:rPr>
                      <w:rFonts w:ascii="Times New Roman" w:hAnsi="Times New Roman"/>
                      <w:sz w:val="24"/>
                      <w:szCs w:val="24"/>
                      <w:lang w:val="ky-KG"/>
                    </w:rPr>
                  </w:pPr>
                </w:p>
                <w:p w:rsidR="0082000B" w:rsidRPr="003E2A85" w:rsidRDefault="0082000B" w:rsidP="003C0D35">
                  <w:pPr>
                    <w:spacing w:after="0" w:line="240" w:lineRule="auto"/>
                    <w:rPr>
                      <w:rFonts w:ascii="Times New Roman" w:hAnsi="Times New Roman"/>
                      <w:sz w:val="24"/>
                      <w:szCs w:val="24"/>
                      <w:lang w:val="ky-KG"/>
                    </w:rPr>
                  </w:pPr>
                </w:p>
                <w:p w:rsidR="0082000B" w:rsidRPr="003E2A85" w:rsidRDefault="0082000B" w:rsidP="003C0D35">
                  <w:pPr>
                    <w:spacing w:after="0" w:line="240" w:lineRule="auto"/>
                    <w:rPr>
                      <w:rFonts w:ascii="Times New Roman" w:hAnsi="Times New Roman"/>
                      <w:sz w:val="24"/>
                      <w:szCs w:val="24"/>
                      <w:lang w:val="ky-KG"/>
                    </w:rPr>
                  </w:pPr>
                </w:p>
                <w:p w:rsidR="0082000B" w:rsidRPr="003E2A85" w:rsidRDefault="0082000B" w:rsidP="003C0D35">
                  <w:pPr>
                    <w:spacing w:after="0" w:line="240" w:lineRule="auto"/>
                    <w:rPr>
                      <w:rFonts w:ascii="Times New Roman" w:hAnsi="Times New Roman"/>
                      <w:sz w:val="24"/>
                      <w:szCs w:val="24"/>
                      <w:lang w:val="ky-KG"/>
                    </w:rPr>
                  </w:pPr>
                </w:p>
                <w:p w:rsidR="0082000B" w:rsidRPr="003E2A85" w:rsidRDefault="0082000B" w:rsidP="003C0D35">
                  <w:pPr>
                    <w:spacing w:after="0" w:line="240" w:lineRule="auto"/>
                    <w:rPr>
                      <w:rFonts w:ascii="Times New Roman" w:hAnsi="Times New Roman"/>
                      <w:sz w:val="24"/>
                      <w:szCs w:val="24"/>
                    </w:rPr>
                  </w:pPr>
                </w:p>
              </w:tc>
            </w:tr>
            <w:tr w:rsidR="00917F0C" w:rsidRPr="007E12BB" w:rsidTr="002576E2">
              <w:tc>
                <w:tcPr>
                  <w:tcW w:w="450" w:type="dxa"/>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lastRenderedPageBreak/>
                    <w:t>7</w:t>
                  </w:r>
                </w:p>
              </w:tc>
              <w:tc>
                <w:tcPr>
                  <w:tcW w:w="1559" w:type="dxa"/>
                  <w:gridSpan w:val="2"/>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lang w:val="ky-KG"/>
                    </w:rPr>
                    <w:t>Мамлекеттик кызмат көрсөтүүнүн мөөнөтү</w:t>
                  </w:r>
                </w:p>
              </w:tc>
              <w:tc>
                <w:tcPr>
                  <w:tcW w:w="5528" w:type="dxa"/>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t xml:space="preserve">Консультация алуу үчүн кезек күтүү </w:t>
                  </w:r>
                </w:p>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lang w:val="ky-KG"/>
                    </w:rPr>
                    <w:t>-</w:t>
                  </w:r>
                  <w:r w:rsidRPr="003E2A85">
                    <w:rPr>
                      <w:rFonts w:ascii="Times New Roman" w:hAnsi="Times New Roman"/>
                      <w:sz w:val="24"/>
                      <w:szCs w:val="24"/>
                    </w:rPr>
                    <w:t xml:space="preserve"> 30 мүнөттөн көп эмес;</w:t>
                  </w:r>
                </w:p>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t>- Консультация алуу – 20 мүнөттөн көп эмес;</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rPr>
                    <w:t xml:space="preserve">- паспорттун даяр болгон мөөнөтү - </w:t>
                  </w:r>
                  <w:r w:rsidRPr="003E2A85">
                    <w:rPr>
                      <w:rFonts w:ascii="Times New Roman" w:hAnsi="Times New Roman"/>
                      <w:sz w:val="24"/>
                      <w:szCs w:val="24"/>
                      <w:lang w:val="ky-KG"/>
                    </w:rPr>
                    <w:t>жазуу жана оозеки жүзүндө берилген арыздардын катталган күнүнөн тартып эки айга чейин;</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 xml:space="preserve">- кезек күтүү жана паспорт алуу – 20 мүнөттөн көп эмес. </w:t>
                  </w:r>
                </w:p>
                <w:p w:rsidR="0082000B" w:rsidRPr="003E2A85" w:rsidRDefault="0082000B" w:rsidP="003C0D35">
                  <w:pPr>
                    <w:spacing w:after="0" w:line="240" w:lineRule="auto"/>
                    <w:rPr>
                      <w:rFonts w:ascii="Times New Roman" w:hAnsi="Times New Roman"/>
                      <w:sz w:val="24"/>
                      <w:szCs w:val="24"/>
                      <w:lang w:val="ky-KG"/>
                    </w:rPr>
                  </w:pPr>
                </w:p>
                <w:p w:rsidR="0082000B" w:rsidRPr="003E2A85" w:rsidRDefault="0082000B" w:rsidP="003C0D35">
                  <w:pPr>
                    <w:spacing w:after="0" w:line="240" w:lineRule="auto"/>
                    <w:rPr>
                      <w:rFonts w:ascii="Times New Roman" w:hAnsi="Times New Roman"/>
                      <w:sz w:val="24"/>
                      <w:szCs w:val="24"/>
                      <w:lang w:val="ky-KG"/>
                    </w:rPr>
                  </w:pPr>
                </w:p>
              </w:tc>
            </w:tr>
            <w:tr w:rsidR="00917F0C" w:rsidRPr="007E12BB" w:rsidTr="002576E2">
              <w:tc>
                <w:tcPr>
                  <w:tcW w:w="7537" w:type="dxa"/>
                  <w:gridSpan w:val="4"/>
                </w:tcPr>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Мамлекеттик кызмат көрсөтүүнү алуучуларга маалымат берүү</w:t>
                  </w:r>
                </w:p>
              </w:tc>
            </w:tr>
            <w:tr w:rsidR="00917F0C" w:rsidRPr="003E2A85" w:rsidTr="002576E2">
              <w:tc>
                <w:tcPr>
                  <w:tcW w:w="450" w:type="dxa"/>
                </w:tcPr>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8</w:t>
                  </w:r>
                </w:p>
              </w:tc>
              <w:tc>
                <w:tcPr>
                  <w:tcW w:w="1559" w:type="dxa"/>
                  <w:gridSpan w:val="2"/>
                </w:tcPr>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 xml:space="preserve">Керектөөчүгө көрсөтүлүүчү кызматтар </w:t>
                  </w:r>
                  <w:r w:rsidRPr="003E2A85">
                    <w:rPr>
                      <w:rFonts w:ascii="Times New Roman" w:hAnsi="Times New Roman"/>
                      <w:sz w:val="24"/>
                      <w:szCs w:val="24"/>
                      <w:lang w:val="ky-KG"/>
                    </w:rPr>
                    <w:lastRenderedPageBreak/>
                    <w:t>жана аларды стандартташтырууга жооптуу мамлекеттик орган жөнүндө маалымат берүү</w:t>
                  </w:r>
                </w:p>
              </w:tc>
              <w:tc>
                <w:tcPr>
                  <w:tcW w:w="5528" w:type="dxa"/>
                </w:tcPr>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lastRenderedPageBreak/>
                    <w:t>Мамлекеттик кызмат көрсөтүү жөнүндө маалыматты төмөнкүлөрдөн алууга болот:</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 тышкы саясат чөйрөсүндөгү ыйгарым укуктуу мамлекеттик органдын коомдук кабылдамасынан;</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lastRenderedPageBreak/>
                    <w:t xml:space="preserve">- тышкы саясат чөйрөсүндөгү ыйгарым укуктуу мамлекеттик органдын сайтынан: www.mfa.gov.kg; </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 тышкы саясат чөйрөсүндөгү ыйгарым укуктуу мамлекеттик органга, анын түзүмдүк бөлүмдөрүнө, Кыргыз Республикасынын дипломатиялык өкүлчүлүктөрүнө/консулдук мекемелерине жеке кайрылууда;</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 тышкы саясат чөйрөсүндөгү ыйгарым укуктуу мамлекеттик органдын, анын түзүмдүк бөлүмдөрүнүн, Кыргыз Республикасынын дипломатиялык өкүлчүлүктөрүнүн/консулдук мекемелеринин маалымат такталарынан, брошюралардан, буклеттерден;</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Тышкы саясат чөйрөсүндөгү ыйгарым укуктуу мамлекеттик органда, анын түзүмдүк бөлүмдөрүндө, Кыргыз Республикасынын дипломатиялык өкүлчүлүктөрүндө/консулдук мекемелеринде жарандарды кабыл алуу алар кайрылган күнү жүргүзүлөт.</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Маалымат мамлекеттик жана расмий тилдерде берилет</w:t>
                  </w:r>
                </w:p>
                <w:p w:rsidR="0082000B" w:rsidRPr="003E2A85" w:rsidRDefault="0082000B" w:rsidP="003C0D35">
                  <w:pPr>
                    <w:spacing w:after="0" w:line="240" w:lineRule="auto"/>
                    <w:rPr>
                      <w:rFonts w:ascii="Times New Roman" w:hAnsi="Times New Roman"/>
                      <w:sz w:val="24"/>
                      <w:szCs w:val="24"/>
                      <w:lang w:val="ky-KG"/>
                    </w:rPr>
                  </w:pPr>
                </w:p>
                <w:p w:rsidR="0082000B" w:rsidRPr="003E2A85" w:rsidRDefault="0082000B" w:rsidP="003C0D35">
                  <w:pPr>
                    <w:spacing w:after="0" w:line="240" w:lineRule="auto"/>
                    <w:rPr>
                      <w:rFonts w:ascii="Times New Roman" w:hAnsi="Times New Roman"/>
                      <w:sz w:val="24"/>
                      <w:szCs w:val="24"/>
                      <w:lang w:val="ky-KG"/>
                    </w:rPr>
                  </w:pPr>
                </w:p>
                <w:p w:rsidR="0082000B" w:rsidRPr="003E2A85" w:rsidRDefault="0082000B" w:rsidP="003C0D35">
                  <w:pPr>
                    <w:spacing w:after="0" w:line="240" w:lineRule="auto"/>
                    <w:rPr>
                      <w:rFonts w:ascii="Times New Roman" w:hAnsi="Times New Roman"/>
                      <w:sz w:val="24"/>
                      <w:szCs w:val="24"/>
                      <w:lang w:val="ky-KG"/>
                    </w:rPr>
                  </w:pPr>
                </w:p>
                <w:p w:rsidR="0082000B" w:rsidRPr="003E2A85" w:rsidRDefault="0082000B" w:rsidP="003C0D35">
                  <w:pPr>
                    <w:spacing w:after="0" w:line="240" w:lineRule="auto"/>
                    <w:rPr>
                      <w:rFonts w:ascii="Times New Roman" w:hAnsi="Times New Roman"/>
                      <w:sz w:val="24"/>
                      <w:szCs w:val="24"/>
                      <w:lang w:val="ky-KG"/>
                    </w:rPr>
                  </w:pPr>
                </w:p>
                <w:p w:rsidR="0082000B" w:rsidRPr="003E2A85" w:rsidRDefault="0082000B" w:rsidP="003C0D35">
                  <w:pPr>
                    <w:spacing w:after="0" w:line="240" w:lineRule="auto"/>
                    <w:rPr>
                      <w:rFonts w:ascii="Times New Roman" w:hAnsi="Times New Roman"/>
                      <w:sz w:val="24"/>
                      <w:szCs w:val="24"/>
                      <w:lang w:val="ky-KG"/>
                    </w:rPr>
                  </w:pPr>
                </w:p>
                <w:p w:rsidR="0082000B" w:rsidRPr="003E2A85" w:rsidRDefault="0082000B" w:rsidP="003C0D35">
                  <w:pPr>
                    <w:spacing w:after="0" w:line="240" w:lineRule="auto"/>
                    <w:rPr>
                      <w:rFonts w:ascii="Times New Roman" w:hAnsi="Times New Roman"/>
                      <w:sz w:val="24"/>
                      <w:szCs w:val="24"/>
                      <w:lang w:val="ky-KG"/>
                    </w:rPr>
                  </w:pPr>
                </w:p>
              </w:tc>
            </w:tr>
            <w:tr w:rsidR="00917F0C" w:rsidRPr="007E12BB" w:rsidTr="002576E2">
              <w:tc>
                <w:tcPr>
                  <w:tcW w:w="7537" w:type="dxa"/>
                  <w:gridSpan w:val="4"/>
                </w:tcPr>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lastRenderedPageBreak/>
                    <w:t xml:space="preserve">                Мамлекеттик кызмат көрсөтүүлөрдү алуучуларды кабарлоо</w:t>
                  </w:r>
                </w:p>
              </w:tc>
            </w:tr>
            <w:tr w:rsidR="00917F0C" w:rsidRPr="003E2A85" w:rsidTr="0082000B">
              <w:tc>
                <w:tcPr>
                  <w:tcW w:w="591" w:type="dxa"/>
                  <w:gridSpan w:val="2"/>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t>9</w:t>
                  </w:r>
                </w:p>
              </w:tc>
              <w:tc>
                <w:tcPr>
                  <w:tcW w:w="1418" w:type="dxa"/>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lang w:val="ky-KG"/>
                    </w:rPr>
                    <w:t xml:space="preserve">Мамлекеттик кызмат көрсөтүү жөнүндө маалыматтарды </w:t>
                  </w:r>
                  <w:r w:rsidRPr="003E2A85">
                    <w:rPr>
                      <w:rFonts w:ascii="Times New Roman" w:hAnsi="Times New Roman"/>
                      <w:sz w:val="24"/>
                      <w:szCs w:val="24"/>
                      <w:lang w:val="ky-KG"/>
                    </w:rPr>
                    <w:lastRenderedPageBreak/>
                    <w:t xml:space="preserve">жайылтуу ыкмалары (боло турган бардык ыкмаларды санап берүү жана мүнөздөө) </w:t>
                  </w:r>
                </w:p>
              </w:tc>
              <w:tc>
                <w:tcPr>
                  <w:tcW w:w="5528" w:type="dxa"/>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lastRenderedPageBreak/>
                    <w:t xml:space="preserve">Көрсөтүлгөн кызмат көрсөтүүлөр жөнүндө маалыматтарды жайылтуу </w:t>
                  </w:r>
                  <w:r w:rsidRPr="003E2A85">
                    <w:rPr>
                      <w:rFonts w:ascii="Times New Roman" w:hAnsi="Times New Roman"/>
                      <w:sz w:val="24"/>
                      <w:szCs w:val="24"/>
                      <w:lang w:val="ky-KG"/>
                    </w:rPr>
                    <w:t>төмөнкүлөр аркылуу чагылдырылат:</w:t>
                  </w:r>
                </w:p>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t xml:space="preserve">- </w:t>
                  </w:r>
                  <w:r w:rsidRPr="003E2A85">
                    <w:rPr>
                      <w:rFonts w:ascii="Times New Roman" w:hAnsi="Times New Roman"/>
                      <w:sz w:val="24"/>
                      <w:szCs w:val="24"/>
                      <w:lang w:val="ky-KG"/>
                    </w:rPr>
                    <w:t>Ж</w:t>
                  </w:r>
                  <w:r w:rsidRPr="003E2A85">
                    <w:rPr>
                      <w:rFonts w:ascii="Times New Roman" w:hAnsi="Times New Roman"/>
                      <w:sz w:val="24"/>
                      <w:szCs w:val="24"/>
                    </w:rPr>
                    <w:t>МК (газе</w:t>
                  </w:r>
                  <w:r w:rsidRPr="003E2A85">
                    <w:rPr>
                      <w:rFonts w:ascii="Times New Roman" w:hAnsi="Times New Roman"/>
                      <w:sz w:val="24"/>
                      <w:szCs w:val="24"/>
                      <w:lang w:val="ky-KG"/>
                    </w:rPr>
                    <w:t>т</w:t>
                  </w:r>
                  <w:r w:rsidRPr="003E2A85">
                    <w:rPr>
                      <w:rFonts w:ascii="Times New Roman" w:hAnsi="Times New Roman"/>
                      <w:sz w:val="24"/>
                      <w:szCs w:val="24"/>
                    </w:rPr>
                    <w:t>алар, радио, теле</w:t>
                  </w:r>
                  <w:r w:rsidRPr="003E2A85">
                    <w:rPr>
                      <w:rFonts w:ascii="Times New Roman" w:hAnsi="Times New Roman"/>
                      <w:sz w:val="24"/>
                      <w:szCs w:val="24"/>
                      <w:lang w:val="ky-KG"/>
                    </w:rPr>
                    <w:t xml:space="preserve"> көрсөтүү</w:t>
                  </w:r>
                  <w:r w:rsidRPr="003E2A85">
                    <w:rPr>
                      <w:rFonts w:ascii="Times New Roman" w:hAnsi="Times New Roman"/>
                      <w:sz w:val="24"/>
                      <w:szCs w:val="24"/>
                    </w:rPr>
                    <w:t>);</w:t>
                  </w:r>
                </w:p>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t xml:space="preserve">- тышкы иштер чөйрөсүндөгү ыйгарым укуктуу мамлекеттик органынын </w:t>
                  </w:r>
                  <w:hyperlink r:id="rId44" w:history="1">
                    <w:r w:rsidRPr="003E2A85">
                      <w:rPr>
                        <w:rStyle w:val="a3"/>
                        <w:rFonts w:ascii="Times New Roman" w:hAnsi="Times New Roman"/>
                        <w:sz w:val="24"/>
                        <w:szCs w:val="24"/>
                        <w:lang w:val="en-US"/>
                      </w:rPr>
                      <w:t>www</w:t>
                    </w:r>
                    <w:r w:rsidRPr="003E2A85">
                      <w:rPr>
                        <w:rStyle w:val="a3"/>
                        <w:rFonts w:ascii="Times New Roman" w:hAnsi="Times New Roman"/>
                        <w:sz w:val="24"/>
                        <w:szCs w:val="24"/>
                      </w:rPr>
                      <w:t>.</w:t>
                    </w:r>
                    <w:r w:rsidRPr="003E2A85">
                      <w:rPr>
                        <w:rStyle w:val="a3"/>
                        <w:rFonts w:ascii="Times New Roman" w:hAnsi="Times New Roman"/>
                        <w:sz w:val="24"/>
                        <w:szCs w:val="24"/>
                        <w:lang w:val="en-US"/>
                      </w:rPr>
                      <w:t>mfa</w:t>
                    </w:r>
                    <w:r w:rsidRPr="003E2A85">
                      <w:rPr>
                        <w:rStyle w:val="a3"/>
                        <w:rFonts w:ascii="Times New Roman" w:hAnsi="Times New Roman"/>
                        <w:sz w:val="24"/>
                        <w:szCs w:val="24"/>
                      </w:rPr>
                      <w:t>.</w:t>
                    </w:r>
                    <w:r w:rsidRPr="003E2A85">
                      <w:rPr>
                        <w:rStyle w:val="a3"/>
                        <w:rFonts w:ascii="Times New Roman" w:hAnsi="Times New Roman"/>
                        <w:sz w:val="24"/>
                        <w:szCs w:val="24"/>
                        <w:lang w:val="en-US"/>
                      </w:rPr>
                      <w:t>gov</w:t>
                    </w:r>
                    <w:r w:rsidRPr="003E2A85">
                      <w:rPr>
                        <w:rStyle w:val="a3"/>
                        <w:rFonts w:ascii="Times New Roman" w:hAnsi="Times New Roman"/>
                        <w:sz w:val="24"/>
                        <w:szCs w:val="24"/>
                      </w:rPr>
                      <w:t>.</w:t>
                    </w:r>
                    <w:r w:rsidRPr="003E2A85">
                      <w:rPr>
                        <w:rStyle w:val="a3"/>
                        <w:rFonts w:ascii="Times New Roman" w:hAnsi="Times New Roman"/>
                        <w:sz w:val="24"/>
                        <w:szCs w:val="24"/>
                        <w:lang w:val="en-US"/>
                      </w:rPr>
                      <w:t>kg</w:t>
                    </w:r>
                  </w:hyperlink>
                  <w:r w:rsidRPr="003E2A85">
                    <w:rPr>
                      <w:rFonts w:ascii="Times New Roman" w:hAnsi="Times New Roman"/>
                      <w:sz w:val="24"/>
                      <w:szCs w:val="24"/>
                    </w:rPr>
                    <w:t xml:space="preserve"> </w:t>
                  </w:r>
                  <w:r w:rsidRPr="003E2A85">
                    <w:rPr>
                      <w:rFonts w:ascii="Times New Roman" w:hAnsi="Times New Roman"/>
                      <w:sz w:val="24"/>
                      <w:szCs w:val="24"/>
                    </w:rPr>
                    <w:lastRenderedPageBreak/>
                    <w:t>сайтында;</w:t>
                  </w:r>
                </w:p>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t>- маалымат такталарында, брошюларда, буклеттерде;</w:t>
                  </w:r>
                </w:p>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t>- жеке кайрылуу жана телефондогу контакттар аркылуу;</w:t>
                  </w:r>
                </w:p>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t>- тышкы иштер чөйрөсүндөгү ыйгарым укуктуу мамлекеттик органынын коомдук кабылдамасы аркылуу;</w:t>
                  </w:r>
                </w:p>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t>Даректер, телефон номерлери жана иштөө убактысы стандарт менен биргеликте стендте, тышкы иштер чөйрөсүндөгү ыйгарым укутуу мамлекеттик органынын сайтында жайгаштырылат.</w:t>
                  </w:r>
                </w:p>
              </w:tc>
            </w:tr>
            <w:tr w:rsidR="00917F0C" w:rsidRPr="007E12BB" w:rsidTr="0082000B">
              <w:tc>
                <w:tcPr>
                  <w:tcW w:w="591" w:type="dxa"/>
                  <w:gridSpan w:val="2"/>
                </w:tcPr>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lastRenderedPageBreak/>
                    <w:t>10</w:t>
                  </w:r>
                </w:p>
              </w:tc>
              <w:tc>
                <w:tcPr>
                  <w:tcW w:w="1418" w:type="dxa"/>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lang w:val="ky-KG"/>
                    </w:rPr>
                    <w:t>Келүүчүлөр менен пикир алмашуу</w:t>
                  </w:r>
                </w:p>
                <w:p w:rsidR="00917F0C" w:rsidRPr="003E2A85" w:rsidRDefault="00917F0C" w:rsidP="003C0D35">
                  <w:pPr>
                    <w:spacing w:after="0" w:line="240" w:lineRule="auto"/>
                    <w:rPr>
                      <w:rFonts w:ascii="Times New Roman" w:hAnsi="Times New Roman"/>
                      <w:sz w:val="24"/>
                      <w:szCs w:val="24"/>
                      <w:lang w:val="ky-KG"/>
                    </w:rPr>
                  </w:pPr>
                </w:p>
              </w:tc>
              <w:tc>
                <w:tcPr>
                  <w:tcW w:w="5528" w:type="dxa"/>
                </w:tcPr>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Тышкы саясат чөйрөсүндөгү ыйгарым укуктуу мамлекеттик органда кызмат көрсөтүүгө тартылган кызматкерлердин кабинеттеринин эшиктерине маалыматтык табличкалар илинет.</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Калк менен иштеген бардык кызматкерлердин аты-жөнү жана кызмат орду көрсөтүлгөн жеке табличкалары (бейдж) болот.</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 xml:space="preserve">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 </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ченемдерди </w:t>
                  </w:r>
                  <w:r w:rsidRPr="003E2A85">
                    <w:rPr>
                      <w:rFonts w:ascii="Times New Roman" w:hAnsi="Times New Roman"/>
                      <w:sz w:val="24"/>
                      <w:szCs w:val="24"/>
                      <w:lang w:val="ky-KG"/>
                    </w:rPr>
                    <w:lastRenderedPageBreak/>
                    <w:t>сактоосу керек.</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p w:rsidR="0082000B" w:rsidRPr="003E2A85" w:rsidRDefault="0082000B" w:rsidP="003C0D35">
                  <w:pPr>
                    <w:spacing w:after="0" w:line="240" w:lineRule="auto"/>
                    <w:rPr>
                      <w:rFonts w:ascii="Times New Roman" w:hAnsi="Times New Roman"/>
                      <w:sz w:val="24"/>
                      <w:szCs w:val="24"/>
                      <w:lang w:val="ky-KG"/>
                    </w:rPr>
                  </w:pPr>
                </w:p>
                <w:p w:rsidR="0082000B" w:rsidRPr="003E2A85" w:rsidRDefault="0082000B" w:rsidP="003C0D35">
                  <w:pPr>
                    <w:spacing w:after="0" w:line="240" w:lineRule="auto"/>
                    <w:rPr>
                      <w:rFonts w:ascii="Times New Roman" w:hAnsi="Times New Roman"/>
                      <w:sz w:val="24"/>
                      <w:szCs w:val="24"/>
                      <w:lang w:val="ky-KG"/>
                    </w:rPr>
                  </w:pPr>
                </w:p>
                <w:p w:rsidR="0082000B" w:rsidRPr="003E2A85" w:rsidRDefault="0082000B" w:rsidP="003C0D35">
                  <w:pPr>
                    <w:spacing w:after="0" w:line="240" w:lineRule="auto"/>
                    <w:rPr>
                      <w:rFonts w:ascii="Times New Roman" w:hAnsi="Times New Roman"/>
                      <w:sz w:val="24"/>
                      <w:szCs w:val="24"/>
                      <w:lang w:val="ky-KG"/>
                    </w:rPr>
                  </w:pPr>
                </w:p>
                <w:p w:rsidR="0082000B" w:rsidRPr="003E2A85" w:rsidRDefault="0082000B" w:rsidP="003C0D35">
                  <w:pPr>
                    <w:spacing w:after="0" w:line="240" w:lineRule="auto"/>
                    <w:rPr>
                      <w:rFonts w:ascii="Times New Roman" w:hAnsi="Times New Roman"/>
                      <w:sz w:val="24"/>
                      <w:szCs w:val="24"/>
                      <w:lang w:val="ky-KG"/>
                    </w:rPr>
                  </w:pPr>
                </w:p>
                <w:p w:rsidR="0082000B" w:rsidRPr="003E2A85" w:rsidRDefault="0082000B" w:rsidP="003C0D35">
                  <w:pPr>
                    <w:spacing w:after="0" w:line="240" w:lineRule="auto"/>
                    <w:rPr>
                      <w:rFonts w:ascii="Times New Roman" w:hAnsi="Times New Roman"/>
                      <w:sz w:val="24"/>
                      <w:szCs w:val="24"/>
                      <w:lang w:val="ky-KG"/>
                    </w:rPr>
                  </w:pPr>
                </w:p>
                <w:p w:rsidR="0082000B" w:rsidRPr="003E2A85" w:rsidRDefault="0082000B" w:rsidP="003C0D35">
                  <w:pPr>
                    <w:spacing w:after="0" w:line="240" w:lineRule="auto"/>
                    <w:rPr>
                      <w:rFonts w:ascii="Times New Roman" w:hAnsi="Times New Roman"/>
                      <w:sz w:val="24"/>
                      <w:szCs w:val="24"/>
                      <w:lang w:val="ky-KG"/>
                    </w:rPr>
                  </w:pPr>
                </w:p>
                <w:p w:rsidR="0082000B" w:rsidRPr="003E2A85" w:rsidRDefault="0082000B" w:rsidP="003C0D35">
                  <w:pPr>
                    <w:spacing w:after="0" w:line="240" w:lineRule="auto"/>
                    <w:rPr>
                      <w:rFonts w:ascii="Times New Roman" w:hAnsi="Times New Roman"/>
                      <w:sz w:val="24"/>
                      <w:szCs w:val="24"/>
                      <w:lang w:val="ky-KG"/>
                    </w:rPr>
                  </w:pPr>
                </w:p>
                <w:p w:rsidR="0082000B" w:rsidRPr="003E2A85" w:rsidRDefault="0082000B" w:rsidP="003C0D35">
                  <w:pPr>
                    <w:spacing w:after="0" w:line="240" w:lineRule="auto"/>
                    <w:rPr>
                      <w:rFonts w:ascii="Times New Roman" w:hAnsi="Times New Roman"/>
                      <w:sz w:val="24"/>
                      <w:szCs w:val="24"/>
                      <w:lang w:val="ky-KG"/>
                    </w:rPr>
                  </w:pPr>
                </w:p>
              </w:tc>
            </w:tr>
            <w:tr w:rsidR="00917F0C" w:rsidRPr="007E12BB" w:rsidTr="0082000B">
              <w:tc>
                <w:tcPr>
                  <w:tcW w:w="591" w:type="dxa"/>
                  <w:gridSpan w:val="2"/>
                </w:tcPr>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lastRenderedPageBreak/>
                    <w:t>11</w:t>
                  </w:r>
                </w:p>
              </w:tc>
              <w:tc>
                <w:tcPr>
                  <w:tcW w:w="1418" w:type="dxa"/>
                </w:tcPr>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Купуялуулукту камсыздоо ыкмалары</w:t>
                  </w:r>
                </w:p>
              </w:tc>
              <w:tc>
                <w:tcPr>
                  <w:tcW w:w="5528" w:type="dxa"/>
                </w:tcPr>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p w:rsidR="0082000B" w:rsidRPr="003E2A85" w:rsidRDefault="0082000B" w:rsidP="003C0D35">
                  <w:pPr>
                    <w:spacing w:after="0" w:line="240" w:lineRule="auto"/>
                    <w:rPr>
                      <w:rFonts w:ascii="Times New Roman" w:hAnsi="Times New Roman"/>
                      <w:sz w:val="24"/>
                      <w:szCs w:val="24"/>
                      <w:lang w:val="ky-KG"/>
                    </w:rPr>
                  </w:pPr>
                </w:p>
                <w:p w:rsidR="0082000B" w:rsidRPr="003E2A85" w:rsidRDefault="0082000B" w:rsidP="003C0D35">
                  <w:pPr>
                    <w:spacing w:after="0" w:line="240" w:lineRule="auto"/>
                    <w:rPr>
                      <w:rFonts w:ascii="Times New Roman" w:hAnsi="Times New Roman"/>
                      <w:sz w:val="24"/>
                      <w:szCs w:val="24"/>
                      <w:lang w:val="ky-KG"/>
                    </w:rPr>
                  </w:pPr>
                </w:p>
              </w:tc>
            </w:tr>
            <w:tr w:rsidR="00917F0C" w:rsidRPr="003E2A85" w:rsidTr="0082000B">
              <w:trPr>
                <w:trHeight w:val="558"/>
              </w:trPr>
              <w:tc>
                <w:tcPr>
                  <w:tcW w:w="591" w:type="dxa"/>
                  <w:gridSpan w:val="2"/>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t>12</w:t>
                  </w:r>
                </w:p>
              </w:tc>
              <w:tc>
                <w:tcPr>
                  <w:tcW w:w="1418" w:type="dxa"/>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lang w:val="ky-KG"/>
                    </w:rPr>
                    <w:t>Керектүү документтердин жана/же мамлекеттик кызмат көрсөтүүнү керектөөчүлөрдүн иш-аракеттеринин тизмеси</w:t>
                  </w:r>
                </w:p>
              </w:tc>
              <w:tc>
                <w:tcPr>
                  <w:tcW w:w="5528" w:type="dxa"/>
                </w:tcPr>
                <w:p w:rsidR="00917F0C" w:rsidRPr="003E2A85" w:rsidRDefault="00917F0C" w:rsidP="003C0D35">
                  <w:pPr>
                    <w:spacing w:after="0" w:line="240" w:lineRule="auto"/>
                    <w:rPr>
                      <w:rFonts w:ascii="Times New Roman" w:hAnsi="Times New Roman"/>
                      <w:b/>
                      <w:bCs/>
                      <w:sz w:val="24"/>
                      <w:szCs w:val="24"/>
                    </w:rPr>
                  </w:pPr>
                  <w:r w:rsidRPr="003E2A85">
                    <w:rPr>
                      <w:rFonts w:ascii="Times New Roman" w:hAnsi="Times New Roman"/>
                      <w:b/>
                      <w:bCs/>
                      <w:sz w:val="24"/>
                      <w:szCs w:val="24"/>
                    </w:rPr>
                    <w:t>Чет өлкөдөгү мекемелерде 2006-жылдагы үлгүсүндөгү жалпы жарандык паспортту тариздөө үчүн зарыл болгон документтердин тизмеси:</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bCs/>
                      <w:sz w:val="24"/>
                      <w:szCs w:val="24"/>
                    </w:rPr>
                    <w:t xml:space="preserve">- АМС аркылуу Кыргыз Республикасынын </w:t>
                  </w:r>
                  <w:r w:rsidRPr="003E2A85">
                    <w:rPr>
                      <w:rFonts w:ascii="Times New Roman" w:hAnsi="Times New Roman"/>
                      <w:b/>
                      <w:sz w:val="24"/>
                      <w:szCs w:val="24"/>
                    </w:rPr>
                    <w:t>дипломатиялык өкүлчүлүктүн же консулдук мекеменин жоопкерчиликтүү кызматкери тарабынан толтурулуучу анкета-арыз;</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 xml:space="preserve">- Кыргыз Республикасынын мыйзамдарында каралган жалпы жарандык паспортту тариздөө, даярдоо жана берүү үчүн төлөгөндүгүн ырастоочу дүмүрчөк, консулдук чогултуулар </w:t>
                  </w:r>
                  <w:r w:rsidRPr="003E2A85">
                    <w:rPr>
                      <w:rFonts w:ascii="Times New Roman" w:hAnsi="Times New Roman"/>
                      <w:b/>
                      <w:sz w:val="24"/>
                      <w:szCs w:val="24"/>
                    </w:rPr>
                    <w:lastRenderedPageBreak/>
                    <w:t>(мамлекеттик алым чөйрөсүндөгү мыйзамдарга ылайык мамлекеттик алымды төлөөдөн бошотулган адамдар мамлекеттик алымды төлөшпөйт).</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 xml:space="preserve">   Жогоруда аталган документтерге кошумча катары төмөндөгүдөй документтер берилет:</w:t>
                  </w:r>
                </w:p>
                <w:p w:rsidR="00917F0C" w:rsidRPr="003E2A85" w:rsidRDefault="00917F0C" w:rsidP="003C0D35">
                  <w:pPr>
                    <w:numPr>
                      <w:ilvl w:val="0"/>
                      <w:numId w:val="1"/>
                    </w:numPr>
                    <w:spacing w:after="0" w:line="240" w:lineRule="auto"/>
                    <w:rPr>
                      <w:rFonts w:ascii="Times New Roman" w:hAnsi="Times New Roman"/>
                      <w:b/>
                      <w:sz w:val="24"/>
                      <w:szCs w:val="24"/>
                    </w:rPr>
                  </w:pPr>
                  <w:r w:rsidRPr="003E2A85">
                    <w:rPr>
                      <w:rFonts w:ascii="Times New Roman" w:hAnsi="Times New Roman"/>
                      <w:b/>
                      <w:sz w:val="24"/>
                      <w:szCs w:val="24"/>
                    </w:rPr>
                    <w:t>16 жашка чыга элек адамдын ата-энесинин бири же башка мыйзамдуу өкүлү кайрылган учурда:</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- 16 жашка чыга элек адамдын туулгандыгы тууралуу күбөлүгү;</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 xml:space="preserve">    - 16 жашка чыга элек адамдын ата-энесинин бири же башка мыйзамдуу өкүлү тарабынан толтурулган жана колу коюлган арыз (арызда жалпы жарандык паспортту алуунун себеби баяндалат).</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 xml:space="preserve">        Эгерде арыз ээсинин ата-энесинин бири чет мамлекеттин жараны болсо, 16 жашка чыга элек жаранга жалпы жарандык паспортту тариздөө үчүн анын нотариалдык күбөлөндүрүлгөн, апостиль коюлган же легалдаштырылган макулдугун берүү зарыл, эгерде бул жол-жобо Кыргыз Республикасы катышкан, мыйзамда белгиленген тартипте күчүнө кирген эл аралык келишимдер менен каралса;</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2) 16 жашка чыккан адам кайрылганда:</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- 2017-жылдын үлгүсүндөгү паспорт же Кыргыз Республикасынын жаранынын 2004-жылдын үлгүсүндөгү паспорту (болсо) же туулгандыгы тууралуу күбөлүк;</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3) жалпы жарандык паспортун алмаштырып жаткан жаран кайрылганда:</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 xml:space="preserve">а) визалык белгилер үчүн беттери бүткөнүнө </w:t>
                  </w:r>
                  <w:r w:rsidRPr="003E2A85">
                    <w:rPr>
                      <w:rFonts w:ascii="Times New Roman" w:hAnsi="Times New Roman"/>
                      <w:b/>
                      <w:sz w:val="24"/>
                      <w:szCs w:val="24"/>
                    </w:rPr>
                    <w:lastRenderedPageBreak/>
                    <w:t>байланыштуу, колдонуу мөөнөтү аяктаганда:</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 xml:space="preserve">- алмаштырылууга тийиш болгон жалпы жарандык паспорт; </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б) жеке маалыматтар өзгөргөндүгүнө байланыштуу же жалпы жарандык паспортко туура эмес жазуулардын киргизилгендиги аныкталса:</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 алмаштырылууга тийиш болгон жалпы жарандык паспорт;</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 туулгандыгы тууралуу күбөлүк же фамилиясын, атын, атасынын атын өзгөртүү тууралуу күбөлүк, никени каттоо же бузуу тууралуу күбөлүк, аялынын (күйөөсүнүн) өлгөнү тууралуу күбөлүк;</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в) жалпы жарандык паспорт бузулган учурда:</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 алмаштырылууга тийиш болгон бузулган жалпы жарандык паспорт;</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Арыз ээсинин ким экендигин жана жалпы жарандык паспорттун реквизиттерин аныктоо мүмкүн болбогондо чет өлкөдөгү мекеменин жооптуу кызматкери мурда берилген жалпы жарандык паспорттун № 1 формасынын көчүрмөсүн берүү жөнүндө суроо-талап жиберет;</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4) арыз ээсинин каалоосу менен же визалык беттери бүткөнүнө жана мөөнөтү аяктаган же аяктап бара жаткан жалпы жарандык паспортто чет мамлекеттин жарактуу визасынын болгондугуна байланыштуу экинчи жалпы жарандык паспортту алууда:</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 жалпы жарандык паспорт;</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5) жалпы жарандык паспорт жоголуп кеткенде:</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 xml:space="preserve">- 2017-жылдын үлгүсүндөгү паспорт же Кыргыз Республикасынын жаранынын 2004-жылдын </w:t>
                  </w:r>
                  <w:r w:rsidRPr="003E2A85">
                    <w:rPr>
                      <w:rFonts w:ascii="Times New Roman" w:hAnsi="Times New Roman"/>
                      <w:b/>
                      <w:sz w:val="24"/>
                      <w:szCs w:val="24"/>
                    </w:rPr>
                    <w:lastRenderedPageBreak/>
                    <w:t>үлгүсүндөгү паспорту (болсо) же туулгандыгы тууралуу күбөлүк.</w:t>
                  </w:r>
                </w:p>
                <w:p w:rsidR="00917F0C" w:rsidRPr="003E2A85" w:rsidRDefault="00917F0C" w:rsidP="003C0D35">
                  <w:pPr>
                    <w:spacing w:after="0" w:line="240" w:lineRule="auto"/>
                    <w:rPr>
                      <w:rFonts w:ascii="Times New Roman" w:hAnsi="Times New Roman"/>
                      <w:b/>
                      <w:bCs/>
                      <w:sz w:val="24"/>
                      <w:szCs w:val="24"/>
                    </w:rPr>
                  </w:pPr>
                  <w:r w:rsidRPr="003E2A85">
                    <w:rPr>
                      <w:rFonts w:ascii="Times New Roman" w:hAnsi="Times New Roman"/>
                      <w:b/>
                      <w:bCs/>
                      <w:sz w:val="24"/>
                      <w:szCs w:val="24"/>
                    </w:rPr>
                    <w:t xml:space="preserve">      </w:t>
                  </w:r>
                  <w:r w:rsidRPr="003E2A85">
                    <w:rPr>
                      <w:rFonts w:ascii="Times New Roman" w:hAnsi="Times New Roman"/>
                      <w:b/>
                      <w:sz w:val="24"/>
                      <w:szCs w:val="24"/>
                    </w:rPr>
                    <w:t>Кыргыз Республикасынын жаранынын</w:t>
                  </w:r>
                  <w:r w:rsidRPr="003E2A85">
                    <w:rPr>
                      <w:rFonts w:ascii="Times New Roman" w:hAnsi="Times New Roman"/>
                      <w:b/>
                      <w:bCs/>
                      <w:sz w:val="24"/>
                      <w:szCs w:val="24"/>
                    </w:rPr>
                    <w:t xml:space="preserve"> 2017-жылдын үлгүсүндөгү (</w:t>
                  </w:r>
                  <w:r w:rsidRPr="003E2A85">
                    <w:rPr>
                      <w:rFonts w:ascii="Times New Roman" w:hAnsi="Times New Roman"/>
                      <w:b/>
                      <w:bCs/>
                      <w:sz w:val="24"/>
                      <w:szCs w:val="24"/>
                      <w:lang w:val="en-US"/>
                    </w:rPr>
                    <w:t>ID</w:t>
                  </w:r>
                  <w:r w:rsidRPr="003E2A85">
                    <w:rPr>
                      <w:rFonts w:ascii="Times New Roman" w:hAnsi="Times New Roman"/>
                      <w:b/>
                      <w:bCs/>
                      <w:sz w:val="24"/>
                      <w:szCs w:val="24"/>
                    </w:rPr>
                    <w:t>-карт) идентификациялык паспортту тариздөө үчүн зарыл болгон документтердин тизмеси:</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bCs/>
                      <w:sz w:val="24"/>
                      <w:szCs w:val="24"/>
                    </w:rPr>
                    <w:t xml:space="preserve">   - АМС аркылуу Кыргыз Республикасынын </w:t>
                  </w:r>
                  <w:r w:rsidRPr="003E2A85">
                    <w:rPr>
                      <w:rFonts w:ascii="Times New Roman" w:hAnsi="Times New Roman"/>
                      <w:b/>
                      <w:sz w:val="24"/>
                      <w:szCs w:val="24"/>
                    </w:rPr>
                    <w:t>дипломатиялык өкүлчүлүктүн же консулдук мекеменин жоопкерчиликтүү кызматкери тарабынан толтурулуучу анкета-арыз;</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 xml:space="preserve"> -</w:t>
                  </w:r>
                  <w:r w:rsidRPr="003E2A85">
                    <w:rPr>
                      <w:rFonts w:ascii="Times New Roman" w:hAnsi="Times New Roman"/>
                      <w:b/>
                      <w:sz w:val="24"/>
                      <w:szCs w:val="24"/>
                      <w:lang w:val="ky-KG"/>
                    </w:rPr>
                    <w:t xml:space="preserve"> </w:t>
                  </w:r>
                  <w:r w:rsidRPr="003E2A85">
                    <w:rPr>
                      <w:rFonts w:ascii="Times New Roman" w:hAnsi="Times New Roman"/>
                      <w:b/>
                      <w:sz w:val="24"/>
                      <w:szCs w:val="24"/>
                    </w:rPr>
                    <w:t>Кыргыз Республикасынын мыйзамдарында каралган жалпы жарандык паспортту тариздөө, даярдоо жана берүү үчүн төлөгөндүгүн ырастоочу дүмүрчөк, консулдук чогултуулар (мамлекеттик алым чөйрөсүндөгү мыйзамдарга ылайык мамлекеттик алымды төлөөдөн бошотулган адамдар мамлекеттик алымды төлөшпөйт).</w:t>
                  </w:r>
                </w:p>
                <w:p w:rsidR="00917F0C" w:rsidRPr="003E2A85" w:rsidRDefault="00917F0C" w:rsidP="003C0D35">
                  <w:pPr>
                    <w:spacing w:after="0" w:line="240" w:lineRule="auto"/>
                    <w:rPr>
                      <w:rFonts w:ascii="Times New Roman" w:hAnsi="Times New Roman"/>
                      <w:b/>
                      <w:bCs/>
                      <w:sz w:val="24"/>
                      <w:szCs w:val="24"/>
                    </w:rPr>
                  </w:pPr>
                  <w:r w:rsidRPr="003E2A85">
                    <w:rPr>
                      <w:rFonts w:ascii="Times New Roman" w:hAnsi="Times New Roman"/>
                      <w:b/>
                      <w:sz w:val="24"/>
                      <w:szCs w:val="24"/>
                    </w:rPr>
                    <w:t xml:space="preserve">      Жогоруда аталган документтерге кошумча катары төмөндөгүдөй документтер берилет: </w:t>
                  </w:r>
                </w:p>
                <w:p w:rsidR="00917F0C" w:rsidRPr="003E2A85" w:rsidRDefault="00917F0C" w:rsidP="003C0D35">
                  <w:pPr>
                    <w:numPr>
                      <w:ilvl w:val="0"/>
                      <w:numId w:val="2"/>
                    </w:numPr>
                    <w:spacing w:after="0" w:line="240" w:lineRule="auto"/>
                    <w:rPr>
                      <w:rFonts w:ascii="Times New Roman" w:hAnsi="Times New Roman"/>
                      <w:b/>
                      <w:sz w:val="24"/>
                      <w:szCs w:val="24"/>
                    </w:rPr>
                  </w:pPr>
                  <w:r w:rsidRPr="003E2A85">
                    <w:rPr>
                      <w:rFonts w:ascii="Times New Roman" w:hAnsi="Times New Roman"/>
                      <w:b/>
                      <w:bCs/>
                      <w:sz w:val="24"/>
                      <w:szCs w:val="24"/>
                    </w:rPr>
                    <w:t>16 жашка чыккан адам үчүн:</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bCs/>
                      <w:sz w:val="24"/>
                      <w:szCs w:val="24"/>
                    </w:rPr>
                    <w:t>-Туулгандыгы тууралуу кубөлүгү же актылык жазуудагы туулгандыгы тууралуу көчүрмө – КБМР маалыматтар жок болгон учурда;</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-арыздануучунун жарандыгын тактоо үчүн</w:t>
                  </w:r>
                  <w:r w:rsidRPr="003E2A85">
                    <w:rPr>
                      <w:rFonts w:ascii="Times New Roman" w:hAnsi="Times New Roman"/>
                      <w:b/>
                      <w:bCs/>
                      <w:sz w:val="24"/>
                      <w:szCs w:val="24"/>
                    </w:rPr>
                    <w:t xml:space="preserve"> ата-энесинин паспорттору (</w:t>
                  </w:r>
                  <w:r w:rsidRPr="003E2A85">
                    <w:rPr>
                      <w:rFonts w:ascii="Times New Roman" w:hAnsi="Times New Roman"/>
                      <w:b/>
                      <w:sz w:val="24"/>
                      <w:szCs w:val="24"/>
                    </w:rPr>
                    <w:t xml:space="preserve">камкордукка алуучу/көзөмөлдүк кылуучу) же ата-энесинин бирөөсүнүн паспорту (экинчиси жок болгон учурда) же жалпы жарандык паспорт (болсо) -  </w:t>
                  </w:r>
                  <w:r w:rsidRPr="003E2A85">
                    <w:rPr>
                      <w:rFonts w:ascii="Times New Roman" w:hAnsi="Times New Roman"/>
                      <w:b/>
                      <w:bCs/>
                      <w:sz w:val="24"/>
                      <w:szCs w:val="24"/>
                    </w:rPr>
                    <w:t xml:space="preserve"> КБМР маалыматтар жок болгон учурда;</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bCs/>
                      <w:sz w:val="24"/>
                      <w:szCs w:val="24"/>
                    </w:rPr>
                    <w:t xml:space="preserve">           -</w:t>
                  </w:r>
                  <w:r w:rsidRPr="003E2A85">
                    <w:rPr>
                      <w:rFonts w:ascii="Times New Roman" w:hAnsi="Times New Roman"/>
                      <w:b/>
                      <w:sz w:val="24"/>
                      <w:szCs w:val="24"/>
                    </w:rPr>
                    <w:t xml:space="preserve"> камкордукка алуучу/көзөмөлдүк кылуучу катарында көрсөтүлүп жаткан юридикалык жактар үчүн 2017-жылдын үлгүсүндөгү паспорт берүү үчүн өтүнүч каты;</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lastRenderedPageBreak/>
                    <w:t>2) 2017-жылдын үлгүсүндөгү паспортту алмаштырганда:</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 алмаштырылууга тийиш болгон паспорт;</w:t>
                  </w:r>
                </w:p>
                <w:p w:rsidR="00917F0C" w:rsidRPr="003E2A85" w:rsidRDefault="00917F0C" w:rsidP="003C0D35">
                  <w:pPr>
                    <w:spacing w:after="0" w:line="240" w:lineRule="auto"/>
                    <w:rPr>
                      <w:rFonts w:ascii="Times New Roman" w:hAnsi="Times New Roman"/>
                      <w:b/>
                      <w:sz w:val="24"/>
                      <w:szCs w:val="24"/>
                      <w:u w:val="single"/>
                    </w:rPr>
                  </w:pPr>
                  <w:r w:rsidRPr="003E2A85">
                    <w:rPr>
                      <w:rFonts w:ascii="Times New Roman" w:hAnsi="Times New Roman"/>
                      <w:b/>
                      <w:sz w:val="24"/>
                      <w:szCs w:val="24"/>
                    </w:rPr>
                    <w:t xml:space="preserve">3) Кыргыз Республикасынын жаранынын 2004-жылдын же 1994-жылдын үлгүсүндөгү  </w:t>
                  </w:r>
                  <w:r w:rsidRPr="003E2A85">
                    <w:rPr>
                      <w:rFonts w:ascii="Times New Roman" w:hAnsi="Times New Roman"/>
                      <w:b/>
                      <w:sz w:val="24"/>
                      <w:szCs w:val="24"/>
                      <w:u w:val="single"/>
                    </w:rPr>
                    <w:t>паспортун алмаштырганда:</w:t>
                  </w:r>
                </w:p>
                <w:p w:rsidR="00917F0C" w:rsidRPr="003E2A85" w:rsidRDefault="00917F0C" w:rsidP="003C0D35">
                  <w:pPr>
                    <w:spacing w:after="0" w:line="240" w:lineRule="auto"/>
                    <w:rPr>
                      <w:rFonts w:ascii="Times New Roman" w:hAnsi="Times New Roman"/>
                      <w:b/>
                      <w:sz w:val="24"/>
                      <w:szCs w:val="24"/>
                      <w:u w:val="single"/>
                    </w:rPr>
                  </w:pPr>
                  <w:r w:rsidRPr="003E2A85">
                    <w:rPr>
                      <w:rFonts w:ascii="Times New Roman" w:hAnsi="Times New Roman"/>
                      <w:b/>
                      <w:sz w:val="24"/>
                      <w:szCs w:val="24"/>
                      <w:u w:val="single"/>
                    </w:rPr>
                    <w:t>а) паспорттун мөөнөтү аяктаган учурда же арыз ээсинин каалоосу менен:</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 алмаштырылууга тийиш болгон;</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б) жеке маалыматтар өзгөргөндүгүнө байланыштуу же Кыргыз Республикасынын 2004-жылдагы же 1994-жылдын үлгүсүндөгү жалпы жарандык паспортко туура эмес жазуулардын киргизилгендиги аныкталса:</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 алмаштырылууга тийиш болгон паспорт;</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 xml:space="preserve">- туулгандыгы тууралуу күбөлүк же фамилиясын, атын, атасынын атын өзгөртүү тууралуу күбөлүк (фамилия, атын атасынын атын өзгөрткөн учурда), никени каттоо же бузуу тууралуу күбөлүк (никени каттоодо же бузууда), аялынын (күйөөсүнүн) өлгөнү тууралуу күбөлүк (аялынын (күйөөсүнүн) өлгөн учурунда) же </w:t>
                  </w:r>
                  <w:r w:rsidRPr="003E2A85">
                    <w:rPr>
                      <w:rFonts w:ascii="Times New Roman" w:hAnsi="Times New Roman"/>
                      <w:b/>
                      <w:bCs/>
                      <w:sz w:val="24"/>
                      <w:szCs w:val="24"/>
                    </w:rPr>
                    <w:t xml:space="preserve">актылык жазуудагы туулгандыгы тууралуу көчүрмө – КБМР маалыматтар жок болгон учурда же мурда берилген </w:t>
                  </w:r>
                  <w:r w:rsidRPr="003E2A85">
                    <w:rPr>
                      <w:rFonts w:ascii="Times New Roman" w:hAnsi="Times New Roman"/>
                      <w:b/>
                      <w:sz w:val="24"/>
                      <w:szCs w:val="24"/>
                    </w:rPr>
                    <w:t>2004-жылдагы же 1994-жылдын үлгүсүндөгү паспортто №</w:t>
                  </w:r>
                  <w:r w:rsidRPr="003E2A85">
                    <w:rPr>
                      <w:rFonts w:ascii="Times New Roman" w:hAnsi="Times New Roman"/>
                      <w:b/>
                      <w:sz w:val="24"/>
                      <w:szCs w:val="24"/>
                      <w:lang w:val="ky-KG"/>
                    </w:rPr>
                    <w:t xml:space="preserve"> </w:t>
                  </w:r>
                  <w:r w:rsidRPr="003E2A85">
                    <w:rPr>
                      <w:rFonts w:ascii="Times New Roman" w:hAnsi="Times New Roman"/>
                      <w:b/>
                      <w:sz w:val="24"/>
                      <w:szCs w:val="24"/>
                    </w:rPr>
                    <w:t>1 формасынын жок болгон учурунда;</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4)  1974-жылдын үлгүсүндөгү Советтик Союздун Социалисттик Республика жаранынын пасопорту алмаштырылууга тийиш;</w:t>
                  </w:r>
                </w:p>
                <w:p w:rsidR="00917F0C" w:rsidRPr="003E2A85" w:rsidRDefault="00917F0C" w:rsidP="003C0D35">
                  <w:pPr>
                    <w:spacing w:after="0" w:line="240" w:lineRule="auto"/>
                    <w:rPr>
                      <w:rFonts w:ascii="Times New Roman" w:hAnsi="Times New Roman"/>
                      <w:b/>
                      <w:bCs/>
                      <w:sz w:val="24"/>
                      <w:szCs w:val="24"/>
                    </w:rPr>
                  </w:pPr>
                  <w:r w:rsidRPr="003E2A85">
                    <w:rPr>
                      <w:rFonts w:ascii="Times New Roman" w:hAnsi="Times New Roman"/>
                      <w:b/>
                      <w:bCs/>
                      <w:sz w:val="24"/>
                      <w:szCs w:val="24"/>
                    </w:rPr>
                    <w:t xml:space="preserve">- Кыргыз Республикасынын Президентинин 2013-жылдын 10-августундагы № 174 Жарлыгы менен бекитилген Кыргыз Республикасынын </w:t>
                  </w:r>
                  <w:r w:rsidRPr="003E2A85">
                    <w:rPr>
                      <w:rFonts w:ascii="Times New Roman" w:hAnsi="Times New Roman"/>
                      <w:b/>
                      <w:bCs/>
                      <w:sz w:val="24"/>
                      <w:szCs w:val="24"/>
                    </w:rPr>
                    <w:lastRenderedPageBreak/>
                    <w:t>жарандык маселелерин кароонун тартиби жөнүндө Жобого ылайык арыздануучунун Кыргыз Республикасынын жарандыгына тиешеси бар экендиги туралуу бүтүм;</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bCs/>
                      <w:sz w:val="24"/>
                      <w:szCs w:val="24"/>
                    </w:rPr>
                    <w:t xml:space="preserve">5) Кыргыз Республикасынын жаранынын </w:t>
                  </w:r>
                  <w:r w:rsidRPr="003E2A85">
                    <w:rPr>
                      <w:rFonts w:ascii="Times New Roman" w:hAnsi="Times New Roman"/>
                      <w:b/>
                      <w:sz w:val="24"/>
                      <w:szCs w:val="24"/>
                    </w:rPr>
                    <w:t>2017-жылдын үлгүсүндөгү паспортунун, 2004-жылдагы же 1994-жылдын үлгүсүндөгү паспортторунун бузулгандыгына байланыштуу кайрылуу учурунда:</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 алмаштырылууга тийиш болгон бузулган паспорт;</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 xml:space="preserve">       Арыз ээсинин ким экендигин жана жалпы жарандык паспорттун реквизиттерин аныктоо мүмкүн болбогон учурда (2004-жылдагы же 1994-жылдын үлгүсүндөгү пасорттор үчүн жана КБМР маалыматтар жок болгон учурда) мекеменин жооптуу кызматкери тарабынан мурда берилген бузулган паспорттун № 1 формасынын негизинде фактыны текшерүү иши жүргүзүлөт;</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6) Кыргыз Республикасынын жаранынын 2004-жылдагы же 1994-жылдын үлгүсүндөгү паспортунун жоголуп кеткен учурунда:</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 жоголуп кеткен паспорт каякта,качан жана кандай жагдайда жоголгондугун көрсөтүү менен 2017-жылдын үлгүсүндөгү паспорт берүү жөнүндөгү арыздануучунун арызы;</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 xml:space="preserve">- туулгандыгы тууралуу күбөлүк же </w:t>
                  </w:r>
                  <w:r w:rsidRPr="003E2A85">
                    <w:rPr>
                      <w:rFonts w:ascii="Times New Roman" w:hAnsi="Times New Roman"/>
                      <w:b/>
                      <w:bCs/>
                      <w:sz w:val="24"/>
                      <w:szCs w:val="24"/>
                    </w:rPr>
                    <w:t xml:space="preserve">актылык жазуудагы туулгандыгы тууралуу көчүрмө - КБМР маалыматтар жок болгон учурда же мурда берилген </w:t>
                  </w:r>
                  <w:r w:rsidRPr="003E2A85">
                    <w:rPr>
                      <w:rFonts w:ascii="Times New Roman" w:hAnsi="Times New Roman"/>
                      <w:b/>
                      <w:sz w:val="24"/>
                      <w:szCs w:val="24"/>
                    </w:rPr>
                    <w:t>2004-жылдагы же 1994-жылдын үлгүсүндөгү паспортто №1 формасынын жок болгон учурунда;</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 xml:space="preserve">         КБМР маалыматтар жок болгон учурда </w:t>
                  </w:r>
                  <w:r w:rsidRPr="003E2A85">
                    <w:rPr>
                      <w:rFonts w:ascii="Times New Roman" w:hAnsi="Times New Roman"/>
                      <w:b/>
                      <w:sz w:val="24"/>
                      <w:szCs w:val="24"/>
                    </w:rPr>
                    <w:lastRenderedPageBreak/>
                    <w:t>жогоруда көрсөтүлгөн документтердин негизинде Кыргыз Республикасынын жаранынын 2004-жылдагы же 1994-жылдын үлгүсүндөгү паспортунун жоголуп кеткендиги тууралуу иш түзүлөт. Жоголуп кеткен паспорттун ордуна 2017-жылдын үлгүсүндөгү паспорт берүү жөнүндөгү арыз 5 иш күндүн ичинде каралат.</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 xml:space="preserve">       Жоготуулар боюнча иш жүргүзүүнүн тартиби жана түзүлүшү ыйгарым укуктуу орган тарабынан аныкталат.</w:t>
                  </w:r>
                </w:p>
                <w:p w:rsidR="00917F0C" w:rsidRPr="003E2A85" w:rsidRDefault="00917F0C" w:rsidP="003C0D35">
                  <w:pPr>
                    <w:spacing w:after="0" w:line="240" w:lineRule="auto"/>
                    <w:rPr>
                      <w:rFonts w:ascii="Times New Roman" w:hAnsi="Times New Roman"/>
                      <w:b/>
                      <w:sz w:val="24"/>
                      <w:szCs w:val="24"/>
                    </w:rPr>
                  </w:pPr>
                  <w:r w:rsidRPr="003E2A85">
                    <w:rPr>
                      <w:rFonts w:ascii="Times New Roman" w:hAnsi="Times New Roman"/>
                      <w:b/>
                      <w:sz w:val="24"/>
                      <w:szCs w:val="24"/>
                    </w:rPr>
                    <w:t>7)  2017-жылдын үлгүсүндөгү паспортунун жоголуп кеткен учурунда:</w:t>
                  </w:r>
                </w:p>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b/>
                      <w:sz w:val="24"/>
                      <w:szCs w:val="24"/>
                    </w:rPr>
                    <w:t>- 2017-жылдын үлгүсүндөгү паспорт берүү жөнүндөгү арыздануучунун арызы.</w:t>
                  </w:r>
                </w:p>
              </w:tc>
            </w:tr>
            <w:tr w:rsidR="00917F0C" w:rsidRPr="007E12BB" w:rsidTr="0082000B">
              <w:tc>
                <w:tcPr>
                  <w:tcW w:w="591" w:type="dxa"/>
                  <w:gridSpan w:val="2"/>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lastRenderedPageBreak/>
                    <w:t>13</w:t>
                  </w:r>
                </w:p>
              </w:tc>
              <w:tc>
                <w:tcPr>
                  <w:tcW w:w="1418" w:type="dxa"/>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lang w:val="ky-KG"/>
                    </w:rPr>
                    <w:t>Акы төлөнүүчү мамлекеттик кызмат көрсөтүүнүн наркы</w:t>
                  </w:r>
                </w:p>
              </w:tc>
              <w:tc>
                <w:tcPr>
                  <w:tcW w:w="5528" w:type="dxa"/>
                </w:tcPr>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Мамлекеттик кызмат көрсөтүү акы төлөөнүн негизинде берилет.</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 xml:space="preserve">Мамлекеттик алымдан алынган каражаттарынын өлчөмү Кыргыз Республикасынын Өкмөтүнүн токтому менен бекитилет. </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Баалардын прейскуранты монополияга каршы саясат чөйрөсүндөгү ыйгарым укуктуу мамлекеттик орган менен макулдашуу боюнча тышкы саясат чөйрөсүндөгү ыйгарым укуктуу мамлекеттик органдын жетекчилигинин буйругу менен бекитилет.</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 xml:space="preserve">Консулдук кызмат көрсөтүүлөрдөн алынган каражаттардын чендери маалыматтык стендттерде жана тышкы иштер чөйрөсүндөгү ыйгарым укутуу мамлекеттик органынын сайтында жайгаштырылат. </w:t>
                  </w:r>
                </w:p>
                <w:p w:rsidR="00A67DD2" w:rsidRPr="003E2A85" w:rsidRDefault="00A67DD2" w:rsidP="003C0D35">
                  <w:pPr>
                    <w:spacing w:after="0" w:line="240" w:lineRule="auto"/>
                    <w:rPr>
                      <w:rFonts w:ascii="Times New Roman" w:hAnsi="Times New Roman"/>
                      <w:sz w:val="24"/>
                      <w:szCs w:val="24"/>
                      <w:lang w:val="ky-KG"/>
                    </w:rPr>
                  </w:pPr>
                </w:p>
                <w:p w:rsidR="00A67DD2" w:rsidRPr="003E2A85" w:rsidRDefault="00A67DD2" w:rsidP="003C0D35">
                  <w:pPr>
                    <w:spacing w:after="0" w:line="240" w:lineRule="auto"/>
                    <w:rPr>
                      <w:rFonts w:ascii="Times New Roman" w:hAnsi="Times New Roman"/>
                      <w:sz w:val="24"/>
                      <w:szCs w:val="24"/>
                      <w:lang w:val="ky-KG"/>
                    </w:rPr>
                  </w:pPr>
                </w:p>
              </w:tc>
            </w:tr>
            <w:tr w:rsidR="00917F0C" w:rsidRPr="007E12BB" w:rsidTr="0082000B">
              <w:tc>
                <w:tcPr>
                  <w:tcW w:w="591" w:type="dxa"/>
                  <w:gridSpan w:val="2"/>
                </w:tcPr>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14</w:t>
                  </w:r>
                </w:p>
              </w:tc>
              <w:tc>
                <w:tcPr>
                  <w:tcW w:w="1418" w:type="dxa"/>
                </w:tcPr>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Мамлекетт</w:t>
                  </w:r>
                  <w:r w:rsidRPr="003E2A85">
                    <w:rPr>
                      <w:rFonts w:ascii="Times New Roman" w:hAnsi="Times New Roman"/>
                      <w:sz w:val="24"/>
                      <w:szCs w:val="24"/>
                      <w:lang w:val="ky-KG"/>
                    </w:rPr>
                    <w:lastRenderedPageBreak/>
                    <w:t>ик кызмат көрсөтүүнүн сапатынын параметрлери</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 xml:space="preserve"> </w:t>
                  </w:r>
                </w:p>
              </w:tc>
              <w:tc>
                <w:tcPr>
                  <w:tcW w:w="5528" w:type="dxa"/>
                </w:tcPr>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lastRenderedPageBreak/>
                    <w:t xml:space="preserve">Мамлекеттик кызмат көрсөтүүнүн сапаты төмөнкү </w:t>
                  </w:r>
                  <w:r w:rsidRPr="003E2A85">
                    <w:rPr>
                      <w:rFonts w:ascii="Times New Roman" w:hAnsi="Times New Roman"/>
                      <w:sz w:val="24"/>
                      <w:szCs w:val="24"/>
                      <w:lang w:val="ky-KG"/>
                    </w:rPr>
                    <w:lastRenderedPageBreak/>
                    <w:t xml:space="preserve">критерийлер менен аныкталат: </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 жеткиликтүүлүк, жарандардан кызмат көрсөтүүнү алуу үчүн стандартта көрсөтүлгөн документтерди гана талап кылуу;</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 мамлекеттик кызмат көрсөтүүдө кызматкерлердин сыпайы жана сылыктыгы, кызмат көрсөтүүнүн жүрүшүндө консультация берүү;</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 аягындагы жыйынтыктын (алынган кызмат көрсөтүүнүн) арыз ээсинин күтүүлөрүнө ылайык келүүсү;</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 жарандардын даттануулар жана сунуштары китебинин жеткиликтүү жерде болуусу</w:t>
                  </w:r>
                </w:p>
                <w:p w:rsidR="00A67DD2" w:rsidRPr="003E2A85" w:rsidRDefault="00A67DD2" w:rsidP="003C0D35">
                  <w:pPr>
                    <w:spacing w:after="0" w:line="240" w:lineRule="auto"/>
                    <w:rPr>
                      <w:rFonts w:ascii="Times New Roman" w:hAnsi="Times New Roman"/>
                      <w:sz w:val="24"/>
                      <w:szCs w:val="24"/>
                      <w:lang w:val="ky-KG"/>
                    </w:rPr>
                  </w:pPr>
                </w:p>
                <w:p w:rsidR="00A67DD2" w:rsidRPr="003E2A85" w:rsidRDefault="00A67DD2" w:rsidP="003C0D35">
                  <w:pPr>
                    <w:spacing w:after="0" w:line="240" w:lineRule="auto"/>
                    <w:rPr>
                      <w:rFonts w:ascii="Times New Roman" w:hAnsi="Times New Roman"/>
                      <w:sz w:val="24"/>
                      <w:szCs w:val="24"/>
                      <w:lang w:val="ky-KG"/>
                    </w:rPr>
                  </w:pPr>
                </w:p>
                <w:p w:rsidR="00A67DD2" w:rsidRPr="003E2A85" w:rsidRDefault="00A67DD2" w:rsidP="003C0D35">
                  <w:pPr>
                    <w:spacing w:after="0" w:line="240" w:lineRule="auto"/>
                    <w:rPr>
                      <w:rFonts w:ascii="Times New Roman" w:hAnsi="Times New Roman"/>
                      <w:sz w:val="24"/>
                      <w:szCs w:val="24"/>
                      <w:lang w:val="ky-KG"/>
                    </w:rPr>
                  </w:pPr>
                </w:p>
                <w:p w:rsidR="00A67DD2" w:rsidRPr="003E2A85" w:rsidRDefault="00A67DD2" w:rsidP="003C0D35">
                  <w:pPr>
                    <w:spacing w:after="0" w:line="240" w:lineRule="auto"/>
                    <w:rPr>
                      <w:rFonts w:ascii="Times New Roman" w:hAnsi="Times New Roman"/>
                      <w:sz w:val="24"/>
                      <w:szCs w:val="24"/>
                      <w:lang w:val="ky-KG"/>
                    </w:rPr>
                  </w:pPr>
                </w:p>
                <w:p w:rsidR="00A67DD2" w:rsidRPr="003E2A85" w:rsidRDefault="00A67DD2" w:rsidP="003C0D35">
                  <w:pPr>
                    <w:spacing w:after="0" w:line="240" w:lineRule="auto"/>
                    <w:rPr>
                      <w:rFonts w:ascii="Times New Roman" w:hAnsi="Times New Roman"/>
                      <w:sz w:val="24"/>
                      <w:szCs w:val="24"/>
                      <w:lang w:val="ky-KG"/>
                    </w:rPr>
                  </w:pPr>
                </w:p>
                <w:p w:rsidR="00A67DD2" w:rsidRPr="003E2A85" w:rsidRDefault="00A67DD2" w:rsidP="003C0D35">
                  <w:pPr>
                    <w:spacing w:after="0" w:line="240" w:lineRule="auto"/>
                    <w:rPr>
                      <w:rFonts w:ascii="Times New Roman" w:hAnsi="Times New Roman"/>
                      <w:sz w:val="24"/>
                      <w:szCs w:val="24"/>
                      <w:lang w:val="ky-KG"/>
                    </w:rPr>
                  </w:pPr>
                </w:p>
              </w:tc>
            </w:tr>
            <w:tr w:rsidR="00917F0C" w:rsidRPr="003E2A85" w:rsidTr="0082000B">
              <w:tc>
                <w:tcPr>
                  <w:tcW w:w="591" w:type="dxa"/>
                  <w:gridSpan w:val="2"/>
                </w:tcPr>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lastRenderedPageBreak/>
                    <w:t>15</w:t>
                  </w:r>
                </w:p>
              </w:tc>
              <w:tc>
                <w:tcPr>
                  <w:tcW w:w="1418" w:type="dxa"/>
                </w:tcPr>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Электрондук форматта кызмат көрсөтүү</w:t>
                  </w:r>
                </w:p>
              </w:tc>
              <w:tc>
                <w:tcPr>
                  <w:tcW w:w="5528" w:type="dxa"/>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lang w:val="ky-KG"/>
                    </w:rPr>
                    <w:t>Кызмат көрсөтүү жарым-жартылай электрондук форматта берилет.</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 xml:space="preserve">Кызмат көрсөтүүнүн керектөөчүлөрү пайда болгон суроолор боюнча КР ТИМ ККДсына же Кыргыз Республикасынын дипломатиялык өкүлчүлүктөрүнө/консулдук мекемелерине веб-сайт аркылуу кайрыла алышат </w:t>
                  </w:r>
                </w:p>
                <w:p w:rsidR="00A67DD2" w:rsidRPr="003E2A85" w:rsidRDefault="00A67DD2" w:rsidP="003C0D35">
                  <w:pPr>
                    <w:spacing w:after="0" w:line="240" w:lineRule="auto"/>
                    <w:rPr>
                      <w:rFonts w:ascii="Times New Roman" w:hAnsi="Times New Roman"/>
                      <w:sz w:val="24"/>
                      <w:szCs w:val="24"/>
                      <w:lang w:val="ky-KG"/>
                    </w:rPr>
                  </w:pPr>
                </w:p>
                <w:p w:rsidR="00A67DD2" w:rsidRPr="003E2A85" w:rsidRDefault="00A67DD2" w:rsidP="003C0D35">
                  <w:pPr>
                    <w:spacing w:after="0" w:line="240" w:lineRule="auto"/>
                    <w:rPr>
                      <w:rFonts w:ascii="Times New Roman" w:hAnsi="Times New Roman"/>
                      <w:sz w:val="24"/>
                      <w:szCs w:val="24"/>
                      <w:lang w:val="ky-KG"/>
                    </w:rPr>
                  </w:pPr>
                </w:p>
              </w:tc>
            </w:tr>
            <w:tr w:rsidR="00917F0C" w:rsidRPr="003E2A85" w:rsidTr="002576E2">
              <w:tc>
                <w:tcPr>
                  <w:tcW w:w="7537" w:type="dxa"/>
                  <w:gridSpan w:val="4"/>
                </w:tcPr>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 xml:space="preserve">Мамлекеттик кызмат көрсөтүүнү берүүдөн баш тартуу жана даттануу тартиби </w:t>
                  </w:r>
                </w:p>
              </w:tc>
            </w:tr>
            <w:tr w:rsidR="00A67DD2" w:rsidRPr="003E2A85" w:rsidTr="00A67DD2">
              <w:tc>
                <w:tcPr>
                  <w:tcW w:w="591" w:type="dxa"/>
                  <w:gridSpan w:val="2"/>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rPr>
                    <w:t>16</w:t>
                  </w:r>
                </w:p>
              </w:tc>
              <w:tc>
                <w:tcPr>
                  <w:tcW w:w="1418" w:type="dxa"/>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lang w:val="ky-KG"/>
                    </w:rPr>
                    <w:t>Мамлекеттик кызмат көрсөтүүнү берүүдөн баш тартуу</w:t>
                  </w:r>
                </w:p>
              </w:tc>
              <w:tc>
                <w:tcPr>
                  <w:tcW w:w="5528" w:type="dxa"/>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lang w:val="ky-KG"/>
                    </w:rPr>
                    <w:t>Ушул стандарттын 12-пунктунда көрсөтүлгөн зарыл болгон документтер,  кызмат көрсөтүү үчүн дүмүрчөк берилбегенде, ошондой эле Кыргыз Республикасынын  мыйзам чыгаруусунда каралган учурларда мамлекеттик кызмат көрсөтүүдөн баш тартылат</w:t>
                  </w:r>
                </w:p>
                <w:p w:rsidR="00917F0C" w:rsidRPr="003E2A85" w:rsidRDefault="00917F0C" w:rsidP="003C0D35">
                  <w:pPr>
                    <w:spacing w:after="0" w:line="240" w:lineRule="auto"/>
                    <w:rPr>
                      <w:rFonts w:ascii="Times New Roman" w:hAnsi="Times New Roman"/>
                      <w:sz w:val="24"/>
                      <w:szCs w:val="24"/>
                    </w:rPr>
                  </w:pPr>
                </w:p>
              </w:tc>
            </w:tr>
            <w:tr w:rsidR="00A67DD2" w:rsidRPr="007E12BB" w:rsidTr="00A67DD2">
              <w:tc>
                <w:tcPr>
                  <w:tcW w:w="591" w:type="dxa"/>
                  <w:gridSpan w:val="2"/>
                </w:tcPr>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17</w:t>
                  </w:r>
                </w:p>
              </w:tc>
              <w:tc>
                <w:tcPr>
                  <w:tcW w:w="1418" w:type="dxa"/>
                </w:tcPr>
                <w:p w:rsidR="00917F0C" w:rsidRPr="003E2A85" w:rsidRDefault="00917F0C" w:rsidP="003C0D35">
                  <w:pPr>
                    <w:spacing w:after="0" w:line="240" w:lineRule="auto"/>
                    <w:rPr>
                      <w:rFonts w:ascii="Times New Roman" w:hAnsi="Times New Roman"/>
                      <w:sz w:val="24"/>
                      <w:szCs w:val="24"/>
                    </w:rPr>
                  </w:pPr>
                  <w:r w:rsidRPr="003E2A85">
                    <w:rPr>
                      <w:rFonts w:ascii="Times New Roman" w:hAnsi="Times New Roman"/>
                      <w:sz w:val="24"/>
                      <w:szCs w:val="24"/>
                      <w:lang w:val="ky-KG"/>
                    </w:rPr>
                    <w:t>Даттануу тартиби</w:t>
                  </w:r>
                </w:p>
                <w:p w:rsidR="00917F0C" w:rsidRPr="003E2A85" w:rsidRDefault="00917F0C" w:rsidP="003C0D35">
                  <w:pPr>
                    <w:spacing w:after="0" w:line="240" w:lineRule="auto"/>
                    <w:rPr>
                      <w:rFonts w:ascii="Times New Roman" w:hAnsi="Times New Roman"/>
                      <w:sz w:val="24"/>
                      <w:szCs w:val="24"/>
                      <w:lang w:val="ky-KG"/>
                    </w:rPr>
                  </w:pPr>
                </w:p>
              </w:tc>
              <w:tc>
                <w:tcPr>
                  <w:tcW w:w="5528" w:type="dxa"/>
                </w:tcPr>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Кызмат көрсөтүү талаптагыдай берилбегенде керектөөчү тышкы саясат чөйрөсүндөгү ыйгарым укуктуу мамлекеттик органдын жетекчилигине оозеки же жазуу жүзүндө даттанууга укуктуу.</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 xml:space="preserve">Ыйгарым укуктуу кызматкер даттанууну 1 иш күндүн ичинде каттап, жетекчиликтин кароосуна жөнөтөт. </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 xml:space="preserve">Даттануулар жана дооматтар тышкы саясат чөйрөсүндөгү ыйгарым укуктуу мамлекеттик органдын жетекчилиги тарабынан белгиленген </w:t>
                  </w:r>
                  <w:r w:rsidRPr="003E2A85">
                    <w:rPr>
                      <w:rFonts w:ascii="Times New Roman" w:hAnsi="Times New Roman"/>
                      <w:sz w:val="24"/>
                      <w:szCs w:val="24"/>
                      <w:lang w:val="ky-KG"/>
                    </w:rPr>
                    <w:lastRenderedPageBreak/>
                    <w:t xml:space="preserve">тартипте каралат. </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Жазуу жүзүндөгү кайрылууну кароонун жана керектөөчүгө жоопту жиберүүнүн мөөнөтү катталган күндөн тартып 14 күндөн ашпашы керек.</w:t>
                  </w:r>
                </w:p>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p w:rsidR="00A67DD2" w:rsidRPr="003E2A85" w:rsidRDefault="00A67DD2" w:rsidP="003C0D35">
                  <w:pPr>
                    <w:spacing w:after="0" w:line="240" w:lineRule="auto"/>
                    <w:rPr>
                      <w:rFonts w:ascii="Times New Roman" w:hAnsi="Times New Roman"/>
                      <w:sz w:val="24"/>
                      <w:szCs w:val="24"/>
                      <w:lang w:val="ky-KG"/>
                    </w:rPr>
                  </w:pPr>
                </w:p>
                <w:p w:rsidR="00A67DD2" w:rsidRPr="003E2A85" w:rsidRDefault="00A67DD2" w:rsidP="003C0D35">
                  <w:pPr>
                    <w:spacing w:after="0" w:line="240" w:lineRule="auto"/>
                    <w:rPr>
                      <w:rFonts w:ascii="Times New Roman" w:hAnsi="Times New Roman"/>
                      <w:sz w:val="24"/>
                      <w:szCs w:val="24"/>
                      <w:lang w:val="ky-KG"/>
                    </w:rPr>
                  </w:pPr>
                </w:p>
                <w:p w:rsidR="00A67DD2" w:rsidRPr="003E2A85" w:rsidRDefault="00A67DD2" w:rsidP="003C0D35">
                  <w:pPr>
                    <w:spacing w:after="0" w:line="240" w:lineRule="auto"/>
                    <w:rPr>
                      <w:rFonts w:ascii="Times New Roman" w:hAnsi="Times New Roman"/>
                      <w:sz w:val="24"/>
                      <w:szCs w:val="24"/>
                      <w:lang w:val="ky-KG"/>
                    </w:rPr>
                  </w:pPr>
                </w:p>
                <w:p w:rsidR="00A67DD2" w:rsidRPr="003E2A85" w:rsidRDefault="00A67DD2" w:rsidP="003C0D35">
                  <w:pPr>
                    <w:spacing w:after="0" w:line="240" w:lineRule="auto"/>
                    <w:rPr>
                      <w:rFonts w:ascii="Times New Roman" w:hAnsi="Times New Roman"/>
                      <w:sz w:val="24"/>
                      <w:szCs w:val="24"/>
                      <w:lang w:val="ky-KG"/>
                    </w:rPr>
                  </w:pPr>
                </w:p>
                <w:p w:rsidR="00A67DD2" w:rsidRPr="003E2A85" w:rsidRDefault="00A67DD2" w:rsidP="003C0D35">
                  <w:pPr>
                    <w:spacing w:after="0" w:line="240" w:lineRule="auto"/>
                    <w:rPr>
                      <w:rFonts w:ascii="Times New Roman" w:hAnsi="Times New Roman"/>
                      <w:sz w:val="24"/>
                      <w:szCs w:val="24"/>
                      <w:lang w:val="ky-KG"/>
                    </w:rPr>
                  </w:pPr>
                </w:p>
                <w:p w:rsidR="00A67DD2" w:rsidRPr="003E2A85" w:rsidRDefault="00A67DD2" w:rsidP="003C0D35">
                  <w:pPr>
                    <w:spacing w:after="0" w:line="240" w:lineRule="auto"/>
                    <w:rPr>
                      <w:rFonts w:ascii="Times New Roman" w:hAnsi="Times New Roman"/>
                      <w:sz w:val="24"/>
                      <w:szCs w:val="24"/>
                      <w:lang w:val="ky-KG"/>
                    </w:rPr>
                  </w:pPr>
                </w:p>
              </w:tc>
            </w:tr>
            <w:tr w:rsidR="00A67DD2" w:rsidRPr="007E12BB" w:rsidTr="00A67DD2">
              <w:tc>
                <w:tcPr>
                  <w:tcW w:w="591" w:type="dxa"/>
                  <w:gridSpan w:val="2"/>
                </w:tcPr>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lastRenderedPageBreak/>
                    <w:t>18</w:t>
                  </w:r>
                </w:p>
              </w:tc>
              <w:tc>
                <w:tcPr>
                  <w:tcW w:w="1418" w:type="dxa"/>
                </w:tcPr>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Мамлекеттик кызмат көрсөтүү стандартын кайра кароо мезгили</w:t>
                  </w:r>
                </w:p>
              </w:tc>
              <w:tc>
                <w:tcPr>
                  <w:tcW w:w="5528" w:type="dxa"/>
                </w:tcPr>
                <w:p w:rsidR="00917F0C" w:rsidRPr="003E2A85" w:rsidRDefault="00917F0C" w:rsidP="003C0D35">
                  <w:pPr>
                    <w:spacing w:after="0" w:line="240" w:lineRule="auto"/>
                    <w:rPr>
                      <w:rFonts w:ascii="Times New Roman" w:hAnsi="Times New Roman"/>
                      <w:sz w:val="24"/>
                      <w:szCs w:val="24"/>
                      <w:lang w:val="ky-KG"/>
                    </w:rPr>
                  </w:pPr>
                  <w:r w:rsidRPr="003E2A85">
                    <w:rPr>
                      <w:rFonts w:ascii="Times New Roman" w:hAnsi="Times New Roman"/>
                      <w:sz w:val="24"/>
                      <w:szCs w:val="24"/>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917F0C" w:rsidRPr="003E2A85" w:rsidRDefault="00917F0C" w:rsidP="003C0D35">
            <w:pPr>
              <w:spacing w:after="0" w:line="240" w:lineRule="auto"/>
              <w:rPr>
                <w:rFonts w:ascii="Times New Roman" w:hAnsi="Times New Roman"/>
                <w:sz w:val="24"/>
                <w:szCs w:val="24"/>
                <w:lang w:val="ky-KG"/>
              </w:rPr>
            </w:pPr>
          </w:p>
          <w:p w:rsidR="009166DC" w:rsidRPr="003E2A85" w:rsidRDefault="00DE3975" w:rsidP="003C0D35">
            <w:pPr>
              <w:tabs>
                <w:tab w:val="left" w:pos="7365"/>
                <w:tab w:val="center" w:pos="7825"/>
              </w:tabs>
              <w:spacing w:after="0" w:line="240" w:lineRule="auto"/>
              <w:ind w:right="459"/>
              <w:rPr>
                <w:rFonts w:ascii="Times New Roman" w:hAnsi="Times New Roman"/>
                <w:b/>
                <w:sz w:val="24"/>
                <w:szCs w:val="24"/>
                <w:lang w:val="ky-KG"/>
              </w:rPr>
            </w:pPr>
            <w:r w:rsidRPr="003E2A85">
              <w:rPr>
                <w:rFonts w:ascii="Times New Roman" w:hAnsi="Times New Roman"/>
                <w:b/>
                <w:sz w:val="24"/>
                <w:szCs w:val="24"/>
                <w:lang w:val="ky-KG"/>
              </w:rPr>
              <w:t>Күчүн жоготту деп таанылсын</w:t>
            </w:r>
          </w:p>
          <w:p w:rsidR="00E3559D" w:rsidRPr="003E2A85" w:rsidRDefault="00E3559D"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Pr="003E2A85"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791CB8" w:rsidRDefault="00791CB8"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3E2A85" w:rsidRPr="003E2A85" w:rsidRDefault="003E2A85" w:rsidP="003C0D35">
            <w:pPr>
              <w:tabs>
                <w:tab w:val="left" w:pos="7365"/>
                <w:tab w:val="center" w:pos="7825"/>
              </w:tabs>
              <w:spacing w:after="0" w:line="240" w:lineRule="auto"/>
              <w:ind w:right="459"/>
              <w:rPr>
                <w:rFonts w:ascii="Times New Roman" w:hAnsi="Times New Roman"/>
                <w:b/>
                <w:sz w:val="24"/>
                <w:szCs w:val="24"/>
                <w:lang w:val="ky-KG"/>
              </w:rPr>
            </w:pPr>
          </w:p>
          <w:p w:rsidR="002A584B" w:rsidRPr="003E2A85" w:rsidRDefault="002A584B" w:rsidP="003C0D35">
            <w:pPr>
              <w:tabs>
                <w:tab w:val="left" w:pos="7365"/>
                <w:tab w:val="center" w:pos="7825"/>
              </w:tabs>
              <w:spacing w:after="0" w:line="240" w:lineRule="auto"/>
              <w:ind w:right="459"/>
              <w:rPr>
                <w:rFonts w:ascii="Times New Roman" w:hAnsi="Times New Roman"/>
                <w:b/>
                <w:sz w:val="24"/>
                <w:szCs w:val="24"/>
                <w:lang w:val="ky-KG"/>
              </w:rPr>
            </w:pPr>
          </w:p>
          <w:tbl>
            <w:tblPr>
              <w:tblW w:w="4944" w:type="pct"/>
              <w:tblLayout w:type="fixed"/>
              <w:tblCellMar>
                <w:left w:w="0" w:type="dxa"/>
                <w:right w:w="0" w:type="dxa"/>
              </w:tblCellMar>
              <w:tblLook w:val="04A0" w:firstRow="1" w:lastRow="0" w:firstColumn="1" w:lastColumn="0" w:noHBand="0" w:noVBand="1"/>
            </w:tblPr>
            <w:tblGrid>
              <w:gridCol w:w="392"/>
              <w:gridCol w:w="194"/>
              <w:gridCol w:w="2346"/>
              <w:gridCol w:w="4539"/>
            </w:tblGrid>
            <w:tr w:rsidR="002A584B" w:rsidRPr="003E2A85" w:rsidTr="00BD2FDB">
              <w:tc>
                <w:tcPr>
                  <w:tcW w:w="5000" w:type="pct"/>
                  <w:gridSpan w:val="4"/>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t>21. Мамлекеттик кызмат көрсөтүүнүн паспорту</w:t>
                  </w:r>
                </w:p>
              </w:tc>
            </w:tr>
            <w:tr w:rsidR="002A584B" w:rsidRPr="003E2A85" w:rsidTr="00BD2FDB">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t>1</w:t>
                  </w:r>
                </w:p>
              </w:tc>
              <w:tc>
                <w:tcPr>
                  <w:tcW w:w="17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Кызмат көрсөтүүнүн аталышы</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lang w:val="ky-KG"/>
                    </w:rPr>
                  </w:pPr>
                  <w:r w:rsidRPr="003E2A85">
                    <w:rPr>
                      <w:rFonts w:ascii="Times New Roman" w:hAnsi="Times New Roman" w:cs="Times New Roman"/>
                      <w:b/>
                      <w:sz w:val="24"/>
                      <w:szCs w:val="24"/>
                      <w:lang w:val="ky-KG"/>
                    </w:rPr>
                    <w:t>Визаларды жана визалык колдоону тариздөө</w:t>
                  </w:r>
                  <w:r w:rsidRPr="003E2A85">
                    <w:rPr>
                      <w:rFonts w:ascii="Times New Roman" w:hAnsi="Times New Roman" w:cs="Times New Roman"/>
                      <w:sz w:val="24"/>
                      <w:szCs w:val="24"/>
                      <w:lang w:val="ky-KG"/>
                    </w:rPr>
                    <w:t xml:space="preserve"> - Мамлекеттик кызмат көрсөтүүлөрдүн бирдиктүү реестри (тизмеги), 4-бап, 17-пункт </w:t>
                  </w:r>
                </w:p>
                <w:p w:rsidR="00791CB8" w:rsidRPr="003E2A85" w:rsidRDefault="00791CB8" w:rsidP="003C0D35">
                  <w:pPr>
                    <w:pStyle w:val="tkTablica"/>
                    <w:spacing w:line="240" w:lineRule="auto"/>
                    <w:jc w:val="left"/>
                    <w:rPr>
                      <w:rFonts w:ascii="Times New Roman" w:hAnsi="Times New Roman" w:cs="Times New Roman"/>
                      <w:sz w:val="24"/>
                      <w:szCs w:val="24"/>
                      <w:lang w:val="ky-KG"/>
                    </w:rPr>
                  </w:pPr>
                </w:p>
                <w:p w:rsidR="00791CB8" w:rsidRPr="003E2A85" w:rsidRDefault="00791CB8" w:rsidP="003C0D35">
                  <w:pPr>
                    <w:pStyle w:val="tkTablica"/>
                    <w:spacing w:line="240" w:lineRule="auto"/>
                    <w:jc w:val="left"/>
                    <w:rPr>
                      <w:rFonts w:ascii="Times New Roman" w:hAnsi="Times New Roman" w:cs="Times New Roman"/>
                      <w:sz w:val="24"/>
                      <w:szCs w:val="24"/>
                    </w:rPr>
                  </w:pPr>
                </w:p>
              </w:tc>
            </w:tr>
            <w:tr w:rsidR="002A584B" w:rsidRPr="003E2A85" w:rsidTr="00BD2FDB">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t>2</w:t>
                  </w:r>
                </w:p>
              </w:tc>
              <w:tc>
                <w:tcPr>
                  <w:tcW w:w="17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Кызмат көрсөткөн мамлекеттик органдын (мекеменин) толук аталышы</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Кыргыз Республикасынын Тышкы иштер министрлиги - тышкы саясат чөйрөсүндөгү ыйгарым укуктуу мамлекеттик орган;</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Кыргыз Республикасынын Тышкы иштер министрлигинин Консулдук кызмат департаменти (мындан ары - КР ТИМ ККД);</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Кыргыз Республикасынын дипломатиялык өкүлчүлүктөрү жана консулдук мекемелери.</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Кыргыз Республикасынын дипломатиялык өкүлчүлүктөрүнүн/консулдук мекемелеринин тизмеси тышкы саясат чөйрөсүндөгү ыйгарым укуктуу мамлекеттик органдын жана КР ТИМ ККДнын маалымат такталарында жана сайтында жайгаштырылган</w:t>
                  </w:r>
                </w:p>
              </w:tc>
            </w:tr>
            <w:tr w:rsidR="002A584B" w:rsidRPr="003E2A85" w:rsidTr="00BD2FDB">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t>3</w:t>
                  </w:r>
                </w:p>
              </w:tc>
              <w:tc>
                <w:tcPr>
                  <w:tcW w:w="17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Мамлекеттик кызмат көрсөтүүлөрдү керектөөчүлөр</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Кыргыз Республикасынын жеке жана юридикалык жактары, чет өлкөлүк жарандар, жарандыгы жок адамдар</w:t>
                  </w:r>
                </w:p>
              </w:tc>
            </w:tr>
            <w:tr w:rsidR="002A584B" w:rsidRPr="003E2A85" w:rsidTr="00BD2FDB">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t>4</w:t>
                  </w:r>
                </w:p>
              </w:tc>
              <w:tc>
                <w:tcPr>
                  <w:tcW w:w="17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xml:space="preserve">Мамлекеттик кызмат көрсөтүүнү алуунун </w:t>
                  </w:r>
                  <w:r w:rsidRPr="003E2A85">
                    <w:rPr>
                      <w:rFonts w:ascii="Times New Roman" w:hAnsi="Times New Roman" w:cs="Times New Roman"/>
                      <w:sz w:val="24"/>
                      <w:szCs w:val="24"/>
                      <w:lang w:val="ky-KG"/>
                    </w:rPr>
                    <w:lastRenderedPageBreak/>
                    <w:t>укуктук негизи</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lastRenderedPageBreak/>
                    <w:t>Кыргыз Республикасынын мыйзамдары:</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lastRenderedPageBreak/>
                    <w:t>- "Тышкы миграция жөнүндө";</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"Тышкы эмгек миграция жөнүндө";</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"Жарандардын кайрылууларын кароо тартиби жөнүндө";</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"Кыргыз Республикасынын жарандыгы жөнүндө";</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xml:space="preserve">Кыргыз Республикасынын Өкмөтүнүн токтомдору: </w:t>
                  </w:r>
                </w:p>
                <w:p w:rsidR="002A584B" w:rsidRPr="003E2A85" w:rsidRDefault="002A584B" w:rsidP="003C0D35">
                  <w:pPr>
                    <w:pStyle w:val="tkTablica"/>
                    <w:spacing w:line="240" w:lineRule="auto"/>
                    <w:jc w:val="left"/>
                    <w:rPr>
                      <w:rFonts w:ascii="Times New Roman" w:hAnsi="Times New Roman" w:cs="Times New Roman"/>
                      <w:b/>
                      <w:sz w:val="24"/>
                      <w:szCs w:val="24"/>
                    </w:rPr>
                  </w:pPr>
                  <w:r w:rsidRPr="003E2A85">
                    <w:rPr>
                      <w:rFonts w:ascii="Times New Roman" w:hAnsi="Times New Roman" w:cs="Times New Roman"/>
                      <w:b/>
                      <w:sz w:val="24"/>
                      <w:szCs w:val="24"/>
                      <w:lang w:val="ky-KG"/>
                    </w:rPr>
                    <w:t>- 2009-жылдын 10-мартындагы № 156 "Кыргыз Республикасынын визасын тариздөө жана берүү тартибин бекитүү жөнүндө";</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- 2011-жылдын 11-ноябрынын № 725 "Кыргыз Республикасынын Консулдук уставын бекитүү жөнүндө";</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xml:space="preserve">- 2012-жылдын 10-февралындагы № 85 "Мамлекеттик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 </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- 2012-жылдын 20-февралынын № 113 "Кыргыз Республикасынын Тышкы иштер министрлиги жөнүндө";</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- 2000-жылдын 26-октябрындагы № 637 "Мамлекеттик жана муниципалдык кызматтарды көрсөтүү (иштерди) үчүн акы төлөөнүн өлчөмүн аныктоо тартибин бекитүү жөнүндө".</w:t>
                  </w:r>
                </w:p>
              </w:tc>
            </w:tr>
            <w:tr w:rsidR="002A584B" w:rsidRPr="003E2A85" w:rsidTr="00BD2FDB">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lastRenderedPageBreak/>
                    <w:t>5</w:t>
                  </w:r>
                </w:p>
              </w:tc>
              <w:tc>
                <w:tcPr>
                  <w:tcW w:w="17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xml:space="preserve">Көрсөтүлүүчү мамлекеттик </w:t>
                  </w:r>
                  <w:r w:rsidRPr="003E2A85">
                    <w:rPr>
                      <w:rFonts w:ascii="Times New Roman" w:hAnsi="Times New Roman" w:cs="Times New Roman"/>
                      <w:sz w:val="24"/>
                      <w:szCs w:val="24"/>
                      <w:lang w:val="ky-KG"/>
                    </w:rPr>
                    <w:lastRenderedPageBreak/>
                    <w:t>кызматтардын акыркы натыйжасы</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lastRenderedPageBreak/>
                    <w:t>Кыргыз Республикасынын таризделген визасы жана/же визалык колдоо</w:t>
                  </w:r>
                </w:p>
              </w:tc>
            </w:tr>
            <w:tr w:rsidR="002A584B" w:rsidRPr="003E2A85" w:rsidTr="00BD2FDB">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lastRenderedPageBreak/>
                    <w:t>6</w:t>
                  </w:r>
                </w:p>
              </w:tc>
              <w:tc>
                <w:tcPr>
                  <w:tcW w:w="17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Мамлекеттик кызмат көрсөтүүнүн шарты</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3E2A85">
                    <w:rPr>
                      <w:rFonts w:ascii="Times New Roman" w:hAnsi="Times New Roman"/>
                      <w:sz w:val="24"/>
                      <w:szCs w:val="24"/>
                      <w:lang w:val="ky-KG"/>
                    </w:rPr>
                    <w:t xml:space="preserve">Электрондук виза алуу үчүн арыз http://www.evisa.e-gov.kg расмий веб-сайтында жайгашкан "Электрондук виза" порталы аркылуу берилиши мүмкүн. </w:t>
                  </w:r>
                </w:p>
                <w:p w:rsidR="002A584B" w:rsidRPr="003E2A85" w:rsidRDefault="002A584B" w:rsidP="003C0D35">
                  <w:pPr>
                    <w:pStyle w:val="tkTablica"/>
                    <w:spacing w:line="240" w:lineRule="auto"/>
                    <w:jc w:val="left"/>
                    <w:rPr>
                      <w:rFonts w:ascii="Times New Roman" w:hAnsi="Times New Roman" w:cs="Times New Roman"/>
                      <w:sz w:val="24"/>
                      <w:szCs w:val="24"/>
                      <w:lang w:val="ky-KG"/>
                    </w:rPr>
                  </w:pPr>
                  <w:r w:rsidRPr="003E2A85">
                    <w:rPr>
                      <w:rFonts w:ascii="Times New Roman" w:hAnsi="Times New Roman" w:cs="Times New Roman"/>
                      <w:sz w:val="24"/>
                      <w:szCs w:val="24"/>
                      <w:lang w:val="ky-KG"/>
                    </w:rPr>
                    <w:t xml:space="preserve">Кызмат көрсөтүү төмөнкүдөй шарттарда жүргүзүлөт: </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белгиленген санитардык ченемдерге жооп берген жайларда;</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xml:space="preserve">- жарандар, анын ичинде көрүү жана угуу боюнча ден соолугунун мүмкүнчүлүктөрү чектелүү адамдар жана таяныч-кыймыл аппаратынын бузулгандыгына байланыштуу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 </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кезек күтүү принциби боюнча.</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Имараттарда күтүп тургандар үчүн орундар, ажатканалар бар, жылуулук, суу түтүктөрү, телефондор менен жабдылган.</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w:t>
                  </w:r>
                  <w:r w:rsidRPr="003E2A85">
                    <w:rPr>
                      <w:rFonts w:ascii="Times New Roman" w:hAnsi="Times New Roman" w:cs="Times New Roman"/>
                      <w:sz w:val="24"/>
                      <w:szCs w:val="24"/>
                      <w:lang w:val="ky-KG"/>
                    </w:rPr>
                    <w:lastRenderedPageBreak/>
                    <w:t>кызматкер арызды кабыл алуу үчүн өзү түшүп келет.</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2A584B" w:rsidRPr="007E12BB" w:rsidTr="00BD2FDB">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lastRenderedPageBreak/>
                    <w:t>7</w:t>
                  </w:r>
                </w:p>
              </w:tc>
              <w:tc>
                <w:tcPr>
                  <w:tcW w:w="17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Мамлекеттик кызмат көрсөтүүнүн мөөнөтү</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Консультация алуу үчүн кезек күтүү - 30 мүнөттөн ашык эмес;</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консультация алуу - 20 мүнөттөн ашык эмес;</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кабыл алынган документтерди кароо, визаны тариздөө, визалык колдоо арыз катталган күндөн тартып үчтөн жети календардык күнгө чейин;</w:t>
                  </w:r>
                </w:p>
                <w:p w:rsidR="002A584B" w:rsidRPr="003E2A85" w:rsidRDefault="002A584B" w:rsidP="003C0D35">
                  <w:pPr>
                    <w:pStyle w:val="tkTablica"/>
                    <w:spacing w:line="240" w:lineRule="auto"/>
                    <w:jc w:val="left"/>
                    <w:rPr>
                      <w:rFonts w:ascii="Times New Roman" w:hAnsi="Times New Roman" w:cs="Times New Roman"/>
                      <w:sz w:val="24"/>
                      <w:szCs w:val="24"/>
                      <w:lang w:val="ky-KG"/>
                    </w:rPr>
                  </w:pPr>
                  <w:r w:rsidRPr="003E2A85">
                    <w:rPr>
                      <w:rFonts w:ascii="Times New Roman" w:hAnsi="Times New Roman" w:cs="Times New Roman"/>
                      <w:sz w:val="24"/>
                      <w:szCs w:val="24"/>
                      <w:lang w:val="ky-KG"/>
                    </w:rPr>
                    <w:t>- кезек күтүү жана таризделген виза алуу/же таризделген визалык колдоо - 20 мүнөттөн ашык эмес</w:t>
                  </w:r>
                </w:p>
                <w:p w:rsidR="002A584B" w:rsidRPr="003E2A85" w:rsidRDefault="002A584B" w:rsidP="003C0D35">
                  <w:pPr>
                    <w:pStyle w:val="HTML"/>
                    <w:rPr>
                      <w:rFonts w:ascii="Times New Roman" w:hAnsi="Times New Roman" w:cs="Times New Roman"/>
                      <w:color w:val="222222"/>
                      <w:sz w:val="24"/>
                      <w:szCs w:val="24"/>
                      <w:lang w:val="ky-KG"/>
                    </w:rPr>
                  </w:pPr>
                  <w:r w:rsidRPr="003E2A85">
                    <w:rPr>
                      <w:rFonts w:ascii="Times New Roman" w:hAnsi="Times New Roman" w:cs="Times New Roman"/>
                      <w:color w:val="222222"/>
                      <w:sz w:val="24"/>
                      <w:szCs w:val="24"/>
                      <w:lang w:val="ky-KG"/>
                    </w:rPr>
                    <w:t>Электрондук виза алуу үчүн арыз берүү мөөнөтү - 5 жумушчу күндөн ашык эмес</w:t>
                  </w:r>
                </w:p>
                <w:p w:rsidR="002A584B" w:rsidRDefault="002A584B" w:rsidP="003C0D35">
                  <w:pPr>
                    <w:pStyle w:val="tkTablica"/>
                    <w:spacing w:line="240" w:lineRule="auto"/>
                    <w:jc w:val="left"/>
                    <w:rPr>
                      <w:rFonts w:ascii="Times New Roman" w:hAnsi="Times New Roman" w:cs="Times New Roman"/>
                      <w:sz w:val="24"/>
                      <w:szCs w:val="24"/>
                      <w:lang w:val="ky-KG"/>
                    </w:rPr>
                  </w:pPr>
                </w:p>
                <w:p w:rsidR="00093C25" w:rsidRDefault="00093C25" w:rsidP="003C0D35">
                  <w:pPr>
                    <w:pStyle w:val="tkTablica"/>
                    <w:spacing w:line="240" w:lineRule="auto"/>
                    <w:jc w:val="left"/>
                    <w:rPr>
                      <w:rFonts w:ascii="Times New Roman" w:hAnsi="Times New Roman" w:cs="Times New Roman"/>
                      <w:sz w:val="24"/>
                      <w:szCs w:val="24"/>
                      <w:lang w:val="ky-KG"/>
                    </w:rPr>
                  </w:pPr>
                </w:p>
                <w:p w:rsidR="00093C25" w:rsidRDefault="00093C25" w:rsidP="003C0D35">
                  <w:pPr>
                    <w:pStyle w:val="tkTablica"/>
                    <w:spacing w:line="240" w:lineRule="auto"/>
                    <w:jc w:val="left"/>
                    <w:rPr>
                      <w:rFonts w:ascii="Times New Roman" w:hAnsi="Times New Roman" w:cs="Times New Roman"/>
                      <w:sz w:val="24"/>
                      <w:szCs w:val="24"/>
                      <w:lang w:val="ky-KG"/>
                    </w:rPr>
                  </w:pPr>
                </w:p>
                <w:p w:rsidR="00093C25" w:rsidRDefault="00093C25" w:rsidP="003C0D35">
                  <w:pPr>
                    <w:pStyle w:val="tkTablica"/>
                    <w:spacing w:line="240" w:lineRule="auto"/>
                    <w:jc w:val="left"/>
                    <w:rPr>
                      <w:rFonts w:ascii="Times New Roman" w:hAnsi="Times New Roman" w:cs="Times New Roman"/>
                      <w:sz w:val="24"/>
                      <w:szCs w:val="24"/>
                      <w:lang w:val="ky-KG"/>
                    </w:rPr>
                  </w:pPr>
                </w:p>
                <w:p w:rsidR="00093C25" w:rsidRPr="003E2A85" w:rsidRDefault="00093C25" w:rsidP="003C0D35">
                  <w:pPr>
                    <w:pStyle w:val="tkTablica"/>
                    <w:spacing w:line="240" w:lineRule="auto"/>
                    <w:jc w:val="left"/>
                    <w:rPr>
                      <w:rFonts w:ascii="Times New Roman" w:hAnsi="Times New Roman" w:cs="Times New Roman"/>
                      <w:sz w:val="24"/>
                      <w:szCs w:val="24"/>
                      <w:lang w:val="ky-KG"/>
                    </w:rPr>
                  </w:pPr>
                </w:p>
              </w:tc>
            </w:tr>
            <w:tr w:rsidR="002A584B" w:rsidRPr="007E12BB" w:rsidTr="00BD2FDB">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center"/>
                    <w:rPr>
                      <w:rFonts w:ascii="Times New Roman" w:hAnsi="Times New Roman" w:cs="Times New Roman"/>
                      <w:sz w:val="24"/>
                      <w:szCs w:val="24"/>
                      <w:lang w:val="ky-KG"/>
                    </w:rPr>
                  </w:pPr>
                  <w:r w:rsidRPr="003E2A85">
                    <w:rPr>
                      <w:rFonts w:ascii="Times New Roman" w:hAnsi="Times New Roman" w:cs="Times New Roman"/>
                      <w:sz w:val="24"/>
                      <w:szCs w:val="24"/>
                      <w:lang w:val="ky-KG"/>
                    </w:rPr>
                    <w:t>Мамлекеттик кызмат көрсөтүүнү алуучуларга маалымат берүү</w:t>
                  </w:r>
                </w:p>
              </w:tc>
            </w:tr>
            <w:tr w:rsidR="002A584B" w:rsidRPr="003E2A85" w:rsidTr="00BD2FDB">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t>8</w:t>
                  </w:r>
                </w:p>
              </w:tc>
              <w:tc>
                <w:tcPr>
                  <w:tcW w:w="17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xml:space="preserve">Керектөөчүгө көрсөтүлүүчү кызматтар жана аларды стандартташтырууга </w:t>
                  </w:r>
                  <w:r w:rsidRPr="003E2A85">
                    <w:rPr>
                      <w:rFonts w:ascii="Times New Roman" w:hAnsi="Times New Roman" w:cs="Times New Roman"/>
                      <w:sz w:val="24"/>
                      <w:szCs w:val="24"/>
                      <w:lang w:val="ky-KG"/>
                    </w:rPr>
                    <w:lastRenderedPageBreak/>
                    <w:t>жооптуу мамлекеттик орган жөнүндө маалымат берүү</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lastRenderedPageBreak/>
                    <w:t>Мамлекеттик кызмат көрсөтүү жөнүндө маалыматты төмөнкүлөрдөн алууга болот:</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xml:space="preserve">- тышкы саясат чөйрөсүндөгү ыйгарым укуктуу мамлекеттик органдын коомдук </w:t>
                  </w:r>
                  <w:r w:rsidRPr="003E2A85">
                    <w:rPr>
                      <w:rFonts w:ascii="Times New Roman" w:hAnsi="Times New Roman" w:cs="Times New Roman"/>
                      <w:sz w:val="24"/>
                      <w:szCs w:val="24"/>
                      <w:lang w:val="ky-KG"/>
                    </w:rPr>
                    <w:lastRenderedPageBreak/>
                    <w:t xml:space="preserve">кабылдамасынан; </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тышкы саясат чөйрөсүндөгү ыйгарым укуктуу мамлекеттик органдын сайтынан: www.mfa.gov.kg;</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тышкы саясат чөйрөсүндөгү ыйгарым укуктуу мамлекеттик органга, анын түзүмдүк бөлүмдөрүнө, Кыргыз Республикасынын дипломатиялык өкүлчулүктөрүнө/консулдук мекемелерине жеке кайрылууда;</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тышкы саясат чөйрөсүндөгү ыйгарым укуктуу мамлекеттик органдын, анын түзүмдүк бөлүмдөрүнүн, Кыргыз Республикасынын дипломатиялык өкүлчүлүктөрүнүн/консулдук мекемелеринин маалымат такталарынан, брошюралардан, буклеттерден;</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Тышкы саясат чөйрөсүндөгү ыйгарым укуктуу мамлекеттик органда, анын түзүмдүк бөлүмдөрүндө, Кыргыз Республикасынын дипломатиялык өкүлчүлүктөрүндө/консулдук мекемелеринде жарандарды кабыл алуу алар кайрылган күнү жүргүзүлөт.</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Маалымат мамлекеттик жана расмий тилдерде берилет</w:t>
                  </w:r>
                </w:p>
              </w:tc>
            </w:tr>
            <w:tr w:rsidR="002A584B" w:rsidRPr="003E2A85" w:rsidTr="00BD2FDB">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lastRenderedPageBreak/>
                    <w:t>9</w:t>
                  </w:r>
                </w:p>
              </w:tc>
              <w:tc>
                <w:tcPr>
                  <w:tcW w:w="17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Кызмат көрсөтүү жөнүндө маалыматты жайылтуу ыкмалары</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Кызмат көрсөтүү жөнүндө маалымат төмөнкүлөр аркылуу жайылтылат:</w:t>
                  </w:r>
                </w:p>
                <w:p w:rsidR="002A584B" w:rsidRPr="003E2A85" w:rsidRDefault="002A584B" w:rsidP="003C0D35">
                  <w:pPr>
                    <w:pStyle w:val="tkTablica"/>
                    <w:spacing w:line="240" w:lineRule="auto"/>
                    <w:jc w:val="left"/>
                    <w:rPr>
                      <w:rFonts w:ascii="Times New Roman" w:hAnsi="Times New Roman" w:cs="Times New Roman"/>
                      <w:sz w:val="24"/>
                      <w:szCs w:val="24"/>
                      <w:lang w:val="ky-KG"/>
                    </w:rPr>
                  </w:pPr>
                  <w:r w:rsidRPr="003E2A85">
                    <w:rPr>
                      <w:rFonts w:ascii="Times New Roman" w:hAnsi="Times New Roman" w:cs="Times New Roman"/>
                      <w:sz w:val="24"/>
                      <w:szCs w:val="24"/>
                      <w:lang w:val="ky-KG"/>
                    </w:rPr>
                    <w:t>- ЖМК (гезиттер, радио, телекөрсөтүү);</w:t>
                  </w:r>
                </w:p>
                <w:p w:rsidR="002A584B" w:rsidRPr="003E2A85" w:rsidRDefault="002A584B" w:rsidP="003C0D35">
                  <w:pPr>
                    <w:pStyle w:val="tkTablica"/>
                    <w:spacing w:line="240" w:lineRule="auto"/>
                    <w:jc w:val="left"/>
                    <w:rPr>
                      <w:rFonts w:ascii="Times New Roman" w:hAnsi="Times New Roman" w:cs="Times New Roman"/>
                      <w:sz w:val="24"/>
                      <w:szCs w:val="24"/>
                      <w:lang w:val="ky-KG"/>
                    </w:rPr>
                  </w:pPr>
                  <w:r w:rsidRPr="003E2A85">
                    <w:rPr>
                      <w:rFonts w:ascii="Times New Roman" w:hAnsi="Times New Roman" w:cs="Times New Roman"/>
                      <w:sz w:val="24"/>
                      <w:szCs w:val="24"/>
                      <w:lang w:val="ky-KG"/>
                    </w:rPr>
                    <w:t xml:space="preserve">- www.evisa.e-gov.kg сайты;  </w:t>
                  </w:r>
                </w:p>
                <w:p w:rsidR="002A584B" w:rsidRPr="003E2A85" w:rsidRDefault="002A584B" w:rsidP="003C0D35">
                  <w:pPr>
                    <w:pStyle w:val="tkTablica"/>
                    <w:spacing w:line="240" w:lineRule="auto"/>
                    <w:jc w:val="left"/>
                    <w:rPr>
                      <w:rFonts w:ascii="Times New Roman" w:hAnsi="Times New Roman" w:cs="Times New Roman"/>
                      <w:sz w:val="24"/>
                      <w:szCs w:val="24"/>
                      <w:lang w:val="ky-KG"/>
                    </w:rPr>
                  </w:pPr>
                  <w:r w:rsidRPr="003E2A85">
                    <w:rPr>
                      <w:rFonts w:ascii="Times New Roman" w:hAnsi="Times New Roman" w:cs="Times New Roman"/>
                      <w:sz w:val="24"/>
                      <w:szCs w:val="24"/>
                      <w:lang w:val="ky-KG"/>
                    </w:rPr>
                    <w:t xml:space="preserve">- тышкы саясат чөйрөсүндөгү ыйгарым укуктуу мамлекеттик органдын сайты: </w:t>
                  </w:r>
                  <w:r w:rsidRPr="003E2A85">
                    <w:rPr>
                      <w:rFonts w:ascii="Times New Roman" w:hAnsi="Times New Roman" w:cs="Times New Roman"/>
                      <w:sz w:val="24"/>
                      <w:szCs w:val="24"/>
                      <w:lang w:val="ky-KG"/>
                    </w:rPr>
                    <w:lastRenderedPageBreak/>
                    <w:t xml:space="preserve">www.mfa.gov.kg; </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маалымат такталары, брошюралар, буклеттер;</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жеке кайрылуу жана телефон аркылуу;</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тышкы саясат чөйрөсүндөгү ыйгарым укуктуу мамлекеттик органдын коомдук кабылдамасы аркылуу.</w:t>
                  </w:r>
                </w:p>
                <w:p w:rsidR="002A584B" w:rsidRDefault="002A584B" w:rsidP="003C0D35">
                  <w:pPr>
                    <w:pStyle w:val="tkTablica"/>
                    <w:spacing w:line="240" w:lineRule="auto"/>
                    <w:jc w:val="left"/>
                    <w:rPr>
                      <w:rFonts w:ascii="Times New Roman" w:hAnsi="Times New Roman" w:cs="Times New Roman"/>
                      <w:sz w:val="24"/>
                      <w:szCs w:val="24"/>
                      <w:lang w:val="ky-KG"/>
                    </w:rPr>
                  </w:pPr>
                  <w:r w:rsidRPr="003E2A85">
                    <w:rPr>
                      <w:rFonts w:ascii="Times New Roman" w:hAnsi="Times New Roman" w:cs="Times New Roman"/>
                      <w:sz w:val="24"/>
                      <w:szCs w:val="24"/>
                      <w:lang w:val="ky-KG"/>
                    </w:rPr>
                    <w:t xml:space="preserve">Даректер, телефон номерлери жана иштөө режими мамлекеттик кызмат көрсөтүүнүн стандарттары менен бирге тышкы саясат чөйрөсүндөгү ыйгарым укуктуу мамлекеттик органдын такталарына жана сайтына жайгаштырылат    </w:t>
                  </w:r>
                </w:p>
                <w:p w:rsidR="00093C25" w:rsidRDefault="00093C25" w:rsidP="003C0D35">
                  <w:pPr>
                    <w:pStyle w:val="tkTablica"/>
                    <w:spacing w:line="240" w:lineRule="auto"/>
                    <w:jc w:val="left"/>
                    <w:rPr>
                      <w:rFonts w:ascii="Times New Roman" w:hAnsi="Times New Roman" w:cs="Times New Roman"/>
                      <w:sz w:val="24"/>
                      <w:szCs w:val="24"/>
                      <w:lang w:val="ky-KG"/>
                    </w:rPr>
                  </w:pPr>
                </w:p>
                <w:p w:rsidR="00093C25" w:rsidRPr="003E2A85" w:rsidRDefault="00093C25" w:rsidP="003C0D35">
                  <w:pPr>
                    <w:pStyle w:val="tkTablica"/>
                    <w:spacing w:line="240" w:lineRule="auto"/>
                    <w:jc w:val="left"/>
                    <w:rPr>
                      <w:rFonts w:ascii="Times New Roman" w:hAnsi="Times New Roman" w:cs="Times New Roman"/>
                      <w:sz w:val="24"/>
                      <w:szCs w:val="24"/>
                    </w:rPr>
                  </w:pPr>
                </w:p>
              </w:tc>
            </w:tr>
            <w:tr w:rsidR="002A584B" w:rsidRPr="003E2A85" w:rsidTr="00BD2FDB">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lastRenderedPageBreak/>
                    <w:t>Тейлөө жана мамлекеттик кызмат көрсөтүү</w:t>
                  </w:r>
                </w:p>
              </w:tc>
            </w:tr>
            <w:tr w:rsidR="002A584B" w:rsidRPr="007E12BB" w:rsidTr="003871CC">
              <w:tc>
                <w:tcPr>
                  <w:tcW w:w="392"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t>10</w:t>
                  </w:r>
                </w:p>
              </w:tc>
              <w:tc>
                <w:tcPr>
                  <w:tcW w:w="1570" w:type="pct"/>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Келүүчүлөр менен пикир алмашуу</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lang w:val="ky-KG"/>
                    </w:rPr>
                  </w:pPr>
                  <w:r w:rsidRPr="003E2A85">
                    <w:rPr>
                      <w:rFonts w:ascii="Times New Roman" w:hAnsi="Times New Roman" w:cs="Times New Roman"/>
                      <w:sz w:val="24"/>
                      <w:szCs w:val="24"/>
                      <w:lang w:val="ky-KG"/>
                    </w:rPr>
                    <w:t xml:space="preserve">Тышкы саясат чөйрөсүндөгү ыйгарым укуктуу мамлекеттик органда кызмат көрсөтүүгө тартылган кызматкерлердин кабинеттеринин эшиктерине маалыматтык табличкалар илинет. Калк менен иштеген бардык кызматкерлердин аты-жөнү жана кызмат орду көрсөтүлгөн жеке табличкалары (бейдж) болот. </w:t>
                  </w:r>
                </w:p>
                <w:p w:rsidR="002A584B" w:rsidRPr="003E2A85" w:rsidRDefault="002A584B" w:rsidP="003C0D35">
                  <w:pPr>
                    <w:pStyle w:val="tkTablica"/>
                    <w:spacing w:line="240" w:lineRule="auto"/>
                    <w:jc w:val="left"/>
                    <w:rPr>
                      <w:rFonts w:ascii="Times New Roman" w:hAnsi="Times New Roman" w:cs="Times New Roman"/>
                      <w:sz w:val="24"/>
                      <w:szCs w:val="24"/>
                      <w:lang w:val="ky-KG"/>
                    </w:rPr>
                  </w:pPr>
                  <w:r w:rsidRPr="003E2A85">
                    <w:rPr>
                      <w:rFonts w:ascii="Times New Roman" w:hAnsi="Times New Roman" w:cs="Times New Roman"/>
                      <w:sz w:val="24"/>
                      <w:szCs w:val="24"/>
                      <w:lang w:val="ky-KG"/>
                    </w:rPr>
                    <w:t xml:space="preserve">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w:t>
                  </w:r>
                  <w:r w:rsidRPr="003E2A85">
                    <w:rPr>
                      <w:rFonts w:ascii="Times New Roman" w:hAnsi="Times New Roman" w:cs="Times New Roman"/>
                      <w:sz w:val="24"/>
                      <w:szCs w:val="24"/>
                      <w:lang w:val="ky-KG"/>
                    </w:rPr>
                    <w:lastRenderedPageBreak/>
                    <w:t>позициясын түшүнүү, ошондой эле кабыл алынган чечимди аргументтөө.</w:t>
                  </w:r>
                </w:p>
                <w:p w:rsidR="002A584B" w:rsidRPr="003E2A85" w:rsidRDefault="002A584B" w:rsidP="003C0D35">
                  <w:pPr>
                    <w:pStyle w:val="tkTablica"/>
                    <w:spacing w:line="240" w:lineRule="auto"/>
                    <w:jc w:val="left"/>
                    <w:rPr>
                      <w:rFonts w:ascii="Times New Roman" w:hAnsi="Times New Roman" w:cs="Times New Roman"/>
                      <w:sz w:val="24"/>
                      <w:szCs w:val="24"/>
                      <w:lang w:val="ky-KG"/>
                    </w:rPr>
                  </w:pPr>
                  <w:r w:rsidRPr="003E2A85">
                    <w:rPr>
                      <w:rFonts w:ascii="Times New Roman" w:hAnsi="Times New Roman" w:cs="Times New Roman"/>
                      <w:sz w:val="24"/>
                      <w:szCs w:val="24"/>
                      <w:lang w:val="ky-KG"/>
                    </w:rPr>
                    <w:t>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ченемдерди сактоосу керек.</w:t>
                  </w:r>
                </w:p>
                <w:p w:rsidR="002A584B" w:rsidRDefault="002A584B" w:rsidP="003C0D35">
                  <w:pPr>
                    <w:pStyle w:val="tkTablica"/>
                    <w:spacing w:line="240" w:lineRule="auto"/>
                    <w:jc w:val="left"/>
                    <w:rPr>
                      <w:rFonts w:ascii="Times New Roman" w:hAnsi="Times New Roman" w:cs="Times New Roman"/>
                      <w:sz w:val="24"/>
                      <w:szCs w:val="24"/>
                      <w:lang w:val="ky-KG"/>
                    </w:rPr>
                  </w:pPr>
                  <w:r w:rsidRPr="003E2A85">
                    <w:rPr>
                      <w:rFonts w:ascii="Times New Roman" w:hAnsi="Times New Roman" w:cs="Times New Roman"/>
                      <w:sz w:val="24"/>
                      <w:szCs w:val="24"/>
                      <w:lang w:val="ky-KG"/>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p w:rsidR="003679BA" w:rsidRDefault="003679BA" w:rsidP="003C0D35">
                  <w:pPr>
                    <w:pStyle w:val="tkTablica"/>
                    <w:spacing w:line="240" w:lineRule="auto"/>
                    <w:jc w:val="left"/>
                    <w:rPr>
                      <w:rFonts w:ascii="Times New Roman" w:hAnsi="Times New Roman" w:cs="Times New Roman"/>
                      <w:sz w:val="24"/>
                      <w:szCs w:val="24"/>
                      <w:lang w:val="ky-KG"/>
                    </w:rPr>
                  </w:pPr>
                </w:p>
                <w:p w:rsidR="003679BA" w:rsidRDefault="003679BA" w:rsidP="003C0D35">
                  <w:pPr>
                    <w:pStyle w:val="tkTablica"/>
                    <w:spacing w:line="240" w:lineRule="auto"/>
                    <w:jc w:val="left"/>
                    <w:rPr>
                      <w:rFonts w:ascii="Times New Roman" w:hAnsi="Times New Roman" w:cs="Times New Roman"/>
                      <w:sz w:val="24"/>
                      <w:szCs w:val="24"/>
                      <w:lang w:val="ky-KG"/>
                    </w:rPr>
                  </w:pPr>
                </w:p>
                <w:p w:rsidR="003679BA" w:rsidRDefault="003679BA" w:rsidP="003C0D35">
                  <w:pPr>
                    <w:pStyle w:val="tkTablica"/>
                    <w:spacing w:line="240" w:lineRule="auto"/>
                    <w:jc w:val="left"/>
                    <w:rPr>
                      <w:rFonts w:ascii="Times New Roman" w:hAnsi="Times New Roman" w:cs="Times New Roman"/>
                      <w:sz w:val="24"/>
                      <w:szCs w:val="24"/>
                      <w:lang w:val="ky-KG"/>
                    </w:rPr>
                  </w:pPr>
                </w:p>
                <w:p w:rsidR="003679BA" w:rsidRDefault="003679BA" w:rsidP="003C0D35">
                  <w:pPr>
                    <w:pStyle w:val="tkTablica"/>
                    <w:spacing w:line="240" w:lineRule="auto"/>
                    <w:jc w:val="left"/>
                    <w:rPr>
                      <w:rFonts w:ascii="Times New Roman" w:hAnsi="Times New Roman" w:cs="Times New Roman"/>
                      <w:sz w:val="24"/>
                      <w:szCs w:val="24"/>
                      <w:lang w:val="ky-KG"/>
                    </w:rPr>
                  </w:pPr>
                </w:p>
                <w:p w:rsidR="003679BA" w:rsidRDefault="003679BA" w:rsidP="003C0D35">
                  <w:pPr>
                    <w:pStyle w:val="tkTablica"/>
                    <w:spacing w:line="240" w:lineRule="auto"/>
                    <w:jc w:val="left"/>
                    <w:rPr>
                      <w:rFonts w:ascii="Times New Roman" w:hAnsi="Times New Roman" w:cs="Times New Roman"/>
                      <w:sz w:val="24"/>
                      <w:szCs w:val="24"/>
                      <w:lang w:val="ky-KG"/>
                    </w:rPr>
                  </w:pPr>
                </w:p>
                <w:p w:rsidR="003679BA" w:rsidRDefault="003679BA" w:rsidP="003C0D35">
                  <w:pPr>
                    <w:pStyle w:val="tkTablica"/>
                    <w:spacing w:line="240" w:lineRule="auto"/>
                    <w:jc w:val="left"/>
                    <w:rPr>
                      <w:rFonts w:ascii="Times New Roman" w:hAnsi="Times New Roman" w:cs="Times New Roman"/>
                      <w:sz w:val="24"/>
                      <w:szCs w:val="24"/>
                      <w:lang w:val="ky-KG"/>
                    </w:rPr>
                  </w:pPr>
                </w:p>
                <w:p w:rsidR="003679BA" w:rsidRDefault="003679BA" w:rsidP="003C0D35">
                  <w:pPr>
                    <w:pStyle w:val="tkTablica"/>
                    <w:spacing w:line="240" w:lineRule="auto"/>
                    <w:jc w:val="left"/>
                    <w:rPr>
                      <w:rFonts w:ascii="Times New Roman" w:hAnsi="Times New Roman" w:cs="Times New Roman"/>
                      <w:sz w:val="24"/>
                      <w:szCs w:val="24"/>
                      <w:lang w:val="ky-KG"/>
                    </w:rPr>
                  </w:pPr>
                </w:p>
                <w:p w:rsidR="003679BA" w:rsidRDefault="003679BA" w:rsidP="003C0D35">
                  <w:pPr>
                    <w:pStyle w:val="tkTablica"/>
                    <w:spacing w:line="240" w:lineRule="auto"/>
                    <w:jc w:val="left"/>
                    <w:rPr>
                      <w:rFonts w:ascii="Times New Roman" w:hAnsi="Times New Roman" w:cs="Times New Roman"/>
                      <w:sz w:val="24"/>
                      <w:szCs w:val="24"/>
                      <w:lang w:val="ky-KG"/>
                    </w:rPr>
                  </w:pPr>
                </w:p>
                <w:p w:rsidR="003679BA" w:rsidRDefault="003679BA" w:rsidP="003C0D35">
                  <w:pPr>
                    <w:pStyle w:val="tkTablica"/>
                    <w:spacing w:line="240" w:lineRule="auto"/>
                    <w:jc w:val="left"/>
                    <w:rPr>
                      <w:rFonts w:ascii="Times New Roman" w:hAnsi="Times New Roman" w:cs="Times New Roman"/>
                      <w:sz w:val="24"/>
                      <w:szCs w:val="24"/>
                      <w:lang w:val="ky-KG"/>
                    </w:rPr>
                  </w:pPr>
                </w:p>
                <w:p w:rsidR="003679BA" w:rsidRPr="003E2A85" w:rsidRDefault="003679BA" w:rsidP="003C0D35">
                  <w:pPr>
                    <w:pStyle w:val="tkTablica"/>
                    <w:spacing w:line="240" w:lineRule="auto"/>
                    <w:jc w:val="left"/>
                    <w:rPr>
                      <w:rFonts w:ascii="Times New Roman" w:hAnsi="Times New Roman" w:cs="Times New Roman"/>
                      <w:sz w:val="24"/>
                      <w:szCs w:val="24"/>
                      <w:lang w:val="ky-KG"/>
                    </w:rPr>
                  </w:pPr>
                </w:p>
              </w:tc>
            </w:tr>
            <w:tr w:rsidR="002A584B" w:rsidRPr="003E2A85" w:rsidTr="003871CC">
              <w:tc>
                <w:tcPr>
                  <w:tcW w:w="392"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lastRenderedPageBreak/>
                    <w:t>11</w:t>
                  </w:r>
                </w:p>
              </w:tc>
              <w:tc>
                <w:tcPr>
                  <w:tcW w:w="1570" w:type="pct"/>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xml:space="preserve">Купуялуулукту </w:t>
                  </w:r>
                  <w:r w:rsidRPr="003E2A85">
                    <w:rPr>
                      <w:rFonts w:ascii="Times New Roman" w:hAnsi="Times New Roman" w:cs="Times New Roman"/>
                      <w:sz w:val="24"/>
                      <w:szCs w:val="24"/>
                      <w:lang w:val="ky-KG"/>
                    </w:rPr>
                    <w:lastRenderedPageBreak/>
                    <w:t>камсыздоо ыкмалары</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3679BA" w:rsidRPr="003679BA" w:rsidRDefault="002A584B" w:rsidP="003679BA">
                  <w:pPr>
                    <w:pStyle w:val="tkTablica"/>
                    <w:spacing w:line="240" w:lineRule="auto"/>
                    <w:jc w:val="left"/>
                    <w:rPr>
                      <w:rFonts w:ascii="Times New Roman" w:hAnsi="Times New Roman" w:cs="Times New Roman"/>
                      <w:sz w:val="24"/>
                      <w:szCs w:val="24"/>
                      <w:lang w:val="ky-KG"/>
                    </w:rPr>
                  </w:pPr>
                  <w:r w:rsidRPr="003E2A85">
                    <w:rPr>
                      <w:rFonts w:ascii="Times New Roman" w:hAnsi="Times New Roman" w:cs="Times New Roman"/>
                      <w:sz w:val="24"/>
                      <w:szCs w:val="24"/>
                      <w:lang w:val="ky-KG"/>
                    </w:rPr>
                    <w:lastRenderedPageBreak/>
                    <w:t xml:space="preserve">Керектөөчү жана ага көрсөтүлгөн кызмат </w:t>
                  </w:r>
                  <w:r w:rsidRPr="003E2A85">
                    <w:rPr>
                      <w:rFonts w:ascii="Times New Roman" w:hAnsi="Times New Roman" w:cs="Times New Roman"/>
                      <w:sz w:val="24"/>
                      <w:szCs w:val="24"/>
                      <w:lang w:val="ky-KG"/>
                    </w:rPr>
                    <w:lastRenderedPageBreak/>
                    <w:t>жөнүндө маалымат Кыргыз Республикасынын мыйзамдарында каралган негиздер боюнча гана берилиши мүмкүн</w:t>
                  </w:r>
                </w:p>
              </w:tc>
            </w:tr>
            <w:tr w:rsidR="002A584B" w:rsidRPr="007E12BB" w:rsidTr="003871CC">
              <w:tc>
                <w:tcPr>
                  <w:tcW w:w="392"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after="0"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lastRenderedPageBreak/>
                    <w:t>12</w:t>
                  </w:r>
                </w:p>
              </w:tc>
              <w:tc>
                <w:tcPr>
                  <w:tcW w:w="1570" w:type="pct"/>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after="0"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Керектүү документтердин жана/же мамлекеттик кызмат көрсөтүүнү керектөөчүлөрдүн иш-аракеттеринин тизмеси</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I. Визанын категориясына жана типтерине жараша визаны тариздөө үчүн керектүү документтердин тизмеги:</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1) дипломатиялык виза ("</w:t>
                  </w:r>
                  <w:r w:rsidRPr="003E2A85">
                    <w:rPr>
                      <w:rFonts w:ascii="Times New Roman" w:hAnsi="Times New Roman" w:cs="Times New Roman"/>
                      <w:b/>
                      <w:sz w:val="24"/>
                      <w:szCs w:val="24"/>
                      <w:lang w:val="en-US"/>
                    </w:rPr>
                    <w:t>D</w:t>
                  </w:r>
                  <w:r w:rsidRPr="003E2A85">
                    <w:rPr>
                      <w:rFonts w:ascii="Times New Roman" w:hAnsi="Times New Roman" w:cs="Times New Roman"/>
                      <w:b/>
                      <w:sz w:val="24"/>
                      <w:szCs w:val="24"/>
                      <w:lang w:val="ky-KG"/>
                    </w:rPr>
                    <w:t>" тиби) үчүн:</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дипломаттык паспорттун көчүрмөсү;</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аккредитациялык картанын көчүрмөсү (ТИМ ККД же ЫУӨ узак мөөнөттүү визаны тариздөөдө);</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чет мамлекеттин тышкы саясат ведомствосунун, дипломатиялык өкүлчүлүгүнүн, консулдук мекемесинин же Кыргыз Республикасындагы эл аралык уюмдун, ошондой эле Кыргыз Республикасынын мамлекеттик органдарынын жазуу жүзүндөгү кайрылуусу;</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2) кызматтык виза ("О" тиби) үчүн:</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кызматтык паспорттун көчүрмөсү;</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аккредитациялык картанын көчүрмөсү (ТИМ ККД же ЫУӨ узак мөөнөттүү визаны тариздөөдө);</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xml:space="preserve">- чет мамлекеттин тышкы саясат ведомствосунун, дипломатиялык өкүлчүлүгүнүн, консулдук </w:t>
                  </w:r>
                  <w:r w:rsidRPr="003E2A85">
                    <w:rPr>
                      <w:rFonts w:ascii="Times New Roman" w:hAnsi="Times New Roman" w:cs="Times New Roman"/>
                      <w:b/>
                      <w:sz w:val="24"/>
                      <w:szCs w:val="24"/>
                      <w:lang w:val="ky-KG"/>
                    </w:rPr>
                    <w:lastRenderedPageBreak/>
                    <w:t>мекемесинин же Кыргыз Республикасындагы эл аралык уюмдун, ошондой эле Кыргыз Республикасынын мамлекеттик органдарынын жазуу жүзүндөгү кайрылуусу;</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3) инвестициялык виза ("I" тиби) үчүн:</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жарактуу документинин көчүрмөсү;</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инвестициялык саясатты ишке ашыруу чөйрөсүндөгү ыйгарым укуктуу мамлекеттик органдын жетекчиси кол койгон ошол мамлекеттик органдын арыз ээсинин инвестор статусуна ылайык келишин ырастоочу жазуу жүзүндөгү кайрылуусу;</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4) эмгек визасы ("W1" тиби) үчүн:</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жарактуу документинин көчүрмөсү;</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Кыргыз Республикасынын мамлекеттик органынын же жумуш берүүчүнүн уюмдаштыруу документтеринин, юстиция органдарында катталгандыгы жөнүндө күбөлүгүнүн, салык органынан салык боюнча карызынын жана камсыздандыруу төлөмдөрү боюнча карызынын жоктугу тууралуу маалымкаттын көчүрмөлөрүн тиркөө менен жазуу жүзүндөгү кайрылуусу;</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xml:space="preserve">- Кыргыз Республикасынын </w:t>
                  </w:r>
                  <w:r w:rsidRPr="003E2A85">
                    <w:rPr>
                      <w:rFonts w:ascii="Times New Roman" w:hAnsi="Times New Roman" w:cs="Times New Roman"/>
                      <w:b/>
                      <w:sz w:val="24"/>
                      <w:szCs w:val="24"/>
                      <w:lang w:val="ky-KG"/>
                    </w:rPr>
                    <w:lastRenderedPageBreak/>
                    <w:t>аймагында жеке ишкердик ишин жүргүзүү ниети бар арыз ээсинин жеке кайрылуусу;</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жумушка болгон уруксат (узак мөөнөттүү визаны тариздеген учурда);</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5) эмгек визасы ("W2" тиби) үчүн:</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жарактуу документинин көчүрмөсү;</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Кыргыз Республикасынын мамлекеттик органынын же жумуш берүүчүнүн уюмдаштыруу документтеринин, юстиция органдарында катталгандыгы жөнүндө күбөлүгүнүн, салык органынан салык боюнча карызынын жана камсыздандыруу төлөмдөрү боюнча карызынын жоктугу тууралуу маалым каттын көчүрмөлөрүн тиркөө менен жазуу жүзүндөгү кайрылуусу;</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миграция чөйрөсүндөгү ыйгарым укуктуу мамлекеттик органдын маалым каты же журналисттерди/корреспонденттерди аккредитациялоо жөнүндө документ (узак мөөнөттүү визаны тариздеген учурда);</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6) окуу визасы ("S" тиби) үчүн:</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жарактуу документинин көчүрмөсү;</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Кыргыз Республикасынын аймагында катталган билим берүү уюмунун жетекчисинин жазуу жүзүндөгү кайрылуусу;</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lastRenderedPageBreak/>
                    <w:t>- арыз ээси менен Кыргыз Республикасынын аймагында катталган билим берүү уюмунун ортосундагы жеке келишимдин күбөлөндүрүлгөн көчүрмөсү (окутуу мөөнөтүн жазуу менен) (узак мөөнөттүү визаны тариздеген учурда);</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- 7) ишкердик визасы ("В" тиби) үчүн:</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жарактуу документинин көчүрмөсү;</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Кыргыз Республикасынын мамлекеттик органынын же Кыргыз Республикасынын аймагында катталган юридикалык жактын уюмдаштыруу документтеринин, юстиция органдарында катталгандыгы жөнүндө күбөлүгүнүн, салык органынан салык боюнча карызынын жана камсыздандыруу төлөмдөрү боюнча карызынын жоктугу тууралуу маалым каттын көчүрмөлөрүн тиркөө менен жазуу жүзүндөгү кайрылуусу; (жеңилдетилген визалык режим каралган чет мамлекеттин жарандарынан сырткары.</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8) айдоочулук виза ("Т" тиби) үчүн:</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жарактуу документинин көчүрмөсү;</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xml:space="preserve">- эгерде башкалар Кыргыз Республикасынын эл аралык келишимде каралбаса, арыз ээсинин </w:t>
                  </w:r>
                  <w:r w:rsidRPr="003E2A85">
                    <w:rPr>
                      <w:rFonts w:ascii="Times New Roman" w:hAnsi="Times New Roman" w:cs="Times New Roman"/>
                      <w:b/>
                      <w:sz w:val="24"/>
                      <w:szCs w:val="24"/>
                      <w:lang w:val="ky-KG"/>
                    </w:rPr>
                    <w:lastRenderedPageBreak/>
                    <w:t>кызматын жана жүк ташыган автотранспорт каражатынын маалыматын көрсөтүү менен транспорттук компаниянын жазуу жүзүндөгү кайрылуусу;</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айдоочулук күбөлүктүн көчүрмөсү жана түп нускасы;</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автотранспорт каражатын каттоо тууралуу күбөлүктүн көчүрмөсү;</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эл аралык жүк ташууга укук берген лицензиянын күбөлөндүрүлгөн көчүрмөсү.</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9) мейман визасы үчүн ("G" тиби):</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жарактуу документинин көчүрмөсү;</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Кыргыз Республикасынын паспортунун көчүрмөсү тиркелген Кыргыз Республикасынын жаранынын өтүнүч каты;</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чакыруучу тараптын Кыргыз Республикасынын аймагында туруктуу жашап жаткандыгын ырастоочу документтин көчүрмөсү;</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чакыруучу тараптын же арыз ээсинин иштеген жеринен айлык маянасы тууралуу маалым кат же материалдык мүмкүнчүлүгү тууралуу бардык башка документтер нотариалдык жактан күбөлөндүрүлгөн милдеттенме;</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xml:space="preserve">- дарылануунун мөөнөттөрүн, наркын, коштоп жүрүүчүлөргө </w:t>
                  </w:r>
                  <w:r w:rsidRPr="003E2A85">
                    <w:rPr>
                      <w:rFonts w:ascii="Times New Roman" w:hAnsi="Times New Roman" w:cs="Times New Roman"/>
                      <w:b/>
                      <w:sz w:val="24"/>
                      <w:szCs w:val="24"/>
                      <w:lang w:val="ky-KG"/>
                    </w:rPr>
                    <w:lastRenderedPageBreak/>
                    <w:t>муктаждыгын көрсөтүү менен (медициналык кызматтарды алуу максатында) Кыргыз Республикасынын аймагында катталган саламаттык сактоо уюмунун чакыруусу же ырастамасы;</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дарылоону алдын ала төлөгөндүгүн же аны кийин төлөө мүмкүндүгүн ырастоочу документтер (медициналык кызматтарды алуу максатында);</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миграция чөйрөсүндөгү мамлекеттик органдын өтүнүчү же качкын деп таанылган адамдын жеке кайрылуусу (чыгуу-кирүү визасы бериле турган болсо);</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10) туугандар визасы ("RL" тиби) үчүн:</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жарактуу документинин көчүрмөсү;</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Кыргыз Республикасынын паспортунун көчүрмөсү тиркелген Кыргыз Республикасынын жаранынын өтүнүч каты;</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чакыруучу тараптын Кыргыз Республикасынын аймагында туруктуу жашап жаткандыгын ырастоочу документтин көчүрмөсү;</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никени каттоо тууралуу күбөлүк же арыз ээсинин Кыргыз Республикасынын жараны менен туугандык мамиледе экендигин ырастоочу башка документтер;</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xml:space="preserve">- чакыруучу тараптын же арыз </w:t>
                  </w:r>
                  <w:r w:rsidRPr="003E2A85">
                    <w:rPr>
                      <w:rFonts w:ascii="Times New Roman" w:hAnsi="Times New Roman" w:cs="Times New Roman"/>
                      <w:b/>
                      <w:sz w:val="24"/>
                      <w:szCs w:val="24"/>
                      <w:lang w:val="ky-KG"/>
                    </w:rPr>
                    <w:lastRenderedPageBreak/>
                    <w:t>ээсинин иштеген жеринен айлык маянасы тууралуу маалым кат же материалдык мүмкүнчүлүгүн далилдеген бардык башка документтер;</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жашап турууга уруксат берүү же жарандыкка кабыл алуу жөнүндө арыз ээсинин өтүнүч катын кароо тууралуу документ (арыз ээси Кыргыз Республикасынын аймагында жүргөн учурда);</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11) мекен визасы ("М" тиби) үчүн:</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жарактуу документинин көчүрмөсү;</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арыздын ээсинин өтүнүч каты;</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кыргыздардын этностук таандыгы жөнүндө ырастоочу документтер же Кыргыз Республикасынын же Кыргыз ССРинин аймагында туулгандыгын ырастоочу документтер (нотариус тарабынан күбөлөндүрүлгөн туулгандыгы тууралуу күбөлүк, жарандык абалы тууралуу актыдан көчүрмө, архивдик документтер, чет өлкөнүн улуттук паспорттору);</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жашап турууга уруксат алуу же жарандыкка кабыл алуу жөнүндө арыз ээсинин өтүнүч катын кароо тууралуу документ (арыз ээси Кыргыз Республикасынын аймагында жүргөн учурда);</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xml:space="preserve">- "кайрылман" статусу бар </w:t>
                  </w:r>
                  <w:r w:rsidRPr="003E2A85">
                    <w:rPr>
                      <w:rFonts w:ascii="Times New Roman" w:hAnsi="Times New Roman" w:cs="Times New Roman"/>
                      <w:b/>
                      <w:sz w:val="24"/>
                      <w:szCs w:val="24"/>
                      <w:lang w:val="ky-KG"/>
                    </w:rPr>
                    <w:lastRenderedPageBreak/>
                    <w:t>жактардын жеке кайрылуусу (чыгуу/кирүү визасы бериле турган болсо);</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12) туристтик виза ("Т</w:t>
                  </w:r>
                  <w:r w:rsidRPr="003E2A85">
                    <w:rPr>
                      <w:rFonts w:ascii="Times New Roman" w:hAnsi="Times New Roman" w:cs="Times New Roman"/>
                      <w:b/>
                      <w:sz w:val="24"/>
                      <w:szCs w:val="24"/>
                      <w:lang w:val="en-US"/>
                    </w:rPr>
                    <w:t>S</w:t>
                  </w:r>
                  <w:r w:rsidRPr="003E2A85">
                    <w:rPr>
                      <w:rFonts w:ascii="Times New Roman" w:hAnsi="Times New Roman" w:cs="Times New Roman"/>
                      <w:b/>
                      <w:sz w:val="24"/>
                      <w:szCs w:val="24"/>
                      <w:lang w:val="ky-KG"/>
                    </w:rPr>
                    <w:t>" тиби) үчүн:</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жарактуу документинин көчүрмөсү;</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кабыл алуучу туристтик уюмдардын же арыз ээсинин өзүнүн жазуу жүзүндөгү кайрылуусу;</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13) Тоо туризми визасы ("МТ" тиби) үчүн:</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жарактуу документинин көчүрмөсү;</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кабыл алуучу туристтик уюмдардын же арыз ээсинин өзүнүн жазуу жүзүндөгү кайрылуусу;</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жүрүү маршруту (тийиштүү тур уюштуруу планы);</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14) диний визасы ("К" тиби) үчүн:</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жарактуу документинин көчүрмөсү;</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Кыргыз Республикасынын дин иштери боюнча ыйгарым укуктуу мамлекеттик органы берген уруксаты болгондо диний уюмдун кайрылуусу;</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15) үй-бүлөлүк виза ("F" тиби) үчүн:</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жарактуу документинин көчүрмөсү;</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чет элдик жарандын арызы;</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кабыл алуучу уюмдун өтүнүч каты (юридикалык жактар үчүн);</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lastRenderedPageBreak/>
                    <w:t>- арыз ээси менен анын үй-бүлө мүчөлөрүнүн ортосундагы туугандыгын күбөлөндүргөн документтердин көчүрмөсү;</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16) транзиттик виза ("Т</w:t>
                  </w:r>
                  <w:r w:rsidRPr="003E2A85">
                    <w:rPr>
                      <w:rFonts w:ascii="Times New Roman" w:hAnsi="Times New Roman" w:cs="Times New Roman"/>
                      <w:b/>
                      <w:sz w:val="24"/>
                      <w:szCs w:val="24"/>
                      <w:lang w:val="en-US"/>
                    </w:rPr>
                    <w:t>R</w:t>
                  </w:r>
                  <w:r w:rsidRPr="003E2A85">
                    <w:rPr>
                      <w:rFonts w:ascii="Times New Roman" w:hAnsi="Times New Roman" w:cs="Times New Roman"/>
                      <w:b/>
                      <w:sz w:val="24"/>
                      <w:szCs w:val="24"/>
                      <w:lang w:val="ky-KG"/>
                    </w:rPr>
                    <w:t>" тиби) үчүн:</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жарактуу документинин көчүрмөсү;</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үчүнчү өлкөгө баруучу акыркы пунктка чейин жол жүрүү билетинин көчүрмөсү же баруучу өлкөнүн визасынын көчүрмөсү же болбосо барган жеринен виза алууда үчүнчү мамлекеттин расмий бийлиги ырастаган уруксаттын (чакыруунун) көчүрмөсү;</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17) чыгуу визасы ("</w:t>
                  </w:r>
                  <w:r w:rsidRPr="003E2A85">
                    <w:rPr>
                      <w:rFonts w:ascii="Times New Roman" w:hAnsi="Times New Roman" w:cs="Times New Roman"/>
                      <w:b/>
                      <w:sz w:val="24"/>
                      <w:szCs w:val="24"/>
                      <w:lang w:val="en-US"/>
                    </w:rPr>
                    <w:t>L</w:t>
                  </w:r>
                  <w:r w:rsidRPr="003E2A85">
                    <w:rPr>
                      <w:rFonts w:ascii="Times New Roman" w:hAnsi="Times New Roman" w:cs="Times New Roman"/>
                      <w:b/>
                      <w:sz w:val="24"/>
                      <w:szCs w:val="24"/>
                      <w:lang w:val="ky-KG"/>
                    </w:rPr>
                    <w:t>" тиби) үчүн:</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жарактуу документинин көчүрмөсү;</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улуттук коопсуздук органынын, ички иштер боюнча ыйгарым укуктуу мамлекеттик органдын же миграция чөйрөсүндөгү ыйгарым укуктуу органдын каттары.</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xml:space="preserve">Арыз ээлери ушул пунктта каралган документтерди чет тилинде берген учурда алардын мамлекеттик жана расмий тилдеги котормосу тиркелүүгө тийиш, мында документтер менен иштеген котормочунун колу нотариалдык жактан күбөлөндүрүлүшү керек (документтердин нотариалдык жактан </w:t>
                  </w:r>
                  <w:r w:rsidRPr="003E2A85">
                    <w:rPr>
                      <w:rFonts w:ascii="Times New Roman" w:hAnsi="Times New Roman" w:cs="Times New Roman"/>
                      <w:b/>
                      <w:sz w:val="24"/>
                      <w:szCs w:val="24"/>
                      <w:lang w:val="ky-KG"/>
                    </w:rPr>
                    <w:lastRenderedPageBreak/>
                    <w:t>күбөлөндүрүлгөн көчүрмөсү Кыргыз Республикасынын мыйзамдарында белгиленген тартипте апостилдениши же болбосо Кыргыз Республикасынын эл аралык келишимдеринде башкача каралбаса, ага мамлекеттик жана расмий тилдеги нотариалдык жактан күбөлөндүрүлгөн котормосу менен консулдук легалдаштыруу жол-жобосу жүргүзүлүшү керек.</w:t>
                  </w:r>
                </w:p>
                <w:p w:rsidR="002A584B" w:rsidRPr="003E2A85" w:rsidRDefault="002A584B" w:rsidP="003C0D35">
                  <w:pPr>
                    <w:pStyle w:val="tkTablica"/>
                    <w:spacing w:after="0" w:line="240" w:lineRule="auto"/>
                    <w:jc w:val="left"/>
                    <w:rPr>
                      <w:rFonts w:ascii="Times New Roman" w:hAnsi="Times New Roman" w:cs="Times New Roman"/>
                      <w:b/>
                      <w:sz w:val="24"/>
                      <w:szCs w:val="24"/>
                    </w:rPr>
                  </w:pP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xml:space="preserve">II. Визанын категориясына жараша визалык колдоону тариздөө үчүн ККДга жана ТИМ ТИМдин ыйгарым укуктуу өкүлчүлүгө төмөнкүдөй документтер тапшырылат: </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жеке максаттар үчүн (ККДга жана ТИМ ЫӨгө):</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Кыргыз Республикасынын жаранынын арызы;</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толтурулган визалык анкета;</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каражаттардын төлөнгөндүгүн ырастоо;</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xml:space="preserve">- визанын талап кылынган категориясына ылайык ушул Нускаманын 36-пунктунда каралган башка документтер. </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башка максаттар үчүн (КДДга):</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чакыруучу тараптын өтүнүч каты;</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толтурулган визалык анкета;</w:t>
                  </w:r>
                </w:p>
                <w:p w:rsidR="002A584B" w:rsidRPr="003E2A85" w:rsidRDefault="002A584B" w:rsidP="003C0D35">
                  <w:pPr>
                    <w:pStyle w:val="tkTekst"/>
                    <w:spacing w:after="0" w:line="240" w:lineRule="auto"/>
                    <w:rPr>
                      <w:rFonts w:ascii="Times New Roman" w:hAnsi="Times New Roman" w:cs="Times New Roman"/>
                      <w:b/>
                      <w:sz w:val="24"/>
                      <w:szCs w:val="24"/>
                    </w:rPr>
                  </w:pPr>
                  <w:r w:rsidRPr="003E2A85">
                    <w:rPr>
                      <w:rFonts w:ascii="Times New Roman" w:hAnsi="Times New Roman" w:cs="Times New Roman"/>
                      <w:b/>
                      <w:sz w:val="24"/>
                      <w:szCs w:val="24"/>
                      <w:lang w:val="ky-KG"/>
                    </w:rPr>
                    <w:t>- каражаттардын төлөнгөндүгүн ырастоо;</w:t>
                  </w:r>
                </w:p>
                <w:p w:rsidR="002A584B" w:rsidRPr="003E2A85" w:rsidRDefault="002A584B" w:rsidP="003C0D35">
                  <w:pPr>
                    <w:pStyle w:val="tkTekst"/>
                    <w:spacing w:after="0" w:line="240" w:lineRule="auto"/>
                    <w:rPr>
                      <w:rFonts w:ascii="Times New Roman" w:hAnsi="Times New Roman" w:cs="Times New Roman"/>
                      <w:b/>
                      <w:sz w:val="24"/>
                      <w:szCs w:val="24"/>
                      <w:lang w:val="ky-KG"/>
                    </w:rPr>
                  </w:pPr>
                  <w:r w:rsidRPr="003E2A85">
                    <w:rPr>
                      <w:rFonts w:ascii="Times New Roman" w:hAnsi="Times New Roman" w:cs="Times New Roman"/>
                      <w:b/>
                      <w:sz w:val="24"/>
                      <w:szCs w:val="24"/>
                      <w:lang w:val="ky-KG"/>
                    </w:rPr>
                    <w:lastRenderedPageBreak/>
                    <w:t>- визанын талап кылынган категориясына ылайык ушул бөлүмдүн 1-пунктунда каралган башка документтер.</w:t>
                  </w:r>
                </w:p>
                <w:p w:rsidR="002A584B" w:rsidRPr="003E2A85" w:rsidRDefault="002A584B" w:rsidP="003C0D35">
                  <w:pPr>
                    <w:pStyle w:val="tkTablica"/>
                    <w:spacing w:after="0" w:line="240" w:lineRule="auto"/>
                    <w:jc w:val="left"/>
                    <w:rPr>
                      <w:rFonts w:ascii="Times New Roman" w:hAnsi="Times New Roman" w:cs="Times New Roman"/>
                      <w:b/>
                      <w:sz w:val="24"/>
                      <w:szCs w:val="24"/>
                      <w:lang w:val="ky-KG"/>
                    </w:rPr>
                  </w:pPr>
                  <w:r w:rsidRPr="003E2A85">
                    <w:rPr>
                      <w:rFonts w:ascii="Times New Roman" w:hAnsi="Times New Roman" w:cs="Times New Roman"/>
                      <w:b/>
                      <w:sz w:val="24"/>
                      <w:szCs w:val="24"/>
                      <w:lang w:val="ky-KG"/>
                    </w:rPr>
                    <w:t>III. Электрондук виза алуу үчүн тышкы саясат чөйрөсүндөгү ыйгарым укуктуу мамлекеттик органдын, КР ТИМ ККДнын, Кыргыз Республикасынын дипломатиялык өкүлчүлүктөрүнүн/консулдук мекемелеринин сайттарында жайгаштырылган электрондук виза алуунун талаптары жана эрежелери менен таанышуу зарыл</w:t>
                  </w:r>
                </w:p>
                <w:p w:rsidR="002A584B" w:rsidRPr="003E2A85" w:rsidRDefault="002A584B" w:rsidP="003C0D35">
                  <w:pPr>
                    <w:pStyle w:val="tkTekst"/>
                    <w:spacing w:after="0" w:line="240" w:lineRule="auto"/>
                    <w:rPr>
                      <w:rFonts w:ascii="Times New Roman" w:hAnsi="Times New Roman" w:cs="Times New Roman"/>
                      <w:b/>
                      <w:sz w:val="24"/>
                      <w:szCs w:val="24"/>
                      <w:lang w:val="ky-KG"/>
                    </w:rPr>
                  </w:pPr>
                </w:p>
                <w:p w:rsidR="002A584B" w:rsidRPr="003E2A85" w:rsidRDefault="002A584B" w:rsidP="003C0D35">
                  <w:pPr>
                    <w:pStyle w:val="tkTablica"/>
                    <w:spacing w:after="0" w:line="240" w:lineRule="auto"/>
                    <w:jc w:val="left"/>
                    <w:rPr>
                      <w:rFonts w:ascii="Times New Roman" w:hAnsi="Times New Roman" w:cs="Times New Roman"/>
                      <w:b/>
                      <w:sz w:val="24"/>
                      <w:szCs w:val="24"/>
                      <w:lang w:val="ky-KG"/>
                    </w:rPr>
                  </w:pPr>
                </w:p>
              </w:tc>
            </w:tr>
            <w:tr w:rsidR="002A584B" w:rsidRPr="007E12BB" w:rsidTr="003871CC">
              <w:tc>
                <w:tcPr>
                  <w:tcW w:w="392"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after="0"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lastRenderedPageBreak/>
                    <w:t>13</w:t>
                  </w:r>
                </w:p>
              </w:tc>
              <w:tc>
                <w:tcPr>
                  <w:tcW w:w="1570" w:type="pct"/>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after="0"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Акы төлөөчү мамлекеттик кызмат көрсөтүүнүн наркы</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after="0"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xml:space="preserve">Мамлекеттик кызмат акы төлөмө негизде көрсөтүлөт. </w:t>
                  </w:r>
                </w:p>
                <w:p w:rsidR="002A584B" w:rsidRPr="003E2A85" w:rsidRDefault="002A584B" w:rsidP="003C0D35">
                  <w:pPr>
                    <w:pStyle w:val="tkTablica"/>
                    <w:spacing w:after="0" w:line="240" w:lineRule="auto"/>
                    <w:jc w:val="left"/>
                    <w:rPr>
                      <w:rFonts w:ascii="Times New Roman" w:hAnsi="Times New Roman" w:cs="Times New Roman"/>
                      <w:b/>
                      <w:sz w:val="24"/>
                      <w:szCs w:val="24"/>
                      <w:lang w:val="ky-KG"/>
                    </w:rPr>
                  </w:pPr>
                  <w:r w:rsidRPr="003E2A85">
                    <w:rPr>
                      <w:rFonts w:ascii="Times New Roman" w:hAnsi="Times New Roman" w:cs="Times New Roman"/>
                      <w:sz w:val="24"/>
                      <w:szCs w:val="24"/>
                      <w:lang w:val="ky-KG"/>
                    </w:rPr>
                    <w:t>Консулдук кызмат көрсөтүүлөр үчүн алынуучу каражаттардын өлчөмдөрү жана мамлекеттик алымдын өлчөмү монополияга каршы саясат чөйрөсүндөгү ыйгарым укуктуу мамлекеттик орган менен макулдашуу боюнча тышкы саясат чөйрөсүндөгү ыйгарым укуктуу мамлекеттик органдын жетекчисинин буйругу менен бекитилет. Консулдук кызмат көрсөтүүлөр үчүн алынуучу каражаттардын ставкаларынын тарифтери тышкы саясат чөйрөсүндөгү ыйгарым укуктуу мамлекеттик органдын маалымат такталарына жана расмий сайтына жайгаштырылат</w:t>
                  </w:r>
                </w:p>
              </w:tc>
            </w:tr>
            <w:tr w:rsidR="002A584B" w:rsidRPr="003E2A85" w:rsidTr="003871CC">
              <w:tc>
                <w:tcPr>
                  <w:tcW w:w="392"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t>14</w:t>
                  </w:r>
                </w:p>
              </w:tc>
              <w:tc>
                <w:tcPr>
                  <w:tcW w:w="1570" w:type="pct"/>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xml:space="preserve">Мамлекеттик </w:t>
                  </w:r>
                  <w:r w:rsidRPr="003E2A85">
                    <w:rPr>
                      <w:rFonts w:ascii="Times New Roman" w:hAnsi="Times New Roman" w:cs="Times New Roman"/>
                      <w:sz w:val="24"/>
                      <w:szCs w:val="24"/>
                      <w:lang w:val="ky-KG"/>
                    </w:rPr>
                    <w:lastRenderedPageBreak/>
                    <w:t>кызмат көрсөтүүнүн сапатынын параметрлери</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lastRenderedPageBreak/>
                    <w:t xml:space="preserve">Мамлекеттик кызмат көрсөтүүнүн сапаты </w:t>
                  </w:r>
                  <w:r w:rsidRPr="003E2A85">
                    <w:rPr>
                      <w:rFonts w:ascii="Times New Roman" w:hAnsi="Times New Roman" w:cs="Times New Roman"/>
                      <w:sz w:val="24"/>
                      <w:szCs w:val="24"/>
                      <w:lang w:val="ky-KG"/>
                    </w:rPr>
                    <w:lastRenderedPageBreak/>
                    <w:t>төмөнкү критерийлер менен аныкталат:</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xml:space="preserve">- кызмат көрсөтүүнүн стандартында билдирилген кызмат көрсөтүүнүн шарттарына жана мөөнөттөрүнө ылайык ишенимдүүлүгү жана өз убагында болуусу; </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жеткиликтүүлүк, жарандардан кызмат көрсөтүүнү алуу үчүн стандартта көрсөтүлгөн документтерди гана талап кылуу;</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мамлекеттик кызмат көрсөтүүдө кызматкерлердин сыпайы жана сылыктыгы, кызмат көрсөтүүнүн жүрүшүндө консультация берүү;</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аягындагы жыйынтыктын (алынган кызмат көрсөтүүнүн) арыз ээсинин күтүүлөрүнө ылайык келүүсү;</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xml:space="preserve">- жарандардын даттануулар жана </w:t>
                  </w:r>
                  <w:r w:rsidRPr="003E2A85">
                    <w:rPr>
                      <w:rFonts w:ascii="Times New Roman" w:hAnsi="Times New Roman" w:cs="Times New Roman"/>
                      <w:sz w:val="24"/>
                      <w:szCs w:val="24"/>
                      <w:lang w:val="ky-KG"/>
                    </w:rPr>
                    <w:lastRenderedPageBreak/>
                    <w:t>сунуштары китебинин жеткиликтүү жерде болуусу</w:t>
                  </w:r>
                </w:p>
              </w:tc>
            </w:tr>
            <w:tr w:rsidR="002A584B" w:rsidRPr="003E2A85" w:rsidTr="003871CC">
              <w:tc>
                <w:tcPr>
                  <w:tcW w:w="392"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lastRenderedPageBreak/>
                    <w:t>15</w:t>
                  </w:r>
                </w:p>
              </w:tc>
              <w:tc>
                <w:tcPr>
                  <w:tcW w:w="1570" w:type="pct"/>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Электрондук форматта кызмат көрсөтүү</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Кызмат көрсөтүү жарым-жартылай электрондук форматта берилет.</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Кызмат көрсөтүүнүн керектөөчүлөрү пайда болгон суроолор боюнча КР ТИМ ККДсына же Кыргыз Республикасынын дипломатиялык өкүлчүлүктөрүнө/консулдук мекемелерине веб-сайт аркылуу кайрыла алышат</w:t>
                  </w:r>
                </w:p>
              </w:tc>
            </w:tr>
            <w:tr w:rsidR="002A584B" w:rsidRPr="003E2A85" w:rsidTr="00BD2FDB">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t>Мамлекеттик кызмат көрсөтүүдөн баш тартуу жана даттануу тартиби</w:t>
                  </w:r>
                </w:p>
              </w:tc>
            </w:tr>
            <w:tr w:rsidR="002A584B" w:rsidRPr="003E2A85" w:rsidTr="003C0D35">
              <w:tc>
                <w:tcPr>
                  <w:tcW w:w="392"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t>16</w:t>
                  </w:r>
                </w:p>
              </w:tc>
              <w:tc>
                <w:tcPr>
                  <w:tcW w:w="1570" w:type="pct"/>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Мамлекеттик кызмат көрсөтүүлөрдөн баш тартуу</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lang w:val="ky-KG"/>
                    </w:rPr>
                  </w:pPr>
                  <w:r w:rsidRPr="003E2A85">
                    <w:rPr>
                      <w:rFonts w:ascii="Times New Roman" w:hAnsi="Times New Roman" w:cs="Times New Roman"/>
                      <w:sz w:val="24"/>
                      <w:szCs w:val="24"/>
                      <w:lang w:val="ky-KG"/>
                    </w:rPr>
                    <w:t>Мамлекеттик кызмат көрсөтүүдөн ушул стандарттын 12-пунктунда көрсөтүлгөн документтер, кызмат көрсөтүү үчүн акы төлөнгөндүгү жөнүндө квитанция берилбеген учурда, ошондой эле Кыргыз Республикасынын мыйзамдарында каралган учурларда баш тартылышы мүмкүн</w:t>
                  </w:r>
                </w:p>
                <w:p w:rsidR="00100F88" w:rsidRPr="003E2A85" w:rsidRDefault="00100F88" w:rsidP="003C0D35">
                  <w:pPr>
                    <w:pStyle w:val="tkTablica"/>
                    <w:spacing w:line="240" w:lineRule="auto"/>
                    <w:jc w:val="left"/>
                    <w:rPr>
                      <w:rFonts w:ascii="Times New Roman" w:hAnsi="Times New Roman" w:cs="Times New Roman"/>
                      <w:sz w:val="24"/>
                      <w:szCs w:val="24"/>
                      <w:lang w:val="ky-KG"/>
                    </w:rPr>
                  </w:pPr>
                </w:p>
                <w:p w:rsidR="00100F88" w:rsidRPr="003E2A85" w:rsidRDefault="00100F88" w:rsidP="003C0D35">
                  <w:pPr>
                    <w:pStyle w:val="tkTablica"/>
                    <w:spacing w:line="240" w:lineRule="auto"/>
                    <w:jc w:val="left"/>
                    <w:rPr>
                      <w:rFonts w:ascii="Times New Roman" w:hAnsi="Times New Roman" w:cs="Times New Roman"/>
                      <w:sz w:val="24"/>
                      <w:szCs w:val="24"/>
                      <w:lang w:val="ky-KG"/>
                    </w:rPr>
                  </w:pPr>
                </w:p>
                <w:p w:rsidR="00100F88" w:rsidRPr="003E2A85" w:rsidRDefault="00100F88" w:rsidP="003C0D35">
                  <w:pPr>
                    <w:pStyle w:val="tkTablica"/>
                    <w:spacing w:line="240" w:lineRule="auto"/>
                    <w:jc w:val="left"/>
                    <w:rPr>
                      <w:rFonts w:ascii="Times New Roman" w:hAnsi="Times New Roman" w:cs="Times New Roman"/>
                      <w:sz w:val="24"/>
                      <w:szCs w:val="24"/>
                      <w:lang w:val="ky-KG"/>
                    </w:rPr>
                  </w:pPr>
                </w:p>
                <w:p w:rsidR="00100F88" w:rsidRPr="003E2A85" w:rsidRDefault="00100F88" w:rsidP="003C0D35">
                  <w:pPr>
                    <w:pStyle w:val="tkTablica"/>
                    <w:spacing w:line="240" w:lineRule="auto"/>
                    <w:jc w:val="left"/>
                    <w:rPr>
                      <w:rFonts w:ascii="Times New Roman" w:hAnsi="Times New Roman" w:cs="Times New Roman"/>
                      <w:sz w:val="24"/>
                      <w:szCs w:val="24"/>
                      <w:lang w:val="ky-KG"/>
                    </w:rPr>
                  </w:pPr>
                </w:p>
                <w:p w:rsidR="00100F88" w:rsidRPr="003E2A85" w:rsidRDefault="00100F88" w:rsidP="003C0D35">
                  <w:pPr>
                    <w:pStyle w:val="tkTablica"/>
                    <w:spacing w:line="240" w:lineRule="auto"/>
                    <w:jc w:val="left"/>
                    <w:rPr>
                      <w:rFonts w:ascii="Times New Roman" w:hAnsi="Times New Roman" w:cs="Times New Roman"/>
                      <w:sz w:val="24"/>
                      <w:szCs w:val="24"/>
                    </w:rPr>
                  </w:pPr>
                </w:p>
              </w:tc>
            </w:tr>
            <w:tr w:rsidR="002A584B" w:rsidRPr="003E2A85" w:rsidTr="003C0D35">
              <w:tc>
                <w:tcPr>
                  <w:tcW w:w="392"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t>17</w:t>
                  </w:r>
                </w:p>
              </w:tc>
              <w:tc>
                <w:tcPr>
                  <w:tcW w:w="1570" w:type="pct"/>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Даттануу тартиби</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Кызмат көрсөтүү талаптагыдай берилбегенде керектөөчү тышкы саясат чөйрөсүндөгү ыйгарым укуктуу мамлекеттик органдын жетекчилигине оозеки же жазуу жүзүндө даттанууга укуктуу.</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xml:space="preserve">Жазуу жүзүндөгү даттануу эркин түрдө </w:t>
                  </w:r>
                  <w:r w:rsidRPr="003E2A85">
                    <w:rPr>
                      <w:rFonts w:ascii="Times New Roman" w:hAnsi="Times New Roman" w:cs="Times New Roman"/>
                      <w:sz w:val="24"/>
                      <w:szCs w:val="24"/>
                      <w:lang w:val="ky-KG"/>
                    </w:rPr>
                    <w:lastRenderedPageBreak/>
                    <w:t>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xml:space="preserve">Ыйгарым укуктуу кызматкер даттанууну 1 иш күндүн ичинде каттап, жетекчиликтин кароосуна жөнөтөт. </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xml:space="preserve">Даттануулар жана дооматтар тышкы саясат чөйрөсүндөгү ыйгарым укуктуу мамлекеттик органдын жетекчилиги тарабынан белгиленген тартипте каралат. </w:t>
                  </w:r>
                </w:p>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Жазуу жүзүндөгү кайрылууну кароонун жана керектөөчүгө жоопту жиберүүнүн мөөнөтү катталган күндөн тартып 14 күндөн ашпашы керек.</w:t>
                  </w:r>
                </w:p>
                <w:p w:rsidR="002A584B" w:rsidRPr="003E2A85" w:rsidRDefault="002A584B" w:rsidP="003C0D35">
                  <w:pPr>
                    <w:pStyle w:val="tkTablica"/>
                    <w:spacing w:line="240" w:lineRule="auto"/>
                    <w:jc w:val="left"/>
                    <w:rPr>
                      <w:rFonts w:ascii="Times New Roman" w:hAnsi="Times New Roman" w:cs="Times New Roman"/>
                      <w:sz w:val="24"/>
                      <w:szCs w:val="24"/>
                      <w:lang w:val="ky-KG"/>
                    </w:rPr>
                  </w:pPr>
                  <w:r w:rsidRPr="003E2A85">
                    <w:rPr>
                      <w:rFonts w:ascii="Times New Roman" w:hAnsi="Times New Roman" w:cs="Times New Roman"/>
                      <w:sz w:val="24"/>
                      <w:szCs w:val="24"/>
                      <w:lang w:val="ky-KG"/>
                    </w:rP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p w:rsidR="00100F88" w:rsidRPr="003E2A85" w:rsidRDefault="00100F88" w:rsidP="003C0D35">
                  <w:pPr>
                    <w:pStyle w:val="tkTablica"/>
                    <w:spacing w:line="240" w:lineRule="auto"/>
                    <w:jc w:val="left"/>
                    <w:rPr>
                      <w:rFonts w:ascii="Times New Roman" w:hAnsi="Times New Roman" w:cs="Times New Roman"/>
                      <w:sz w:val="24"/>
                      <w:szCs w:val="24"/>
                      <w:lang w:val="ky-KG"/>
                    </w:rPr>
                  </w:pPr>
                </w:p>
                <w:p w:rsidR="00100F88" w:rsidRDefault="00100F88" w:rsidP="003C0D35">
                  <w:pPr>
                    <w:pStyle w:val="tkTablica"/>
                    <w:spacing w:line="240" w:lineRule="auto"/>
                    <w:jc w:val="left"/>
                    <w:rPr>
                      <w:rFonts w:ascii="Times New Roman" w:hAnsi="Times New Roman" w:cs="Times New Roman"/>
                      <w:sz w:val="24"/>
                      <w:szCs w:val="24"/>
                      <w:lang w:val="ky-KG"/>
                    </w:rPr>
                  </w:pPr>
                </w:p>
                <w:p w:rsidR="003F585B" w:rsidRDefault="003F585B" w:rsidP="003C0D35">
                  <w:pPr>
                    <w:pStyle w:val="tkTablica"/>
                    <w:spacing w:line="240" w:lineRule="auto"/>
                    <w:jc w:val="left"/>
                    <w:rPr>
                      <w:rFonts w:ascii="Times New Roman" w:hAnsi="Times New Roman" w:cs="Times New Roman"/>
                      <w:sz w:val="24"/>
                      <w:szCs w:val="24"/>
                      <w:lang w:val="ky-KG"/>
                    </w:rPr>
                  </w:pPr>
                </w:p>
                <w:p w:rsidR="003F585B" w:rsidRPr="003E2A85" w:rsidRDefault="003F585B" w:rsidP="003C0D35">
                  <w:pPr>
                    <w:pStyle w:val="tkTablica"/>
                    <w:spacing w:line="240" w:lineRule="auto"/>
                    <w:jc w:val="left"/>
                    <w:rPr>
                      <w:rFonts w:ascii="Times New Roman" w:hAnsi="Times New Roman" w:cs="Times New Roman"/>
                      <w:sz w:val="24"/>
                      <w:szCs w:val="24"/>
                      <w:lang w:val="ky-KG"/>
                    </w:rPr>
                  </w:pPr>
                </w:p>
                <w:p w:rsidR="00100F88" w:rsidRPr="003E2A85" w:rsidRDefault="00100F88" w:rsidP="003C0D35">
                  <w:pPr>
                    <w:pStyle w:val="tkTablica"/>
                    <w:spacing w:line="240" w:lineRule="auto"/>
                    <w:jc w:val="left"/>
                    <w:rPr>
                      <w:rFonts w:ascii="Times New Roman" w:hAnsi="Times New Roman" w:cs="Times New Roman"/>
                      <w:sz w:val="24"/>
                      <w:szCs w:val="24"/>
                    </w:rPr>
                  </w:pPr>
                </w:p>
              </w:tc>
            </w:tr>
            <w:tr w:rsidR="002A584B" w:rsidRPr="003E2A85" w:rsidTr="003C0D35">
              <w:tc>
                <w:tcPr>
                  <w:tcW w:w="392"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lastRenderedPageBreak/>
                    <w:t>18</w:t>
                  </w:r>
                </w:p>
              </w:tc>
              <w:tc>
                <w:tcPr>
                  <w:tcW w:w="1570" w:type="pct"/>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Мамлекеттик кызмат көрсөтүү стандартын кайра кароо мезгили</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A584B" w:rsidRPr="003E2A85" w:rsidRDefault="002A584B" w:rsidP="003C0D35">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100F88" w:rsidRDefault="00100F88"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r>
              <w:rPr>
                <w:rFonts w:ascii="Times New Roman" w:hAnsi="Times New Roman"/>
                <w:b/>
                <w:sz w:val="24"/>
                <w:szCs w:val="24"/>
              </w:rPr>
              <w:t>К</w:t>
            </w:r>
            <w:r w:rsidRPr="00624D13">
              <w:rPr>
                <w:rFonts w:ascii="Times New Roman" w:hAnsi="Times New Roman"/>
                <w:b/>
                <w:sz w:val="24"/>
                <w:szCs w:val="24"/>
              </w:rPr>
              <w:t>үчүн жоготту деп таанылсын</w:t>
            </w:r>
            <w:r>
              <w:rPr>
                <w:rFonts w:ascii="Times New Roman" w:hAnsi="Times New Roman"/>
                <w:b/>
                <w:sz w:val="24"/>
                <w:szCs w:val="24"/>
              </w:rPr>
              <w:t>.</w:t>
            </w: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624D13" w:rsidRDefault="00624D13"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Default="005D1E16" w:rsidP="00100F88">
            <w:pPr>
              <w:tabs>
                <w:tab w:val="left" w:pos="7365"/>
                <w:tab w:val="center" w:pos="7825"/>
              </w:tabs>
              <w:spacing w:after="0" w:line="240" w:lineRule="auto"/>
              <w:ind w:right="459"/>
              <w:rPr>
                <w:rFonts w:ascii="Times New Roman" w:hAnsi="Times New Roman"/>
                <w:b/>
                <w:sz w:val="24"/>
                <w:szCs w:val="24"/>
              </w:rPr>
            </w:pPr>
          </w:p>
          <w:p w:rsidR="005D1E16" w:rsidRPr="003E2A85" w:rsidRDefault="005D1E16" w:rsidP="00100F88">
            <w:pPr>
              <w:tabs>
                <w:tab w:val="left" w:pos="7365"/>
                <w:tab w:val="center" w:pos="7825"/>
              </w:tabs>
              <w:spacing w:after="0" w:line="240" w:lineRule="auto"/>
              <w:ind w:right="459"/>
              <w:rPr>
                <w:rFonts w:ascii="Times New Roman" w:hAnsi="Times New Roman"/>
                <w:b/>
                <w:sz w:val="24"/>
                <w:szCs w:val="24"/>
              </w:rPr>
            </w:pPr>
          </w:p>
        </w:tc>
      </w:tr>
      <w:tr w:rsidR="00C439E6" w:rsidRPr="003E2A85" w:rsidTr="00F16FF1">
        <w:trPr>
          <w:trHeight w:val="407"/>
        </w:trPr>
        <w:tc>
          <w:tcPr>
            <w:tcW w:w="7934" w:type="dxa"/>
            <w:gridSpan w:val="5"/>
            <w:tcBorders>
              <w:left w:val="single" w:sz="4" w:space="0" w:color="auto"/>
              <w:right w:val="single" w:sz="4" w:space="0" w:color="auto"/>
            </w:tcBorders>
          </w:tcPr>
          <w:tbl>
            <w:tblPr>
              <w:tblW w:w="5000" w:type="pct"/>
              <w:shd w:val="clear" w:color="auto" w:fill="FFFFFF"/>
              <w:tblLayout w:type="fixed"/>
              <w:tblCellMar>
                <w:left w:w="0" w:type="dxa"/>
                <w:right w:w="0" w:type="dxa"/>
              </w:tblCellMar>
              <w:tblLook w:val="04A0" w:firstRow="1" w:lastRow="0" w:firstColumn="1" w:lastColumn="0" w:noHBand="0" w:noVBand="1"/>
            </w:tblPr>
            <w:tblGrid>
              <w:gridCol w:w="384"/>
              <w:gridCol w:w="197"/>
              <w:gridCol w:w="142"/>
              <w:gridCol w:w="2279"/>
              <w:gridCol w:w="4696"/>
            </w:tblGrid>
            <w:tr w:rsidR="00375E2A" w:rsidRPr="003E2A85" w:rsidTr="00375E2A">
              <w:tc>
                <w:tcPr>
                  <w:tcW w:w="5000"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28. Мамлекеттик кызмат көрсөтүүнүн паспорту</w:t>
                  </w:r>
                </w:p>
              </w:tc>
            </w:tr>
            <w:tr w:rsidR="00375E2A" w:rsidRPr="003E2A85" w:rsidTr="00375E2A">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jc w:val="center"/>
                    <w:rPr>
                      <w:rFonts w:ascii="Times New Roman" w:hAnsi="Times New Roman"/>
                      <w:color w:val="2B2B2B"/>
                      <w:sz w:val="24"/>
                      <w:szCs w:val="24"/>
                    </w:rPr>
                  </w:pPr>
                  <w:r w:rsidRPr="003E2A85">
                    <w:rPr>
                      <w:rFonts w:ascii="Times New Roman" w:hAnsi="Times New Roman"/>
                      <w:color w:val="2B2B2B"/>
                      <w:sz w:val="24"/>
                      <w:szCs w:val="24"/>
                      <w:lang w:val="ky-KG"/>
                    </w:rPr>
                    <w:t>1</w:t>
                  </w:r>
                </w:p>
              </w:tc>
              <w:tc>
                <w:tcPr>
                  <w:tcW w:w="17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Кызмат көрсөтүүнүн аталышы</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Чет өлкөгө убактылуу же туруктуу жашоого келген Кыргыз Республикасынын жарандарын консулдук эсепке алууга коюу - Мамлекеттик кызмат көрсөтүүлөрдүн бирдиктүү реестри (тизмеги), 4-бап, 24-пункт</w:t>
                  </w:r>
                </w:p>
              </w:tc>
            </w:tr>
            <w:tr w:rsidR="00375E2A" w:rsidRPr="003E2A85" w:rsidTr="00375E2A">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jc w:val="center"/>
                    <w:rPr>
                      <w:rFonts w:ascii="Times New Roman" w:hAnsi="Times New Roman"/>
                      <w:color w:val="2B2B2B"/>
                      <w:sz w:val="24"/>
                      <w:szCs w:val="24"/>
                    </w:rPr>
                  </w:pPr>
                  <w:r w:rsidRPr="003E2A85">
                    <w:rPr>
                      <w:rFonts w:ascii="Times New Roman" w:hAnsi="Times New Roman"/>
                      <w:color w:val="2B2B2B"/>
                      <w:sz w:val="24"/>
                      <w:szCs w:val="24"/>
                      <w:lang w:val="ky-KG"/>
                    </w:rPr>
                    <w:t>2</w:t>
                  </w:r>
                </w:p>
              </w:tc>
              <w:tc>
                <w:tcPr>
                  <w:tcW w:w="17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Кызмат көрсөткөн мамлекеттик органдын (мекеменин) толук аталышы</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Кыргыз Республикасынын Тышкы иштер министрлиги - тышкы саясат чөйрөсүндөгү ыйгарым укуктуу мамлекеттик орган;</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Кыргыз Республикасынын Тышкы иштер министрлигинин Консулдук кызмат департаменти (мындан ары - КР ТИМ ККД);</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Кыргыз Республикасынын дипломатиялык өкүлчүлүктөрү жана консулдук мекемелери.</w:t>
                  </w:r>
                </w:p>
                <w:p w:rsidR="00375E2A" w:rsidRDefault="00375E2A">
                  <w:pPr>
                    <w:spacing w:after="60" w:line="276" w:lineRule="atLeast"/>
                    <w:rPr>
                      <w:rFonts w:ascii="Times New Roman" w:hAnsi="Times New Roman"/>
                      <w:color w:val="2B2B2B"/>
                      <w:sz w:val="24"/>
                      <w:szCs w:val="24"/>
                      <w:lang w:val="ky-KG"/>
                    </w:rPr>
                  </w:pPr>
                  <w:r w:rsidRPr="003E2A85">
                    <w:rPr>
                      <w:rFonts w:ascii="Times New Roman" w:hAnsi="Times New Roman"/>
                      <w:color w:val="2B2B2B"/>
                      <w:sz w:val="24"/>
                      <w:szCs w:val="24"/>
                      <w:lang w:val="ky-KG"/>
                    </w:rPr>
                    <w:t xml:space="preserve">Кыргыз Республикасынын дипломатиялык өкүлчүлүктөрүнүн/консулдук мекемелеринин тизмеси тышкы саясат чөйрөсүндөгү ыйгарым укуктуу мамлекеттик органдын жана КР ТИМ ККДнын маалымат такталарында жана </w:t>
                  </w:r>
                  <w:r w:rsidRPr="003E2A85">
                    <w:rPr>
                      <w:rFonts w:ascii="Times New Roman" w:hAnsi="Times New Roman"/>
                      <w:color w:val="2B2B2B"/>
                      <w:sz w:val="24"/>
                      <w:szCs w:val="24"/>
                      <w:lang w:val="ky-KG"/>
                    </w:rPr>
                    <w:lastRenderedPageBreak/>
                    <w:t>сайтында жайгаштырылган</w:t>
                  </w:r>
                </w:p>
                <w:p w:rsidR="003E2A85" w:rsidRDefault="003E2A85">
                  <w:pPr>
                    <w:spacing w:after="60" w:line="276" w:lineRule="atLeast"/>
                    <w:rPr>
                      <w:rFonts w:ascii="Times New Roman" w:hAnsi="Times New Roman"/>
                      <w:color w:val="2B2B2B"/>
                      <w:sz w:val="24"/>
                      <w:szCs w:val="24"/>
                      <w:lang w:val="ky-KG"/>
                    </w:rPr>
                  </w:pPr>
                </w:p>
                <w:p w:rsidR="003E2A85" w:rsidRPr="003E2A85" w:rsidRDefault="003E2A85">
                  <w:pPr>
                    <w:spacing w:after="60" w:line="276" w:lineRule="atLeast"/>
                    <w:rPr>
                      <w:rFonts w:ascii="Times New Roman" w:hAnsi="Times New Roman"/>
                      <w:color w:val="2B2B2B"/>
                      <w:sz w:val="24"/>
                      <w:szCs w:val="24"/>
                    </w:rPr>
                  </w:pPr>
                </w:p>
              </w:tc>
            </w:tr>
            <w:tr w:rsidR="00375E2A" w:rsidRPr="003E2A85" w:rsidTr="00375E2A">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3</w:t>
                  </w:r>
                </w:p>
              </w:tc>
              <w:tc>
                <w:tcPr>
                  <w:tcW w:w="17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көрсөтүүлөрдү керектөөчүлөр</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Default="00375E2A">
                  <w:pPr>
                    <w:spacing w:after="60" w:line="276" w:lineRule="atLeast"/>
                    <w:rPr>
                      <w:rFonts w:ascii="Times New Roman" w:hAnsi="Times New Roman"/>
                      <w:color w:val="2B2B2B"/>
                      <w:sz w:val="24"/>
                      <w:szCs w:val="24"/>
                      <w:lang w:val="ky-KG"/>
                    </w:rPr>
                  </w:pPr>
                  <w:r w:rsidRPr="003E2A85">
                    <w:rPr>
                      <w:rFonts w:ascii="Times New Roman" w:hAnsi="Times New Roman"/>
                      <w:color w:val="2B2B2B"/>
                      <w:sz w:val="24"/>
                      <w:szCs w:val="24"/>
                      <w:lang w:val="ky-KG"/>
                    </w:rPr>
                    <w:t>Кыргыз Республикасынын чет өлкөлүк мекемеси жайгашкан өлкөгө окууга келген Кыргыз Республикасынын жарандары</w:t>
                  </w:r>
                </w:p>
                <w:p w:rsidR="003E2A85" w:rsidRDefault="003E2A85">
                  <w:pPr>
                    <w:spacing w:after="60" w:line="276" w:lineRule="atLeast"/>
                    <w:rPr>
                      <w:rFonts w:ascii="Times New Roman" w:hAnsi="Times New Roman"/>
                      <w:color w:val="2B2B2B"/>
                      <w:sz w:val="24"/>
                      <w:szCs w:val="24"/>
                      <w:lang w:val="ky-KG"/>
                    </w:rPr>
                  </w:pPr>
                </w:p>
                <w:p w:rsidR="003E2A85" w:rsidRDefault="003E2A85">
                  <w:pPr>
                    <w:spacing w:after="60" w:line="276" w:lineRule="atLeast"/>
                    <w:rPr>
                      <w:rFonts w:ascii="Times New Roman" w:hAnsi="Times New Roman"/>
                      <w:color w:val="2B2B2B"/>
                      <w:sz w:val="24"/>
                      <w:szCs w:val="24"/>
                      <w:lang w:val="ky-KG"/>
                    </w:rPr>
                  </w:pPr>
                </w:p>
                <w:p w:rsidR="003E2A85" w:rsidRDefault="003E2A85">
                  <w:pPr>
                    <w:spacing w:after="60" w:line="276" w:lineRule="atLeast"/>
                    <w:rPr>
                      <w:rFonts w:ascii="Times New Roman" w:hAnsi="Times New Roman"/>
                      <w:color w:val="2B2B2B"/>
                      <w:sz w:val="24"/>
                      <w:szCs w:val="24"/>
                      <w:lang w:val="ky-KG"/>
                    </w:rPr>
                  </w:pPr>
                </w:p>
                <w:p w:rsidR="003E2A85" w:rsidRPr="003E2A85" w:rsidRDefault="003E2A85">
                  <w:pPr>
                    <w:spacing w:after="60" w:line="276" w:lineRule="atLeast"/>
                    <w:rPr>
                      <w:rFonts w:ascii="Times New Roman" w:hAnsi="Times New Roman"/>
                      <w:color w:val="2B2B2B"/>
                      <w:sz w:val="24"/>
                      <w:szCs w:val="24"/>
                    </w:rPr>
                  </w:pPr>
                </w:p>
              </w:tc>
            </w:tr>
            <w:tr w:rsidR="00375E2A" w:rsidRPr="003E2A85" w:rsidTr="00375E2A">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jc w:val="center"/>
                    <w:rPr>
                      <w:rFonts w:ascii="Times New Roman" w:hAnsi="Times New Roman"/>
                      <w:color w:val="2B2B2B"/>
                      <w:sz w:val="24"/>
                      <w:szCs w:val="24"/>
                    </w:rPr>
                  </w:pPr>
                  <w:r w:rsidRPr="003E2A85">
                    <w:rPr>
                      <w:rFonts w:ascii="Times New Roman" w:hAnsi="Times New Roman"/>
                      <w:color w:val="2B2B2B"/>
                      <w:sz w:val="24"/>
                      <w:szCs w:val="24"/>
                      <w:lang w:val="ky-KG"/>
                    </w:rPr>
                    <w:t>4</w:t>
                  </w:r>
                </w:p>
              </w:tc>
              <w:tc>
                <w:tcPr>
                  <w:tcW w:w="17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көрсөтүүнү алуунун укуктук негизи</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rsidP="00375E2A">
                  <w:pPr>
                    <w:spacing w:after="60" w:line="240" w:lineRule="auto"/>
                    <w:rPr>
                      <w:rFonts w:ascii="Times New Roman" w:hAnsi="Times New Roman"/>
                      <w:sz w:val="24"/>
                      <w:szCs w:val="24"/>
                    </w:rPr>
                  </w:pPr>
                  <w:r w:rsidRPr="003E2A85">
                    <w:rPr>
                      <w:rFonts w:ascii="Times New Roman" w:hAnsi="Times New Roman"/>
                      <w:sz w:val="24"/>
                      <w:szCs w:val="24"/>
                      <w:lang w:val="ky-KG"/>
                    </w:rPr>
                    <w:t>Кыргыз Республикасынын мыйзамдары:</w:t>
                  </w:r>
                </w:p>
                <w:p w:rsidR="00375E2A" w:rsidRPr="003E2A85" w:rsidRDefault="00375E2A" w:rsidP="00375E2A">
                  <w:pPr>
                    <w:spacing w:after="60" w:line="240" w:lineRule="auto"/>
                    <w:rPr>
                      <w:rFonts w:ascii="Times New Roman" w:hAnsi="Times New Roman"/>
                      <w:sz w:val="24"/>
                      <w:szCs w:val="24"/>
                    </w:rPr>
                  </w:pPr>
                  <w:r w:rsidRPr="003E2A85">
                    <w:rPr>
                      <w:rFonts w:ascii="Times New Roman" w:hAnsi="Times New Roman"/>
                      <w:sz w:val="24"/>
                      <w:szCs w:val="24"/>
                      <w:lang w:val="ky-KG"/>
                    </w:rPr>
                    <w:t>- "</w:t>
                  </w:r>
                  <w:hyperlink r:id="rId45" w:anchor="unknown" w:history="1">
                    <w:r w:rsidRPr="003E2A85">
                      <w:rPr>
                        <w:rStyle w:val="a3"/>
                        <w:rFonts w:ascii="Times New Roman" w:hAnsi="Times New Roman"/>
                        <w:color w:val="auto"/>
                        <w:sz w:val="24"/>
                        <w:szCs w:val="24"/>
                        <w:u w:val="none"/>
                        <w:lang w:val="ky-KG"/>
                      </w:rPr>
                      <w:t>Тышкы миграция жөнүндө</w:t>
                    </w:r>
                  </w:hyperlink>
                  <w:r w:rsidRPr="003E2A85">
                    <w:rPr>
                      <w:rFonts w:ascii="Times New Roman" w:hAnsi="Times New Roman"/>
                      <w:sz w:val="24"/>
                      <w:szCs w:val="24"/>
                      <w:lang w:val="ky-KG"/>
                    </w:rPr>
                    <w:t>";</w:t>
                  </w:r>
                </w:p>
                <w:p w:rsidR="00375E2A" w:rsidRPr="003E2A85" w:rsidRDefault="00375E2A" w:rsidP="00375E2A">
                  <w:pPr>
                    <w:spacing w:after="60" w:line="240" w:lineRule="auto"/>
                    <w:rPr>
                      <w:rFonts w:ascii="Times New Roman" w:hAnsi="Times New Roman"/>
                      <w:sz w:val="24"/>
                      <w:szCs w:val="24"/>
                    </w:rPr>
                  </w:pPr>
                  <w:r w:rsidRPr="003E2A85">
                    <w:rPr>
                      <w:rFonts w:ascii="Times New Roman" w:hAnsi="Times New Roman"/>
                      <w:sz w:val="24"/>
                      <w:szCs w:val="24"/>
                      <w:lang w:val="ky-KG"/>
                    </w:rPr>
                    <w:t>- "</w:t>
                  </w:r>
                  <w:hyperlink r:id="rId46" w:anchor="unknown" w:history="1">
                    <w:r w:rsidRPr="003E2A85">
                      <w:rPr>
                        <w:rStyle w:val="a3"/>
                        <w:rFonts w:ascii="Times New Roman" w:hAnsi="Times New Roman"/>
                        <w:color w:val="auto"/>
                        <w:sz w:val="24"/>
                        <w:szCs w:val="24"/>
                        <w:u w:val="none"/>
                        <w:lang w:val="ky-KG"/>
                      </w:rPr>
                      <w:t>Жарандардын кайрылууларын кароо тартиби жөнүндө</w:t>
                    </w:r>
                  </w:hyperlink>
                  <w:r w:rsidRPr="003E2A85">
                    <w:rPr>
                      <w:rFonts w:ascii="Times New Roman" w:hAnsi="Times New Roman"/>
                      <w:sz w:val="24"/>
                      <w:szCs w:val="24"/>
                      <w:lang w:val="ky-KG"/>
                    </w:rPr>
                    <w:t>";</w:t>
                  </w:r>
                </w:p>
                <w:p w:rsidR="00375E2A" w:rsidRPr="003E2A85" w:rsidRDefault="00375E2A" w:rsidP="00375E2A">
                  <w:pPr>
                    <w:spacing w:after="60" w:line="240" w:lineRule="auto"/>
                    <w:rPr>
                      <w:rFonts w:ascii="Times New Roman" w:hAnsi="Times New Roman"/>
                      <w:sz w:val="24"/>
                      <w:szCs w:val="24"/>
                    </w:rPr>
                  </w:pPr>
                  <w:r w:rsidRPr="003E2A85">
                    <w:rPr>
                      <w:rFonts w:ascii="Times New Roman" w:hAnsi="Times New Roman"/>
                      <w:sz w:val="24"/>
                      <w:szCs w:val="24"/>
                      <w:lang w:val="ky-KG"/>
                    </w:rPr>
                    <w:t>- "</w:t>
                  </w:r>
                  <w:hyperlink r:id="rId47" w:anchor="unknown" w:history="1">
                    <w:r w:rsidRPr="003E2A85">
                      <w:rPr>
                        <w:rStyle w:val="a3"/>
                        <w:rFonts w:ascii="Times New Roman" w:hAnsi="Times New Roman"/>
                        <w:color w:val="auto"/>
                        <w:sz w:val="24"/>
                        <w:szCs w:val="24"/>
                        <w:u w:val="none"/>
                        <w:lang w:val="ky-KG"/>
                      </w:rPr>
                      <w:t>Кыргыз Республикасынын жарандыгы жөнүндө</w:t>
                    </w:r>
                  </w:hyperlink>
                  <w:r w:rsidRPr="003E2A85">
                    <w:rPr>
                      <w:rFonts w:ascii="Times New Roman" w:hAnsi="Times New Roman"/>
                      <w:sz w:val="24"/>
                      <w:szCs w:val="24"/>
                      <w:lang w:val="ky-KG"/>
                    </w:rPr>
                    <w:t>";</w:t>
                  </w:r>
                </w:p>
                <w:p w:rsidR="00375E2A" w:rsidRPr="003E2A85" w:rsidRDefault="00375E2A" w:rsidP="00375E2A">
                  <w:pPr>
                    <w:spacing w:after="60" w:line="240" w:lineRule="auto"/>
                    <w:rPr>
                      <w:rFonts w:ascii="Times New Roman" w:hAnsi="Times New Roman"/>
                      <w:sz w:val="24"/>
                      <w:szCs w:val="24"/>
                    </w:rPr>
                  </w:pPr>
                  <w:r w:rsidRPr="003E2A85">
                    <w:rPr>
                      <w:rFonts w:ascii="Times New Roman" w:hAnsi="Times New Roman"/>
                      <w:sz w:val="24"/>
                      <w:szCs w:val="24"/>
                      <w:lang w:val="ky-KG"/>
                    </w:rPr>
                    <w:t>- Кыргыз Республикасынын Президентинин 2013-жылдын 10-августундагы № 174 "Кыргыз Республикасынын жарандык маселелерин кароонун тартиби жөнүндө </w:t>
                  </w:r>
                  <w:hyperlink r:id="rId48" w:anchor="unknown" w:history="1">
                    <w:r w:rsidRPr="003E2A85">
                      <w:rPr>
                        <w:rStyle w:val="a3"/>
                        <w:rFonts w:ascii="Times New Roman" w:hAnsi="Times New Roman"/>
                        <w:color w:val="auto"/>
                        <w:sz w:val="24"/>
                        <w:szCs w:val="24"/>
                        <w:u w:val="none"/>
                        <w:lang w:val="ky-KG"/>
                      </w:rPr>
                      <w:t>Жобону</w:t>
                    </w:r>
                  </w:hyperlink>
                  <w:r w:rsidRPr="003E2A85">
                    <w:rPr>
                      <w:rFonts w:ascii="Times New Roman" w:hAnsi="Times New Roman"/>
                      <w:sz w:val="24"/>
                      <w:szCs w:val="24"/>
                      <w:lang w:val="ky-KG"/>
                    </w:rPr>
                    <w:t> жана Кыргыз Республикасынын Президентине караштуу жарандык маселелери боюнча Комиссия жөнүндө </w:t>
                  </w:r>
                  <w:hyperlink r:id="rId49" w:anchor="unknown" w:history="1">
                    <w:r w:rsidRPr="003E2A85">
                      <w:rPr>
                        <w:rStyle w:val="a3"/>
                        <w:rFonts w:ascii="Times New Roman" w:hAnsi="Times New Roman"/>
                        <w:color w:val="auto"/>
                        <w:sz w:val="24"/>
                        <w:szCs w:val="24"/>
                        <w:u w:val="none"/>
                        <w:lang w:val="ky-KG"/>
                      </w:rPr>
                      <w:t>Жобону</w:t>
                    </w:r>
                  </w:hyperlink>
                  <w:r w:rsidRPr="003E2A85">
                    <w:rPr>
                      <w:rFonts w:ascii="Times New Roman" w:hAnsi="Times New Roman"/>
                      <w:sz w:val="24"/>
                      <w:szCs w:val="24"/>
                      <w:lang w:val="ky-KG"/>
                    </w:rPr>
                    <w:t> бекитүү тууралуу" </w:t>
                  </w:r>
                  <w:hyperlink r:id="rId50" w:anchor="unknown" w:history="1">
                    <w:r w:rsidRPr="003E2A85">
                      <w:rPr>
                        <w:rStyle w:val="a3"/>
                        <w:rFonts w:ascii="Times New Roman" w:hAnsi="Times New Roman"/>
                        <w:color w:val="auto"/>
                        <w:sz w:val="24"/>
                        <w:szCs w:val="24"/>
                        <w:u w:val="none"/>
                        <w:lang w:val="ky-KG"/>
                      </w:rPr>
                      <w:t>Жарлыгы</w:t>
                    </w:r>
                  </w:hyperlink>
                  <w:r w:rsidRPr="003E2A85">
                    <w:rPr>
                      <w:rFonts w:ascii="Times New Roman" w:hAnsi="Times New Roman"/>
                      <w:sz w:val="24"/>
                      <w:szCs w:val="24"/>
                      <w:lang w:val="ky-KG"/>
                    </w:rPr>
                    <w:t>;</w:t>
                  </w:r>
                </w:p>
                <w:p w:rsidR="00375E2A" w:rsidRPr="003E2A85" w:rsidRDefault="00375E2A" w:rsidP="00375E2A">
                  <w:pPr>
                    <w:spacing w:after="60" w:line="240" w:lineRule="auto"/>
                    <w:rPr>
                      <w:rFonts w:ascii="Times New Roman" w:hAnsi="Times New Roman"/>
                      <w:sz w:val="24"/>
                      <w:szCs w:val="24"/>
                    </w:rPr>
                  </w:pPr>
                  <w:r w:rsidRPr="003E2A85">
                    <w:rPr>
                      <w:rFonts w:ascii="Times New Roman" w:hAnsi="Times New Roman"/>
                      <w:sz w:val="24"/>
                      <w:szCs w:val="24"/>
                      <w:lang w:val="ky-KG"/>
                    </w:rPr>
                    <w:t>Кыргыз Республикасынын Өкмөтүнүн токтомдору:</w:t>
                  </w:r>
                </w:p>
                <w:p w:rsidR="00375E2A" w:rsidRPr="003E2A85" w:rsidRDefault="00375E2A" w:rsidP="00375E2A">
                  <w:pPr>
                    <w:spacing w:after="60" w:line="240" w:lineRule="auto"/>
                    <w:rPr>
                      <w:rFonts w:ascii="Times New Roman" w:hAnsi="Times New Roman"/>
                      <w:sz w:val="24"/>
                      <w:szCs w:val="24"/>
                    </w:rPr>
                  </w:pPr>
                  <w:r w:rsidRPr="003E2A85">
                    <w:rPr>
                      <w:rFonts w:ascii="Times New Roman" w:hAnsi="Times New Roman"/>
                      <w:sz w:val="24"/>
                      <w:szCs w:val="24"/>
                      <w:lang w:val="ky-KG"/>
                    </w:rPr>
                    <w:t>- </w:t>
                  </w:r>
                  <w:hyperlink r:id="rId51" w:anchor="unknown" w:history="1">
                    <w:r w:rsidRPr="003E2A85">
                      <w:rPr>
                        <w:rStyle w:val="a3"/>
                        <w:rFonts w:ascii="Times New Roman" w:hAnsi="Times New Roman"/>
                        <w:color w:val="auto"/>
                        <w:sz w:val="24"/>
                        <w:szCs w:val="24"/>
                        <w:u w:val="none"/>
                        <w:lang w:val="ky-KG"/>
                      </w:rPr>
                      <w:t>2011-жылдын 4-ноябрынын № 699</w:t>
                    </w:r>
                  </w:hyperlink>
                  <w:r w:rsidRPr="003E2A85">
                    <w:rPr>
                      <w:rFonts w:ascii="Times New Roman" w:hAnsi="Times New Roman"/>
                      <w:sz w:val="24"/>
                      <w:szCs w:val="24"/>
                      <w:lang w:val="ky-KG"/>
                    </w:rPr>
                    <w:t xml:space="preserve"> "Кыргыз Республикасынын чегинен тышкары чыккан, Кыргыз Республикасынын жарандарын консулдук </w:t>
                  </w:r>
                  <w:r w:rsidRPr="003E2A85">
                    <w:rPr>
                      <w:rFonts w:ascii="Times New Roman" w:hAnsi="Times New Roman"/>
                      <w:sz w:val="24"/>
                      <w:szCs w:val="24"/>
                      <w:lang w:val="ky-KG"/>
                    </w:rPr>
                    <w:lastRenderedPageBreak/>
                    <w:t>эсепке алууну жана каттоо эсебинен чыгарууну жүргүзүүнүн тартиби жөнүндө </w:t>
                  </w:r>
                  <w:hyperlink r:id="rId52" w:anchor="unknown" w:history="1">
                    <w:r w:rsidRPr="003E2A85">
                      <w:rPr>
                        <w:rStyle w:val="a3"/>
                        <w:rFonts w:ascii="Times New Roman" w:hAnsi="Times New Roman"/>
                        <w:color w:val="auto"/>
                        <w:sz w:val="24"/>
                        <w:szCs w:val="24"/>
                        <w:u w:val="none"/>
                        <w:lang w:val="ky-KG"/>
                      </w:rPr>
                      <w:t>жобону</w:t>
                    </w:r>
                  </w:hyperlink>
                  <w:r w:rsidRPr="003E2A85">
                    <w:rPr>
                      <w:rFonts w:ascii="Times New Roman" w:hAnsi="Times New Roman"/>
                      <w:sz w:val="24"/>
                      <w:szCs w:val="24"/>
                      <w:lang w:val="ky-KG"/>
                    </w:rPr>
                    <w:t> бекитүү тууралуу";</w:t>
                  </w:r>
                </w:p>
                <w:p w:rsidR="00375E2A" w:rsidRPr="003E2A85" w:rsidRDefault="00375E2A" w:rsidP="00375E2A">
                  <w:pPr>
                    <w:spacing w:after="60" w:line="240" w:lineRule="auto"/>
                    <w:rPr>
                      <w:rFonts w:ascii="Times New Roman" w:hAnsi="Times New Roman"/>
                      <w:sz w:val="24"/>
                      <w:szCs w:val="24"/>
                    </w:rPr>
                  </w:pPr>
                  <w:r w:rsidRPr="003E2A85">
                    <w:rPr>
                      <w:rFonts w:ascii="Times New Roman" w:hAnsi="Times New Roman"/>
                      <w:sz w:val="24"/>
                      <w:szCs w:val="24"/>
                      <w:lang w:val="ky-KG"/>
                    </w:rPr>
                    <w:t>- </w:t>
                  </w:r>
                  <w:hyperlink r:id="rId53" w:anchor="unknown" w:history="1">
                    <w:r w:rsidRPr="003E2A85">
                      <w:rPr>
                        <w:rStyle w:val="a3"/>
                        <w:rFonts w:ascii="Times New Roman" w:hAnsi="Times New Roman"/>
                        <w:color w:val="auto"/>
                        <w:sz w:val="24"/>
                        <w:szCs w:val="24"/>
                        <w:u w:val="none"/>
                        <w:lang w:val="ky-KG"/>
                      </w:rPr>
                      <w:t>2011-жылдын 11-ноябрынын № 725</w:t>
                    </w:r>
                  </w:hyperlink>
                  <w:r w:rsidRPr="003E2A85">
                    <w:rPr>
                      <w:rFonts w:ascii="Times New Roman" w:hAnsi="Times New Roman"/>
                      <w:sz w:val="24"/>
                      <w:szCs w:val="24"/>
                      <w:lang w:val="ky-KG"/>
                    </w:rPr>
                    <w:t> "Кыргыз Республикасынын </w:t>
                  </w:r>
                  <w:hyperlink r:id="rId54" w:anchor="unknown" w:history="1">
                    <w:r w:rsidRPr="003E2A85">
                      <w:rPr>
                        <w:rStyle w:val="a3"/>
                        <w:rFonts w:ascii="Times New Roman" w:hAnsi="Times New Roman"/>
                        <w:color w:val="auto"/>
                        <w:sz w:val="24"/>
                        <w:szCs w:val="24"/>
                        <w:u w:val="none"/>
                        <w:lang w:val="ky-KG"/>
                      </w:rPr>
                      <w:t>Консулдук уставын</w:t>
                    </w:r>
                  </w:hyperlink>
                  <w:r w:rsidRPr="003E2A85">
                    <w:rPr>
                      <w:rFonts w:ascii="Times New Roman" w:hAnsi="Times New Roman"/>
                      <w:sz w:val="24"/>
                      <w:szCs w:val="24"/>
                      <w:lang w:val="ky-KG"/>
                    </w:rPr>
                    <w:t> бекитүү жөнүндө";</w:t>
                  </w:r>
                </w:p>
                <w:p w:rsidR="00375E2A" w:rsidRPr="003E2A85" w:rsidRDefault="00375E2A" w:rsidP="00375E2A">
                  <w:pPr>
                    <w:spacing w:after="60" w:line="240" w:lineRule="auto"/>
                    <w:rPr>
                      <w:rFonts w:ascii="Times New Roman" w:hAnsi="Times New Roman"/>
                      <w:sz w:val="24"/>
                      <w:szCs w:val="24"/>
                    </w:rPr>
                  </w:pPr>
                  <w:r w:rsidRPr="003E2A85">
                    <w:rPr>
                      <w:rFonts w:ascii="Times New Roman" w:hAnsi="Times New Roman"/>
                      <w:sz w:val="24"/>
                      <w:szCs w:val="24"/>
                      <w:lang w:val="ky-KG"/>
                    </w:rPr>
                    <w:t>- </w:t>
                  </w:r>
                  <w:hyperlink r:id="rId55" w:anchor="unknown" w:history="1">
                    <w:r w:rsidRPr="003E2A85">
                      <w:rPr>
                        <w:rStyle w:val="a3"/>
                        <w:rFonts w:ascii="Times New Roman" w:hAnsi="Times New Roman"/>
                        <w:color w:val="auto"/>
                        <w:sz w:val="24"/>
                        <w:szCs w:val="24"/>
                        <w:u w:val="none"/>
                        <w:lang w:val="ky-KG"/>
                      </w:rPr>
                      <w:t>2012-жылдын 10-февралындагы № 85</w:t>
                    </w:r>
                  </w:hyperlink>
                  <w:r w:rsidRPr="003E2A85">
                    <w:rPr>
                      <w:rFonts w:ascii="Times New Roman" w:hAnsi="Times New Roman"/>
                      <w:sz w:val="24"/>
                      <w:szCs w:val="24"/>
                      <w:lang w:val="ky-KG"/>
                    </w:rPr>
                    <w:t> "Мамлекеттик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p>
                <w:p w:rsidR="00375E2A" w:rsidRPr="003E2A85" w:rsidRDefault="00375E2A" w:rsidP="00375E2A">
                  <w:pPr>
                    <w:spacing w:after="60" w:line="240" w:lineRule="auto"/>
                    <w:rPr>
                      <w:rFonts w:ascii="Times New Roman" w:hAnsi="Times New Roman"/>
                      <w:sz w:val="24"/>
                      <w:szCs w:val="24"/>
                    </w:rPr>
                  </w:pPr>
                  <w:r w:rsidRPr="003E2A85">
                    <w:rPr>
                      <w:rFonts w:ascii="Times New Roman" w:hAnsi="Times New Roman"/>
                      <w:sz w:val="24"/>
                      <w:szCs w:val="24"/>
                      <w:lang w:val="ky-KG"/>
                    </w:rPr>
                    <w:t>- </w:t>
                  </w:r>
                  <w:hyperlink r:id="rId56" w:anchor="unknown" w:history="1">
                    <w:r w:rsidRPr="003E2A85">
                      <w:rPr>
                        <w:rStyle w:val="a3"/>
                        <w:rFonts w:ascii="Times New Roman" w:hAnsi="Times New Roman"/>
                        <w:color w:val="auto"/>
                        <w:sz w:val="24"/>
                        <w:szCs w:val="24"/>
                        <w:u w:val="none"/>
                        <w:lang w:val="ky-KG"/>
                      </w:rPr>
                      <w:t>2012-жылдын 20-февралынын № 113</w:t>
                    </w:r>
                  </w:hyperlink>
                  <w:r w:rsidRPr="003E2A85">
                    <w:rPr>
                      <w:rFonts w:ascii="Times New Roman" w:hAnsi="Times New Roman"/>
                      <w:sz w:val="24"/>
                      <w:szCs w:val="24"/>
                      <w:lang w:val="ky-KG"/>
                    </w:rPr>
                    <w:t> "Кыргыз Республикасынын Тышкы иштер министрлиги жөнүндө";</w:t>
                  </w:r>
                </w:p>
                <w:p w:rsidR="00375E2A" w:rsidRPr="003E2A85" w:rsidRDefault="00375E2A" w:rsidP="00375E2A">
                  <w:pPr>
                    <w:spacing w:after="60" w:line="240" w:lineRule="auto"/>
                    <w:rPr>
                      <w:rFonts w:ascii="Times New Roman" w:hAnsi="Times New Roman"/>
                      <w:color w:val="2B2B2B"/>
                      <w:sz w:val="24"/>
                      <w:szCs w:val="24"/>
                    </w:rPr>
                  </w:pPr>
                  <w:r w:rsidRPr="003E2A85">
                    <w:rPr>
                      <w:rFonts w:ascii="Times New Roman" w:hAnsi="Times New Roman"/>
                      <w:sz w:val="24"/>
                      <w:szCs w:val="24"/>
                      <w:lang w:val="ky-KG"/>
                    </w:rPr>
                    <w:t>- </w:t>
                  </w:r>
                  <w:hyperlink r:id="rId57" w:anchor="unknown" w:history="1">
                    <w:r w:rsidRPr="003E2A85">
                      <w:rPr>
                        <w:rStyle w:val="a3"/>
                        <w:rFonts w:ascii="Times New Roman" w:hAnsi="Times New Roman"/>
                        <w:color w:val="auto"/>
                        <w:sz w:val="24"/>
                        <w:szCs w:val="24"/>
                        <w:u w:val="none"/>
                        <w:lang w:val="ky-KG"/>
                      </w:rPr>
                      <w:t>2012-жылдын 18-декабрындагы № 839</w:t>
                    </w:r>
                  </w:hyperlink>
                  <w:r w:rsidRPr="003E2A85">
                    <w:rPr>
                      <w:rFonts w:ascii="Times New Roman" w:hAnsi="Times New Roman"/>
                      <w:sz w:val="24"/>
                      <w:szCs w:val="24"/>
                      <w:lang w:val="ky-KG"/>
                    </w:rPr>
                    <w:t> "Консулдук кызмат көрсөтүүлөр үчүн алынуучу каражаттар жөнүндө"</w:t>
                  </w:r>
                </w:p>
              </w:tc>
            </w:tr>
            <w:tr w:rsidR="00375E2A" w:rsidRPr="003E2A85" w:rsidTr="00375E2A">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5</w:t>
                  </w:r>
                </w:p>
              </w:tc>
              <w:tc>
                <w:tcPr>
                  <w:tcW w:w="17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Көрсөтүлгөн мамлекеттик кызматтардын түпкү натыйжасы</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Default="00375E2A">
                  <w:pPr>
                    <w:spacing w:after="60" w:line="276" w:lineRule="atLeast"/>
                    <w:rPr>
                      <w:rFonts w:ascii="Times New Roman" w:hAnsi="Times New Roman"/>
                      <w:color w:val="2B2B2B"/>
                      <w:sz w:val="24"/>
                      <w:szCs w:val="24"/>
                      <w:lang w:val="ky-KG"/>
                    </w:rPr>
                  </w:pPr>
                  <w:r w:rsidRPr="003E2A85">
                    <w:rPr>
                      <w:rFonts w:ascii="Times New Roman" w:hAnsi="Times New Roman"/>
                      <w:color w:val="2B2B2B"/>
                      <w:sz w:val="24"/>
                      <w:szCs w:val="24"/>
                      <w:lang w:val="ky-KG"/>
                    </w:rPr>
                    <w:t>Кыргыз Республикасынын жаранынын анык жалпы жарандык паспортуна консулдук каттоого тургандыгы тууралуу белги коюу</w:t>
                  </w:r>
                </w:p>
                <w:p w:rsidR="003E2A85" w:rsidRDefault="003E2A85">
                  <w:pPr>
                    <w:spacing w:after="60" w:line="276" w:lineRule="atLeast"/>
                    <w:rPr>
                      <w:rFonts w:ascii="Times New Roman" w:hAnsi="Times New Roman"/>
                      <w:color w:val="2B2B2B"/>
                      <w:sz w:val="24"/>
                      <w:szCs w:val="24"/>
                      <w:lang w:val="ky-KG"/>
                    </w:rPr>
                  </w:pPr>
                </w:p>
                <w:p w:rsidR="003E2A85" w:rsidRDefault="003E2A85">
                  <w:pPr>
                    <w:spacing w:after="60" w:line="276" w:lineRule="atLeast"/>
                    <w:rPr>
                      <w:rFonts w:ascii="Times New Roman" w:hAnsi="Times New Roman"/>
                      <w:color w:val="2B2B2B"/>
                      <w:sz w:val="24"/>
                      <w:szCs w:val="24"/>
                      <w:lang w:val="ky-KG"/>
                    </w:rPr>
                  </w:pPr>
                </w:p>
                <w:p w:rsidR="003E2A85" w:rsidRDefault="003E2A85">
                  <w:pPr>
                    <w:spacing w:after="60" w:line="276" w:lineRule="atLeast"/>
                    <w:rPr>
                      <w:rFonts w:ascii="Times New Roman" w:hAnsi="Times New Roman"/>
                      <w:color w:val="2B2B2B"/>
                      <w:sz w:val="24"/>
                      <w:szCs w:val="24"/>
                      <w:lang w:val="ky-KG"/>
                    </w:rPr>
                  </w:pPr>
                </w:p>
                <w:p w:rsidR="003E2A85" w:rsidRPr="003E2A85" w:rsidRDefault="003E2A85">
                  <w:pPr>
                    <w:spacing w:after="60" w:line="276" w:lineRule="atLeast"/>
                    <w:rPr>
                      <w:rFonts w:ascii="Times New Roman" w:hAnsi="Times New Roman"/>
                      <w:color w:val="2B2B2B"/>
                      <w:sz w:val="24"/>
                      <w:szCs w:val="24"/>
                    </w:rPr>
                  </w:pPr>
                </w:p>
              </w:tc>
            </w:tr>
            <w:tr w:rsidR="00375E2A" w:rsidRPr="003E2A85" w:rsidTr="00375E2A">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jc w:val="center"/>
                    <w:rPr>
                      <w:rFonts w:ascii="Times New Roman" w:hAnsi="Times New Roman"/>
                      <w:color w:val="2B2B2B"/>
                      <w:sz w:val="24"/>
                      <w:szCs w:val="24"/>
                    </w:rPr>
                  </w:pPr>
                  <w:r w:rsidRPr="003E2A85">
                    <w:rPr>
                      <w:rFonts w:ascii="Times New Roman" w:hAnsi="Times New Roman"/>
                      <w:color w:val="2B2B2B"/>
                      <w:sz w:val="24"/>
                      <w:szCs w:val="24"/>
                      <w:lang w:val="ky-KG"/>
                    </w:rPr>
                    <w:t>6</w:t>
                  </w:r>
                </w:p>
              </w:tc>
              <w:tc>
                <w:tcPr>
                  <w:tcW w:w="17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көрсөтүүнүн шарты</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Кызмат көрсөтүү төмөнкүдөй шарттарда жүргүзүлөт:</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 белгиленген санитардык ченемдерге жооп берген жайларда;</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lastRenderedPageBreak/>
                    <w:t>- жарандар, анын ичинде көрүү жана угуу боюнча ден соолугунун мүмкүнчүлүктөрү чектелүү адамдар жана таяныч-кыймыл аппаратынын бузулгандыгына байланыштуу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 кезек күтүү принциби боюнча.</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Имараттарда күтүп тургандар үчүн орундар, ажатканалар бар, жылуулук, суу түтүктөрү, телефондор менен жабдылган.</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375E2A" w:rsidRDefault="00375E2A">
                  <w:pPr>
                    <w:spacing w:after="60" w:line="276" w:lineRule="atLeast"/>
                    <w:rPr>
                      <w:rFonts w:ascii="Times New Roman" w:hAnsi="Times New Roman"/>
                      <w:color w:val="2B2B2B"/>
                      <w:sz w:val="24"/>
                      <w:szCs w:val="24"/>
                      <w:lang w:val="ky-KG"/>
                    </w:rPr>
                  </w:pPr>
                  <w:r w:rsidRPr="003E2A85">
                    <w:rPr>
                      <w:rFonts w:ascii="Times New Roman" w:hAnsi="Times New Roman"/>
                      <w:color w:val="2B2B2B"/>
                      <w:sz w:val="24"/>
                      <w:szCs w:val="24"/>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3E2A85" w:rsidRDefault="003E2A85">
                  <w:pPr>
                    <w:spacing w:after="60" w:line="276" w:lineRule="atLeast"/>
                    <w:rPr>
                      <w:rFonts w:ascii="Times New Roman" w:hAnsi="Times New Roman"/>
                      <w:color w:val="2B2B2B"/>
                      <w:sz w:val="24"/>
                      <w:szCs w:val="24"/>
                      <w:lang w:val="ky-KG"/>
                    </w:rPr>
                  </w:pPr>
                </w:p>
                <w:p w:rsidR="003E2A85" w:rsidRDefault="003E2A85">
                  <w:pPr>
                    <w:spacing w:after="60" w:line="276" w:lineRule="atLeast"/>
                    <w:rPr>
                      <w:rFonts w:ascii="Times New Roman" w:hAnsi="Times New Roman"/>
                      <w:color w:val="2B2B2B"/>
                      <w:sz w:val="24"/>
                      <w:szCs w:val="24"/>
                      <w:lang w:val="ky-KG"/>
                    </w:rPr>
                  </w:pPr>
                </w:p>
                <w:p w:rsidR="003E2A85" w:rsidRDefault="003E2A85">
                  <w:pPr>
                    <w:spacing w:after="60" w:line="276" w:lineRule="atLeast"/>
                    <w:rPr>
                      <w:rFonts w:ascii="Times New Roman" w:hAnsi="Times New Roman"/>
                      <w:color w:val="2B2B2B"/>
                      <w:sz w:val="24"/>
                      <w:szCs w:val="24"/>
                      <w:lang w:val="ky-KG"/>
                    </w:rPr>
                  </w:pPr>
                </w:p>
                <w:p w:rsidR="003E2A85" w:rsidRDefault="003E2A85">
                  <w:pPr>
                    <w:spacing w:after="60" w:line="276" w:lineRule="atLeast"/>
                    <w:rPr>
                      <w:rFonts w:ascii="Times New Roman" w:hAnsi="Times New Roman"/>
                      <w:color w:val="2B2B2B"/>
                      <w:sz w:val="24"/>
                      <w:szCs w:val="24"/>
                      <w:lang w:val="ky-KG"/>
                    </w:rPr>
                  </w:pPr>
                </w:p>
                <w:p w:rsidR="003E2A85" w:rsidRDefault="003E2A85">
                  <w:pPr>
                    <w:spacing w:after="60" w:line="276" w:lineRule="atLeast"/>
                    <w:rPr>
                      <w:rFonts w:ascii="Times New Roman" w:hAnsi="Times New Roman"/>
                      <w:color w:val="2B2B2B"/>
                      <w:sz w:val="24"/>
                      <w:szCs w:val="24"/>
                      <w:lang w:val="ky-KG"/>
                    </w:rPr>
                  </w:pPr>
                </w:p>
                <w:p w:rsidR="003E2A85" w:rsidRDefault="003E2A85">
                  <w:pPr>
                    <w:spacing w:after="60" w:line="276" w:lineRule="atLeast"/>
                    <w:rPr>
                      <w:rFonts w:ascii="Times New Roman" w:hAnsi="Times New Roman"/>
                      <w:color w:val="2B2B2B"/>
                      <w:sz w:val="24"/>
                      <w:szCs w:val="24"/>
                      <w:lang w:val="ky-KG"/>
                    </w:rPr>
                  </w:pPr>
                </w:p>
                <w:p w:rsidR="003E2A85" w:rsidRDefault="003E2A85">
                  <w:pPr>
                    <w:spacing w:after="60" w:line="276" w:lineRule="atLeast"/>
                    <w:rPr>
                      <w:rFonts w:ascii="Times New Roman" w:hAnsi="Times New Roman"/>
                      <w:color w:val="2B2B2B"/>
                      <w:sz w:val="24"/>
                      <w:szCs w:val="24"/>
                      <w:lang w:val="ky-KG"/>
                    </w:rPr>
                  </w:pPr>
                </w:p>
                <w:p w:rsidR="003E2A85" w:rsidRDefault="003E2A85">
                  <w:pPr>
                    <w:spacing w:after="60" w:line="276" w:lineRule="atLeast"/>
                    <w:rPr>
                      <w:rFonts w:ascii="Times New Roman" w:hAnsi="Times New Roman"/>
                      <w:color w:val="2B2B2B"/>
                      <w:sz w:val="24"/>
                      <w:szCs w:val="24"/>
                      <w:lang w:val="ky-KG"/>
                    </w:rPr>
                  </w:pPr>
                </w:p>
                <w:p w:rsidR="003E2A85" w:rsidRDefault="003E2A85">
                  <w:pPr>
                    <w:spacing w:after="60" w:line="276" w:lineRule="atLeast"/>
                    <w:rPr>
                      <w:rFonts w:ascii="Times New Roman" w:hAnsi="Times New Roman"/>
                      <w:color w:val="2B2B2B"/>
                      <w:sz w:val="24"/>
                      <w:szCs w:val="24"/>
                      <w:lang w:val="ky-KG"/>
                    </w:rPr>
                  </w:pPr>
                </w:p>
                <w:p w:rsidR="003E2A85" w:rsidRDefault="003E2A85">
                  <w:pPr>
                    <w:spacing w:after="60" w:line="276" w:lineRule="atLeast"/>
                    <w:rPr>
                      <w:rFonts w:ascii="Times New Roman" w:hAnsi="Times New Roman"/>
                      <w:color w:val="2B2B2B"/>
                      <w:sz w:val="24"/>
                      <w:szCs w:val="24"/>
                      <w:lang w:val="ky-KG"/>
                    </w:rPr>
                  </w:pPr>
                </w:p>
                <w:p w:rsidR="003E2A85" w:rsidRPr="003E2A85" w:rsidRDefault="003E2A85">
                  <w:pPr>
                    <w:spacing w:after="60" w:line="276" w:lineRule="atLeast"/>
                    <w:rPr>
                      <w:rFonts w:ascii="Times New Roman" w:hAnsi="Times New Roman"/>
                      <w:color w:val="2B2B2B"/>
                      <w:sz w:val="24"/>
                      <w:szCs w:val="24"/>
                    </w:rPr>
                  </w:pPr>
                </w:p>
              </w:tc>
            </w:tr>
            <w:tr w:rsidR="00375E2A" w:rsidRPr="003E2A85" w:rsidTr="00375E2A">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7</w:t>
                  </w:r>
                </w:p>
              </w:tc>
              <w:tc>
                <w:tcPr>
                  <w:tcW w:w="17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көрсөтүүнүн мөөнөтү</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Консультация алуу үчүн кезек күтүү - 30 мүнөттөн ашык эмес;</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 консультация алуу - 10 мүнөттөн ашык эмес;</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 кабыл алынган документтерди кароо, консулдук каттоого коюуну тариздөө арыз катталган күндөн тартып үчтөн жети календардык күнгө чейин;</w:t>
                  </w:r>
                </w:p>
                <w:p w:rsidR="00375E2A" w:rsidRDefault="00375E2A">
                  <w:pPr>
                    <w:spacing w:after="60" w:line="276" w:lineRule="atLeast"/>
                    <w:rPr>
                      <w:rFonts w:ascii="Times New Roman" w:hAnsi="Times New Roman"/>
                      <w:color w:val="2B2B2B"/>
                      <w:sz w:val="24"/>
                      <w:szCs w:val="24"/>
                      <w:lang w:val="ky-KG"/>
                    </w:rPr>
                  </w:pPr>
                  <w:r w:rsidRPr="003E2A85">
                    <w:rPr>
                      <w:rFonts w:ascii="Times New Roman" w:hAnsi="Times New Roman"/>
                      <w:color w:val="2B2B2B"/>
                      <w:sz w:val="24"/>
                      <w:szCs w:val="24"/>
                      <w:lang w:val="ky-KG"/>
                    </w:rPr>
                    <w:t>- документтерди алууда кезек күтүү - 30 мүнөттөн ашык эмес</w:t>
                  </w:r>
                </w:p>
                <w:p w:rsidR="003E2A85" w:rsidRPr="003E2A85" w:rsidRDefault="003E2A85">
                  <w:pPr>
                    <w:spacing w:after="60" w:line="276" w:lineRule="atLeast"/>
                    <w:rPr>
                      <w:rFonts w:ascii="Times New Roman" w:hAnsi="Times New Roman"/>
                      <w:color w:val="2B2B2B"/>
                      <w:sz w:val="24"/>
                      <w:szCs w:val="24"/>
                    </w:rPr>
                  </w:pPr>
                </w:p>
              </w:tc>
            </w:tr>
            <w:tr w:rsidR="00375E2A" w:rsidRPr="003E2A85" w:rsidTr="00375E2A">
              <w:tc>
                <w:tcPr>
                  <w:tcW w:w="5000"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jc w:val="center"/>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көрсөтүүнү алуучуларга маалымат берүү</w:t>
                  </w:r>
                </w:p>
              </w:tc>
            </w:tr>
            <w:tr w:rsidR="00375E2A" w:rsidRPr="003E2A85" w:rsidTr="00375E2A">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jc w:val="center"/>
                    <w:rPr>
                      <w:rFonts w:ascii="Times New Roman" w:hAnsi="Times New Roman"/>
                      <w:color w:val="2B2B2B"/>
                      <w:sz w:val="24"/>
                      <w:szCs w:val="24"/>
                    </w:rPr>
                  </w:pPr>
                  <w:r w:rsidRPr="003E2A85">
                    <w:rPr>
                      <w:rFonts w:ascii="Times New Roman" w:hAnsi="Times New Roman"/>
                      <w:color w:val="2B2B2B"/>
                      <w:sz w:val="24"/>
                      <w:szCs w:val="24"/>
                      <w:lang w:val="ky-KG"/>
                    </w:rPr>
                    <w:t>8</w:t>
                  </w:r>
                </w:p>
              </w:tc>
              <w:tc>
                <w:tcPr>
                  <w:tcW w:w="17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Керектөөчүгө көрсөтүлүүчү кызматтар жана аларды стандартташтырууга жооптуу мамлекеттик орган жөнүндө маалымат берүү</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 жөнүндө маалыматты төмөнкүлөрдөн алууга болот:</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 тышкы саясат чөйрөсүндөгү ыйгарым укуктуу мамлекеттик органдын коомдук кабылдамасынан жана анын түзүмдүк бөлүмдөрүнөн;</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 тышкы саясат чөйрөсүндөгү ыйгарым укуктуу мамлекеттик органдын www.mfa.gov.kg сайтынан;</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 xml:space="preserve">- тышкы саясат чөйрөсүндөгү ыйгарым </w:t>
                  </w:r>
                  <w:r w:rsidRPr="003E2A85">
                    <w:rPr>
                      <w:rFonts w:ascii="Times New Roman" w:hAnsi="Times New Roman"/>
                      <w:color w:val="2B2B2B"/>
                      <w:sz w:val="24"/>
                      <w:szCs w:val="24"/>
                      <w:lang w:val="ky-KG"/>
                    </w:rPr>
                    <w:lastRenderedPageBreak/>
                    <w:t>укуктуу мамлекеттик органына жана анын түзүмдүк бөлүмдөрүнө, Кыргыз Республикасынын дипломатиялык өкүлчүлүктөрүнө/консулдук мекемелерине жеке кайрылууда;</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 тышкы саясат чөйрөсүндөгү ыйгарым укуктуу мамлекеттик органдын жана анын түзүмдүк бөлүмдөрүнүн, Кыргыз Республикасынын дипломатиялык өкүлчүлүктөрүнүн/консулдук мекемелеринин маалымат такталарынан, брошюралардан, буклеттерден.</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Тышкы саясат чөйрөсүндөгү ыйгарым укуктуу мамлекеттик органда, анын түзүмдүк бөлүмдөрүндө, Кыргыз Республикасынын дипломатиялык өкүлчүлүктөрүндө/консулдук мекемелеринде жарандарды кабыл алуу - алар кайрылган күнү жүргүзүлөт.</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Маалымат мамлекеттик жана расмий тилдерде берилет</w:t>
                  </w:r>
                </w:p>
              </w:tc>
            </w:tr>
            <w:tr w:rsidR="00375E2A" w:rsidRPr="003E2A85" w:rsidTr="00375E2A">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9</w:t>
                  </w:r>
                </w:p>
              </w:tc>
              <w:tc>
                <w:tcPr>
                  <w:tcW w:w="17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Кызмат көрсөтүү жөнүндө маалыматты жайылтуу ыкмалары</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Кызмат көрсөтүү жөнүндө маалымат төмөнкүлөр аркылуу жайылтылат:</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 ЖМК (гезиттер, радио, телекөрсөтүү);</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 тышкы саясат чөйрөсүндөгү ыйгарым укуктуу мамлекеттик органдын www.mfa.gov.kg сайты;</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 маалымат такталары, брошюралар, буклеттер;</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 жеке кайрылуу жана телефон аркылуу;</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 xml:space="preserve">- тышкы саясат чөйрөсүндөгү ыйгарым укуктуу мамлекеттик органдын жана анын </w:t>
                  </w:r>
                  <w:r w:rsidRPr="003E2A85">
                    <w:rPr>
                      <w:rFonts w:ascii="Times New Roman" w:hAnsi="Times New Roman"/>
                      <w:color w:val="2B2B2B"/>
                      <w:sz w:val="24"/>
                      <w:szCs w:val="24"/>
                      <w:lang w:val="ky-KG"/>
                    </w:rPr>
                    <w:lastRenderedPageBreak/>
                    <w:t>түзүмдүк бөлүмдөрүнүн коомдук кабылдамасы аркылуу.</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Даректер, телефон номерлери жана иштөө режими мамлекеттик кызмат көрсөтүүнүн стандарттары менен бирге тышкы саясат чөйрөсүндөгү ыйгарым укуктуу мамлекеттик органдын такталарына жана сайтына жайгаштырылат</w:t>
                  </w:r>
                </w:p>
              </w:tc>
            </w:tr>
            <w:tr w:rsidR="00375E2A" w:rsidRPr="003E2A85" w:rsidTr="00375E2A">
              <w:tc>
                <w:tcPr>
                  <w:tcW w:w="5000"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Тейлөө жана мамлекеттик кызмат көрсөтүү</w:t>
                  </w:r>
                </w:p>
              </w:tc>
            </w:tr>
            <w:tr w:rsidR="00375E2A" w:rsidRPr="003E2A85" w:rsidTr="00375E2A">
              <w:tc>
                <w:tcPr>
                  <w:tcW w:w="47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jc w:val="center"/>
                    <w:rPr>
                      <w:rFonts w:ascii="Times New Roman" w:hAnsi="Times New Roman"/>
                      <w:color w:val="2B2B2B"/>
                      <w:sz w:val="24"/>
                      <w:szCs w:val="24"/>
                    </w:rPr>
                  </w:pPr>
                  <w:r w:rsidRPr="003E2A85">
                    <w:rPr>
                      <w:rFonts w:ascii="Times New Roman" w:hAnsi="Times New Roman"/>
                      <w:color w:val="2B2B2B"/>
                      <w:sz w:val="24"/>
                      <w:szCs w:val="24"/>
                      <w:lang w:val="ky-KG"/>
                    </w:rPr>
                    <w:t>10</w:t>
                  </w:r>
                </w:p>
              </w:tc>
              <w:tc>
                <w:tcPr>
                  <w:tcW w:w="148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Келүүчүлөр менен пикир алмашуу</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Тышкы саясат чөйрөсүндөгү ыйгарым укуктуу мамлекеттик органда жана анын түзүмдүк бөлүмдөрүндө кызмат көрсөтүүгө тартылган кызматкерлердин кабинеттеринин эшиктерине маалыматтык табличкалар илинет.</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Калк менен иштеген бардык кызматкерлердин аты-жөнү жана кызмат орду көрсөтүлгөн жеке табличкалары (бейдж) болот.</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w:t>
                  </w:r>
                  <w:r w:rsidRPr="003E2A85">
                    <w:rPr>
                      <w:rFonts w:ascii="Times New Roman" w:hAnsi="Times New Roman"/>
                      <w:color w:val="2B2B2B"/>
                      <w:sz w:val="24"/>
                      <w:szCs w:val="24"/>
                      <w:lang w:val="ky-KG"/>
                    </w:rPr>
                    <w:lastRenderedPageBreak/>
                    <w:t>карандысыздык жана объективдүүлүктү камсыз кылуучу жана кызыкчылыктардын кагылышуусун четтетүүчү кесиптик-этикалык ченемдерди сактоосу керек.</w:t>
                  </w:r>
                </w:p>
                <w:p w:rsidR="00375E2A" w:rsidRDefault="00375E2A">
                  <w:pPr>
                    <w:spacing w:after="60" w:line="276" w:lineRule="atLeast"/>
                    <w:rPr>
                      <w:rFonts w:ascii="Times New Roman" w:hAnsi="Times New Roman"/>
                      <w:color w:val="2B2B2B"/>
                      <w:sz w:val="24"/>
                      <w:szCs w:val="24"/>
                      <w:lang w:val="ky-KG"/>
                    </w:rPr>
                  </w:pPr>
                  <w:r w:rsidRPr="003E2A85">
                    <w:rPr>
                      <w:rFonts w:ascii="Times New Roman" w:hAnsi="Times New Roman"/>
                      <w:color w:val="2B2B2B"/>
                      <w:sz w:val="24"/>
                      <w:szCs w:val="24"/>
                      <w:lang w:val="ky-KG"/>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p w:rsidR="003E2A85" w:rsidRDefault="003E2A85">
                  <w:pPr>
                    <w:spacing w:after="60" w:line="276" w:lineRule="atLeast"/>
                    <w:rPr>
                      <w:rFonts w:ascii="Times New Roman" w:hAnsi="Times New Roman"/>
                      <w:color w:val="2B2B2B"/>
                      <w:sz w:val="24"/>
                      <w:szCs w:val="24"/>
                      <w:lang w:val="ky-KG"/>
                    </w:rPr>
                  </w:pPr>
                </w:p>
                <w:p w:rsidR="003E2A85" w:rsidRPr="003E2A85" w:rsidRDefault="003E2A85">
                  <w:pPr>
                    <w:spacing w:after="60" w:line="276" w:lineRule="atLeast"/>
                    <w:rPr>
                      <w:rFonts w:ascii="Times New Roman" w:hAnsi="Times New Roman"/>
                      <w:color w:val="2B2B2B"/>
                      <w:sz w:val="24"/>
                      <w:szCs w:val="24"/>
                    </w:rPr>
                  </w:pPr>
                </w:p>
              </w:tc>
            </w:tr>
            <w:tr w:rsidR="00375E2A" w:rsidRPr="003E2A85" w:rsidTr="00375E2A">
              <w:tc>
                <w:tcPr>
                  <w:tcW w:w="47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lastRenderedPageBreak/>
                    <w:t>11</w:t>
                  </w:r>
                </w:p>
              </w:tc>
              <w:tc>
                <w:tcPr>
                  <w:tcW w:w="148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Купуялуулукту камсыздоо ыкмалары</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375E2A" w:rsidRPr="007E12BB" w:rsidTr="00375E2A">
              <w:tc>
                <w:tcPr>
                  <w:tcW w:w="47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12</w:t>
                  </w:r>
                </w:p>
              </w:tc>
              <w:tc>
                <w:tcPr>
                  <w:tcW w:w="148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керектөөчүлөр тарабынан зарыл болгон документтердин жана/же аракеттеринин тизмеси</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көрсөтүүнү алуу үчүн төмөнкү документтер берилет:</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1) жеке жазылган арыз;</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2) белгиленген формадагы эки нускада толтурулган каттоочу карточка;</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3) Чет мамлекеттин өзүнүн аймагында туруусуна уруксат берилген (жалпы жарандык паспортуна коюлушу же чапталышы мүмкүн) Кыргыз Республикасынын жаранынын жарактуу паспорту, көчүрмөсү кошо тиркелүү менен;</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4) 3x4 көлөмүндөгү эки фотосүрөт.</w:t>
                  </w:r>
                </w:p>
                <w:p w:rsidR="00375E2A" w:rsidRPr="003E2A85" w:rsidRDefault="00375E2A">
                  <w:pPr>
                    <w:spacing w:after="60" w:line="276" w:lineRule="atLeast"/>
                    <w:rPr>
                      <w:rFonts w:ascii="Times New Roman" w:hAnsi="Times New Roman"/>
                      <w:color w:val="2B2B2B"/>
                      <w:sz w:val="24"/>
                      <w:szCs w:val="24"/>
                      <w:lang w:val="ky-KG"/>
                    </w:rPr>
                  </w:pPr>
                  <w:r w:rsidRPr="003E2A85">
                    <w:rPr>
                      <w:rFonts w:ascii="Times New Roman" w:hAnsi="Times New Roman"/>
                      <w:color w:val="2B2B2B"/>
                      <w:sz w:val="24"/>
                      <w:szCs w:val="24"/>
                      <w:lang w:val="ky-KG"/>
                    </w:rPr>
                    <w:lastRenderedPageBreak/>
                    <w:t>Эгерде керектөөчү Кыргыз Республикасында жашаган орду боюнча каттоодон чыгарылбаган болсо, каттоодон чыгаруу тууралуу Кыргыз Республикасында жашаган ордунун так дареги көрсөтүлгөн арыз берилет (16 жашка толгон ар бир жаранга өзүнчө толтурулат). Эгерде фамилиясы, ат-жөнү өзгөргөн болсо, нотариус тарабынан күбөлөндүрүлгөн, мамлекеттик жана расмий тилге котормосу менен тийиштүү документтер тиркелиши керек</w:t>
                  </w:r>
                </w:p>
              </w:tc>
            </w:tr>
            <w:tr w:rsidR="00375E2A" w:rsidRPr="007E12BB" w:rsidTr="00375E2A">
              <w:tc>
                <w:tcPr>
                  <w:tcW w:w="47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jc w:val="center"/>
                    <w:rPr>
                      <w:rFonts w:ascii="Times New Roman" w:hAnsi="Times New Roman"/>
                      <w:color w:val="2B2B2B"/>
                      <w:sz w:val="24"/>
                      <w:szCs w:val="24"/>
                    </w:rPr>
                  </w:pPr>
                  <w:r w:rsidRPr="003E2A85">
                    <w:rPr>
                      <w:rFonts w:ascii="Times New Roman" w:hAnsi="Times New Roman"/>
                      <w:color w:val="2B2B2B"/>
                      <w:sz w:val="24"/>
                      <w:szCs w:val="24"/>
                      <w:lang w:val="ky-KG"/>
                    </w:rPr>
                    <w:lastRenderedPageBreak/>
                    <w:t>13</w:t>
                  </w:r>
                </w:p>
              </w:tc>
              <w:tc>
                <w:tcPr>
                  <w:tcW w:w="148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Төлөнүүчү мамлекеттик кызматтын наркы</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акы төлөмө негизде көрсөтүлөт.</w:t>
                  </w:r>
                </w:p>
                <w:p w:rsidR="00375E2A" w:rsidRPr="003E2A85" w:rsidRDefault="00375E2A">
                  <w:pPr>
                    <w:spacing w:after="60" w:line="276" w:lineRule="atLeast"/>
                    <w:rPr>
                      <w:rFonts w:ascii="Times New Roman" w:hAnsi="Times New Roman"/>
                      <w:color w:val="2B2B2B"/>
                      <w:sz w:val="24"/>
                      <w:szCs w:val="24"/>
                      <w:lang w:val="ky-KG"/>
                    </w:rPr>
                  </w:pPr>
                  <w:r w:rsidRPr="003E2A85">
                    <w:rPr>
                      <w:rFonts w:ascii="Times New Roman" w:hAnsi="Times New Roman"/>
                      <w:color w:val="2B2B2B"/>
                      <w:sz w:val="24"/>
                      <w:szCs w:val="24"/>
                      <w:lang w:val="ky-KG"/>
                    </w:rPr>
                    <w:t>Консулдук кызмат көрсөтүүлөр үчүн алынуучу каражаттардын өлчөмдөрү жана мамлекеттик алымдын өлчөмү монополияга каршы саясат чөйрөсүндөгү ыйгарым укуктуу мамлекеттик орган менен макулдашуу боюнча Кыргыз Республикасынын Өкмөтүнүн токтому, тышкы саясат чөйрөсүндөгү ыйгарым укуктуу мамлекеттик органдын жетекчисинин буйругу менен бекитилет. Консулдук кызмат көрсөтүүлөр үчүн алынуучу каражаттардын ставкаларынын тарифтери тышкы саясат чөйрөсүндөгү ыйгарым укуктуу мамлекеттик органдын маалымат такталарына жана расмий сайтына жайгаштырылат</w:t>
                  </w:r>
                </w:p>
              </w:tc>
            </w:tr>
            <w:tr w:rsidR="00375E2A" w:rsidRPr="003E2A85" w:rsidTr="00375E2A">
              <w:tc>
                <w:tcPr>
                  <w:tcW w:w="47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jc w:val="center"/>
                    <w:rPr>
                      <w:rFonts w:ascii="Times New Roman" w:hAnsi="Times New Roman"/>
                      <w:color w:val="2B2B2B"/>
                      <w:sz w:val="24"/>
                      <w:szCs w:val="24"/>
                    </w:rPr>
                  </w:pPr>
                  <w:r w:rsidRPr="003E2A85">
                    <w:rPr>
                      <w:rFonts w:ascii="Times New Roman" w:hAnsi="Times New Roman"/>
                      <w:color w:val="2B2B2B"/>
                      <w:sz w:val="24"/>
                      <w:szCs w:val="24"/>
                      <w:lang w:val="ky-KG"/>
                    </w:rPr>
                    <w:t>14</w:t>
                  </w:r>
                </w:p>
              </w:tc>
              <w:tc>
                <w:tcPr>
                  <w:tcW w:w="148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 xml:space="preserve">Мамлекеттик кызмат көрсөтүүнүн </w:t>
                  </w:r>
                  <w:r w:rsidRPr="003E2A85">
                    <w:rPr>
                      <w:rFonts w:ascii="Times New Roman" w:hAnsi="Times New Roman"/>
                      <w:color w:val="2B2B2B"/>
                      <w:sz w:val="24"/>
                      <w:szCs w:val="24"/>
                      <w:lang w:val="ky-KG"/>
                    </w:rPr>
                    <w:lastRenderedPageBreak/>
                    <w:t>сапатынын параметрлери</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lastRenderedPageBreak/>
                    <w:t>Мамлекеттик кызмат көрсөтүүнүн сапаты төмөнкү критерийлер менен аныкталат;</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 xml:space="preserve">- кызмат көрсөтүүнүн стандартында </w:t>
                  </w:r>
                  <w:r w:rsidRPr="003E2A85">
                    <w:rPr>
                      <w:rFonts w:ascii="Times New Roman" w:hAnsi="Times New Roman"/>
                      <w:color w:val="2B2B2B"/>
                      <w:sz w:val="24"/>
                      <w:szCs w:val="24"/>
                      <w:lang w:val="ky-KG"/>
                    </w:rPr>
                    <w:lastRenderedPageBreak/>
                    <w:t>билдирилген кызмат көрсөтүүнүн шарттарына жана мөөнөттөрүнө ылайык ишенимдүүлүгү жана өз убагында болуусу;</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 жеткиликтүүлүк, жарандардан кызмат көрсөтүүнү алуу үчүн стандартта көрсөтүлгөн документтерди гана талап кылуу;</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 мамлекеттик кызмат көрсөтүүдө кызматкерлердин сыпайы жана сылыктыгы, кызмат көрсөтүүнүн жүрүшүндө консультация берүү;</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 аягындагы жыйынтыктын (алынган кызмат көрсөтүүнүн) арыз ээсинин күтүүлөрүнө ылайык келүүсү;</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 жарандардын даттануулар жана сунуштары китебинин жеткиликтүү жерде болуусу</w:t>
                  </w:r>
                </w:p>
              </w:tc>
            </w:tr>
            <w:tr w:rsidR="00375E2A" w:rsidRPr="003E2A85" w:rsidTr="00375E2A">
              <w:tc>
                <w:tcPr>
                  <w:tcW w:w="47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lastRenderedPageBreak/>
                    <w:t>15</w:t>
                  </w:r>
                </w:p>
              </w:tc>
              <w:tc>
                <w:tcPr>
                  <w:tcW w:w="148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кызматты электрондук форматта көрсөтүү</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Кызмат көрсөтүү жарым-жартылай электрондук форматта берилет.</w:t>
                  </w:r>
                </w:p>
                <w:p w:rsidR="00375E2A" w:rsidRDefault="00375E2A">
                  <w:pPr>
                    <w:spacing w:after="60" w:line="276" w:lineRule="atLeast"/>
                    <w:rPr>
                      <w:rFonts w:ascii="Times New Roman" w:hAnsi="Times New Roman"/>
                      <w:color w:val="2B2B2B"/>
                      <w:sz w:val="24"/>
                      <w:szCs w:val="24"/>
                      <w:lang w:val="ky-KG"/>
                    </w:rPr>
                  </w:pPr>
                  <w:r w:rsidRPr="003E2A85">
                    <w:rPr>
                      <w:rFonts w:ascii="Times New Roman" w:hAnsi="Times New Roman"/>
                      <w:color w:val="2B2B2B"/>
                      <w:sz w:val="24"/>
                      <w:szCs w:val="24"/>
                      <w:lang w:val="ky-KG"/>
                    </w:rPr>
                    <w:t>Кызмат көрсөтүүнүн керектөөчүлөрү пайда болгон суроолор боюнча КР ТИМ ККДсына же Кыргыз Республикасынын дипломатиялык өкүлчүлүктөрүнө/консулдук мекемелерине веб-сайт аркылуу кайрыла алышат</w:t>
                  </w:r>
                </w:p>
                <w:p w:rsidR="003E2A85" w:rsidRDefault="003E2A85">
                  <w:pPr>
                    <w:spacing w:after="60" w:line="276" w:lineRule="atLeast"/>
                    <w:rPr>
                      <w:rFonts w:ascii="Times New Roman" w:hAnsi="Times New Roman"/>
                      <w:color w:val="2B2B2B"/>
                      <w:sz w:val="24"/>
                      <w:szCs w:val="24"/>
                      <w:lang w:val="ky-KG"/>
                    </w:rPr>
                  </w:pPr>
                </w:p>
                <w:p w:rsidR="003E2A85" w:rsidRDefault="003E2A85">
                  <w:pPr>
                    <w:spacing w:after="60" w:line="276" w:lineRule="atLeast"/>
                    <w:rPr>
                      <w:rFonts w:ascii="Times New Roman" w:hAnsi="Times New Roman"/>
                      <w:color w:val="2B2B2B"/>
                      <w:sz w:val="24"/>
                      <w:szCs w:val="24"/>
                      <w:lang w:val="ky-KG"/>
                    </w:rPr>
                  </w:pPr>
                </w:p>
                <w:p w:rsidR="003E2A85" w:rsidRDefault="003E2A85">
                  <w:pPr>
                    <w:spacing w:after="60" w:line="276" w:lineRule="atLeast"/>
                    <w:rPr>
                      <w:rFonts w:ascii="Times New Roman" w:hAnsi="Times New Roman"/>
                      <w:color w:val="2B2B2B"/>
                      <w:sz w:val="24"/>
                      <w:szCs w:val="24"/>
                      <w:lang w:val="ky-KG"/>
                    </w:rPr>
                  </w:pPr>
                </w:p>
                <w:p w:rsidR="003E2A85" w:rsidRPr="003E2A85" w:rsidRDefault="003E2A85">
                  <w:pPr>
                    <w:spacing w:after="60" w:line="276" w:lineRule="atLeast"/>
                    <w:rPr>
                      <w:rFonts w:ascii="Times New Roman" w:hAnsi="Times New Roman"/>
                      <w:color w:val="2B2B2B"/>
                      <w:sz w:val="24"/>
                      <w:szCs w:val="24"/>
                    </w:rPr>
                  </w:pPr>
                </w:p>
              </w:tc>
            </w:tr>
            <w:tr w:rsidR="00375E2A" w:rsidRPr="003E2A85" w:rsidTr="00375E2A">
              <w:tc>
                <w:tcPr>
                  <w:tcW w:w="5000"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jc w:val="center"/>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көрсөтүүдөн баш тартуу жана даттануу тартиби</w:t>
                  </w:r>
                </w:p>
              </w:tc>
            </w:tr>
            <w:tr w:rsidR="00375E2A" w:rsidRPr="003E2A85" w:rsidTr="00375E2A">
              <w:tc>
                <w:tcPr>
                  <w:tcW w:w="378"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16</w:t>
                  </w:r>
                </w:p>
              </w:tc>
              <w:tc>
                <w:tcPr>
                  <w:tcW w:w="157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көрсөтүүлөрдөн баш тартуу</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көрсөтүүдөн ушул стандарттын 12-пунктунда көрсөтүлгөн документтер, кызмат көрсөтүү үчүн акы төлөнгөндүгү жөнүндө квитанция берилбеген учурда, ошондой эле Кыргыз Республикасынын мыйзамдарында каралган учурларда баш тартылышы мүмкүн</w:t>
                  </w:r>
                </w:p>
              </w:tc>
            </w:tr>
            <w:tr w:rsidR="00375E2A" w:rsidRPr="003E2A85" w:rsidTr="00375E2A">
              <w:tc>
                <w:tcPr>
                  <w:tcW w:w="378"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17</w:t>
                  </w:r>
                </w:p>
              </w:tc>
              <w:tc>
                <w:tcPr>
                  <w:tcW w:w="157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Даттануу тартиби</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Кызмат көрсөтүү талаптагыдай берилбегенде керектөөчү тышкы саясат чөйрөсүндөгү ыйгарым укуктуу мамлекеттик органдын жетекчилигине оозеки же жазуу жүзүндө даттанууга укуктуу.</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 xml:space="preserve">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w:t>
                  </w:r>
                  <w:r w:rsidRPr="003E2A85">
                    <w:rPr>
                      <w:rFonts w:ascii="Times New Roman" w:hAnsi="Times New Roman"/>
                      <w:color w:val="2B2B2B"/>
                      <w:sz w:val="24"/>
                      <w:szCs w:val="24"/>
                      <w:lang w:val="ky-KG"/>
                    </w:rPr>
                    <w:lastRenderedPageBreak/>
                    <w:t>колун, датасын камтышы керек.</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Ыйгарым укуктуу кызматкер даттанууну 1 иш күндүн ичинде каттап, жетекчиликтин кароосуна жөнөтөт.</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Даттануулар жана дооматтар тышкы саясат чөйрөсүндөгү ыйгарым укуктуу мамлекеттик органдын жетекчилиги тарабынан белгиленген тартипте каралат.</w:t>
                  </w:r>
                </w:p>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Жазуу жүзүндөгү кайрылууну кароонун жана керектөөчүгө жоопту жиберүүнүн мөөнөтү катталган күндөн тартып 14 күндөн ашпашы керек.</w:t>
                  </w:r>
                </w:p>
                <w:p w:rsidR="00375E2A" w:rsidRDefault="00375E2A">
                  <w:pPr>
                    <w:spacing w:after="60" w:line="276" w:lineRule="atLeast"/>
                    <w:rPr>
                      <w:rFonts w:ascii="Times New Roman" w:hAnsi="Times New Roman"/>
                      <w:color w:val="2B2B2B"/>
                      <w:sz w:val="24"/>
                      <w:szCs w:val="24"/>
                      <w:lang w:val="ky-KG"/>
                    </w:rPr>
                  </w:pPr>
                  <w:r w:rsidRPr="003E2A85">
                    <w:rPr>
                      <w:rFonts w:ascii="Times New Roman" w:hAnsi="Times New Roman"/>
                      <w:color w:val="2B2B2B"/>
                      <w:sz w:val="24"/>
                      <w:szCs w:val="24"/>
                      <w:lang w:val="ky-KG"/>
                    </w:rP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p w:rsidR="003E2A85" w:rsidRPr="003E2A85" w:rsidRDefault="003E2A85">
                  <w:pPr>
                    <w:spacing w:after="60" w:line="276" w:lineRule="atLeast"/>
                    <w:rPr>
                      <w:rFonts w:ascii="Times New Roman" w:hAnsi="Times New Roman"/>
                      <w:color w:val="2B2B2B"/>
                      <w:sz w:val="24"/>
                      <w:szCs w:val="24"/>
                    </w:rPr>
                  </w:pPr>
                </w:p>
              </w:tc>
            </w:tr>
            <w:tr w:rsidR="00375E2A" w:rsidRPr="003E2A85" w:rsidTr="00375E2A">
              <w:tc>
                <w:tcPr>
                  <w:tcW w:w="378"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lastRenderedPageBreak/>
                    <w:t>18</w:t>
                  </w:r>
                </w:p>
              </w:tc>
              <w:tc>
                <w:tcPr>
                  <w:tcW w:w="157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 стандартын кайра кароо мезгили</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5E2A" w:rsidRPr="003E2A85" w:rsidRDefault="00375E2A">
                  <w:pPr>
                    <w:spacing w:after="60" w:line="276" w:lineRule="atLeast"/>
                    <w:rPr>
                      <w:rFonts w:ascii="Times New Roman" w:hAnsi="Times New Roman"/>
                      <w:color w:val="2B2B2B"/>
                      <w:sz w:val="24"/>
                      <w:szCs w:val="24"/>
                    </w:rPr>
                  </w:pPr>
                  <w:r w:rsidRPr="003E2A85">
                    <w:rPr>
                      <w:rFonts w:ascii="Times New Roman" w:hAnsi="Times New Roman"/>
                      <w:color w:val="2B2B2B"/>
                      <w:sz w:val="24"/>
                      <w:szCs w:val="24"/>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C439E6" w:rsidRPr="003E2A85" w:rsidRDefault="00C439E6" w:rsidP="003C0D35">
            <w:pPr>
              <w:spacing w:after="60" w:line="240" w:lineRule="auto"/>
              <w:jc w:val="center"/>
              <w:rPr>
                <w:rFonts w:ascii="Times New Roman" w:hAnsi="Times New Roman"/>
                <w:color w:val="2B2B2B"/>
                <w:sz w:val="24"/>
                <w:szCs w:val="24"/>
              </w:rPr>
            </w:pPr>
          </w:p>
        </w:tc>
        <w:tc>
          <w:tcPr>
            <w:tcW w:w="7792" w:type="dxa"/>
            <w:gridSpan w:val="7"/>
            <w:tcBorders>
              <w:left w:val="single" w:sz="4" w:space="0" w:color="auto"/>
              <w:right w:val="single" w:sz="4" w:space="0" w:color="auto"/>
            </w:tcBorders>
          </w:tcPr>
          <w:tbl>
            <w:tblPr>
              <w:tblW w:w="4944" w:type="pct"/>
              <w:tblLayout w:type="fixed"/>
              <w:tblCellMar>
                <w:left w:w="0" w:type="dxa"/>
                <w:right w:w="0" w:type="dxa"/>
              </w:tblCellMar>
              <w:tblLook w:val="04A0" w:firstRow="1" w:lastRow="0" w:firstColumn="1" w:lastColumn="0" w:noHBand="0" w:noVBand="1"/>
            </w:tblPr>
            <w:tblGrid>
              <w:gridCol w:w="391"/>
              <w:gridCol w:w="194"/>
              <w:gridCol w:w="2439"/>
              <w:gridCol w:w="4447"/>
            </w:tblGrid>
            <w:tr w:rsidR="003E2A85" w:rsidRPr="003E2A85" w:rsidTr="00BD2FDB">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lastRenderedPageBreak/>
                    <w:t>28. Мамлекеттик кызмат көрсөтүүнүн паспорту</w:t>
                  </w:r>
                </w:p>
              </w:tc>
            </w:tr>
            <w:tr w:rsidR="003E2A85" w:rsidRPr="003E2A85" w:rsidTr="00BD2FDB">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t>1</w:t>
                  </w:r>
                </w:p>
              </w:tc>
              <w:tc>
                <w:tcPr>
                  <w:tcW w:w="1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Кызмат көрсөтүүнүн аталышы</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b/>
                      <w:sz w:val="24"/>
                      <w:szCs w:val="24"/>
                    </w:rPr>
                    <w:t>Кыргыз Республикасынын жарандарын консулдук эсепке алууга коюу жана консулдук эсептен чыгаруу</w:t>
                  </w:r>
                  <w:r w:rsidRPr="003E2A85">
                    <w:rPr>
                      <w:rFonts w:ascii="Times New Roman" w:hAnsi="Times New Roman" w:cs="Times New Roman"/>
                      <w:sz w:val="24"/>
                      <w:szCs w:val="24"/>
                      <w:lang w:val="ky-KG"/>
                    </w:rPr>
                    <w:t xml:space="preserve"> - Мамлекеттик кызмат көрсөтүүлөрдүн бирдиктүү реестри (тизмеги), 4-бап, 24-пункт </w:t>
                  </w:r>
                </w:p>
              </w:tc>
            </w:tr>
            <w:tr w:rsidR="003E2A85" w:rsidRPr="003E2A85" w:rsidTr="00BD2FDB">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t>2</w:t>
                  </w:r>
                </w:p>
              </w:tc>
              <w:tc>
                <w:tcPr>
                  <w:tcW w:w="1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Кызмат көрсөткөн мамлекеттик органдын (мекеменин) толук аталышы</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Кыргыз Республикасынын Тышкы иштер министрлиги - тышкы саясат чөйрөсүндөгү ыйгарым укуктуу мамлекеттик орган;</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Кыргыз Республикасынын Тышкы иштер министрлигинин Консулдук кызмат департаменти (мындан ары - КР ТИМ ККД);</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Кыргыз Республикасынын дипломатиялык өкүлчүлүктөрү жана консулдук мекемелери.</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xml:space="preserve">Кыргыз Республикасынын дипломатиялык өкүлчүлүктөрүнүн/консулдук мекемелеринин тизмеси тышкы саясат чөйрөсүндөгү ыйгарым укуктуу </w:t>
                  </w:r>
                  <w:r w:rsidRPr="003E2A85">
                    <w:rPr>
                      <w:rFonts w:ascii="Times New Roman" w:hAnsi="Times New Roman" w:cs="Times New Roman"/>
                      <w:sz w:val="24"/>
                      <w:szCs w:val="24"/>
                      <w:lang w:val="ky-KG"/>
                    </w:rPr>
                    <w:lastRenderedPageBreak/>
                    <w:t>мамлекеттик органдын жана КР ТИМ ККДнын маалымат такталарында жана сайтында жайгаштырылган</w:t>
                  </w:r>
                </w:p>
              </w:tc>
            </w:tr>
            <w:tr w:rsidR="003E2A85" w:rsidRPr="003E2A85" w:rsidTr="00BD2FDB">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lastRenderedPageBreak/>
                    <w:t>3</w:t>
                  </w:r>
                </w:p>
              </w:tc>
              <w:tc>
                <w:tcPr>
                  <w:tcW w:w="1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Мамлекеттик кызмат көрсөтүүлөрдү керектөөчүлөр</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lang w:val="ky-KG"/>
                    </w:rPr>
                  </w:pPr>
                  <w:r w:rsidRPr="003E2A85">
                    <w:rPr>
                      <w:rFonts w:ascii="Times New Roman" w:hAnsi="Times New Roman" w:cs="Times New Roman"/>
                      <w:sz w:val="24"/>
                      <w:szCs w:val="24"/>
                      <w:lang w:val="ky-KG"/>
                    </w:rPr>
                    <w:t xml:space="preserve">Туруктуу жашоо максатында Кыргыз Республикасынын тышкары жерде жүргөн Кыргыз Республикасынын жарандары жана Кыргыз Республикасынын чегинен тышкары туруктуу жашоого кеткен Кыргыз Республикасынын жарандары. </w:t>
                  </w:r>
                </w:p>
                <w:p w:rsidR="003E2A85" w:rsidRPr="003E2A85" w:rsidRDefault="003E2A85" w:rsidP="00BD2FDB">
                  <w:pPr>
                    <w:pStyle w:val="tkTablica"/>
                    <w:spacing w:line="240" w:lineRule="auto"/>
                    <w:jc w:val="left"/>
                    <w:rPr>
                      <w:rFonts w:ascii="Times New Roman" w:hAnsi="Times New Roman" w:cs="Times New Roman"/>
                      <w:sz w:val="24"/>
                      <w:szCs w:val="24"/>
                      <w:lang w:val="ky-KG"/>
                    </w:rPr>
                  </w:pPr>
                </w:p>
              </w:tc>
            </w:tr>
            <w:tr w:rsidR="003E2A85" w:rsidRPr="003E2A85" w:rsidTr="00BD2FDB">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t>4</w:t>
                  </w:r>
                </w:p>
              </w:tc>
              <w:tc>
                <w:tcPr>
                  <w:tcW w:w="1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Мамлекеттик кызмат көрсөтүүнү алуунун укуктук негизи</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Кыргыз Республикасынын мыйзамдары:</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"Тышкы миграция жөнүндө";</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"Жарандардын кайрылууларын кароо тартиби жөнүндө";</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"Кыргыз Республикасынын жарандыгы жөнүндө";</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Кыргыз Республикасынын Президентинин 2013-жылдын 10-августундагы № 174 "Кыргыз Республикасынын жарандык маселелерин кароонун тартиби жөнүндө Жобону жана Кыргыз Республикасынын Президентине караштуу жарандык маселелери боюнча Комиссия жөнүндө Жобону бекитүү тууралуу" Жарлыгы;</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Кыргыз Республикасынын Өкмөтүнүн токтомдору:</w:t>
                  </w:r>
                </w:p>
                <w:p w:rsidR="003E2A85" w:rsidRPr="003E2A85" w:rsidRDefault="003E2A85" w:rsidP="00BD2FDB">
                  <w:pPr>
                    <w:pStyle w:val="tkTablica"/>
                    <w:spacing w:line="240" w:lineRule="auto"/>
                    <w:jc w:val="left"/>
                    <w:rPr>
                      <w:rFonts w:ascii="Times New Roman" w:hAnsi="Times New Roman" w:cs="Times New Roman"/>
                      <w:b/>
                      <w:sz w:val="24"/>
                      <w:szCs w:val="24"/>
                    </w:rPr>
                  </w:pPr>
                  <w:r w:rsidRPr="003E2A85">
                    <w:rPr>
                      <w:rFonts w:ascii="Times New Roman" w:hAnsi="Times New Roman" w:cs="Times New Roman"/>
                      <w:b/>
                      <w:sz w:val="24"/>
                      <w:szCs w:val="24"/>
                      <w:lang w:val="ky-KG"/>
                    </w:rPr>
                    <w:t xml:space="preserve">- 2019-жылдын 25-ноябры № 632 "Кыргыз Республикасынын жарандарын "Консулдук эсеп" автоматташтырылган маалыматтык </w:t>
                  </w:r>
                  <w:r w:rsidRPr="003E2A85">
                    <w:rPr>
                      <w:rFonts w:ascii="Times New Roman" w:hAnsi="Times New Roman" w:cs="Times New Roman"/>
                      <w:b/>
                      <w:sz w:val="24"/>
                      <w:szCs w:val="24"/>
                      <w:lang w:val="ky-KG"/>
                    </w:rPr>
                    <w:lastRenderedPageBreak/>
                    <w:t xml:space="preserve">системасын пайдалануу менен консулдук эсепке алуу жана консулдук эсептен чыгаруу тартиби жөнүндө жобону бекитүү тууралуу"; </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- 2011-жылдын 11-ноябрынын № 725 "Кыргыз Республикасынын Консулдук уставын бекитүү жөнүндө";</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- 2012-жылдын 10-февралындагы № 85 "Мамлекеттик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p>
                <w:p w:rsidR="003E2A85" w:rsidRDefault="003E2A85" w:rsidP="00BD2FDB">
                  <w:pPr>
                    <w:pStyle w:val="tkTablica"/>
                    <w:spacing w:line="240" w:lineRule="auto"/>
                    <w:jc w:val="left"/>
                    <w:rPr>
                      <w:rFonts w:ascii="Times New Roman" w:hAnsi="Times New Roman" w:cs="Times New Roman"/>
                      <w:sz w:val="24"/>
                      <w:szCs w:val="24"/>
                      <w:lang w:val="ky-KG"/>
                    </w:rPr>
                  </w:pPr>
                  <w:r w:rsidRPr="003E2A85">
                    <w:rPr>
                      <w:rFonts w:ascii="Times New Roman" w:hAnsi="Times New Roman" w:cs="Times New Roman"/>
                      <w:sz w:val="24"/>
                      <w:szCs w:val="24"/>
                      <w:lang w:val="ky-KG"/>
                    </w:rPr>
                    <w:t>- 2012-жылдын 20-февралынын № 113 "Кыргыз Республикасынын Тышкы иштер министрлиги жөнүндө".</w:t>
                  </w:r>
                </w:p>
                <w:p w:rsidR="003E2A85" w:rsidRDefault="003E2A85" w:rsidP="00BD2FDB">
                  <w:pPr>
                    <w:pStyle w:val="tkTablica"/>
                    <w:spacing w:line="240" w:lineRule="auto"/>
                    <w:jc w:val="left"/>
                    <w:rPr>
                      <w:rFonts w:ascii="Times New Roman" w:hAnsi="Times New Roman" w:cs="Times New Roman"/>
                      <w:sz w:val="24"/>
                      <w:szCs w:val="24"/>
                      <w:lang w:val="ky-KG"/>
                    </w:rPr>
                  </w:pPr>
                </w:p>
                <w:p w:rsidR="003E2A85" w:rsidRPr="003E2A85" w:rsidRDefault="003E2A85" w:rsidP="00BD2FDB">
                  <w:pPr>
                    <w:pStyle w:val="tkTablica"/>
                    <w:spacing w:line="240" w:lineRule="auto"/>
                    <w:jc w:val="left"/>
                    <w:rPr>
                      <w:rFonts w:ascii="Times New Roman" w:hAnsi="Times New Roman" w:cs="Times New Roman"/>
                      <w:sz w:val="24"/>
                      <w:szCs w:val="24"/>
                      <w:lang w:val="ky-KG"/>
                    </w:rPr>
                  </w:pPr>
                </w:p>
              </w:tc>
            </w:tr>
            <w:tr w:rsidR="003E2A85" w:rsidRPr="007E12BB" w:rsidTr="00BD2FDB">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lastRenderedPageBreak/>
                    <w:t>5</w:t>
                  </w:r>
                </w:p>
              </w:tc>
              <w:tc>
                <w:tcPr>
                  <w:tcW w:w="1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Көрсөтүлгөн мамлекеттик кызматтардын түпкү натыйжасы</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lang w:val="ky-KG"/>
                    </w:rPr>
                  </w:pPr>
                  <w:r w:rsidRPr="003E2A85">
                    <w:rPr>
                      <w:rFonts w:ascii="Times New Roman" w:hAnsi="Times New Roman" w:cs="Times New Roman"/>
                      <w:sz w:val="24"/>
                      <w:szCs w:val="24"/>
                      <w:lang w:val="ky-KG"/>
                    </w:rPr>
                    <w:t xml:space="preserve">Кыргыз Республикасынын жаранынын анык жалпы жарандык паспортуна консулдук каттоого тургандыгы тууралуу белги коюу (Кыргыз Республикасынын жаранынын арызы негизинде) </w:t>
                  </w:r>
                </w:p>
                <w:p w:rsidR="003E2A85" w:rsidRPr="003E2A85" w:rsidRDefault="003E2A85" w:rsidP="00BD2FDB">
                  <w:pPr>
                    <w:pStyle w:val="tkTablica"/>
                    <w:spacing w:line="240" w:lineRule="auto"/>
                    <w:jc w:val="left"/>
                    <w:rPr>
                      <w:rFonts w:ascii="Times New Roman" w:hAnsi="Times New Roman" w:cs="Times New Roman"/>
                      <w:sz w:val="24"/>
                      <w:szCs w:val="24"/>
                      <w:lang w:val="ky-KG"/>
                    </w:rPr>
                  </w:pPr>
                  <w:r w:rsidRPr="003E2A85">
                    <w:rPr>
                      <w:rFonts w:ascii="Times New Roman" w:hAnsi="Times New Roman" w:cs="Times New Roman"/>
                      <w:sz w:val="24"/>
                      <w:szCs w:val="24"/>
                      <w:lang w:val="ky-KG"/>
                    </w:rPr>
                    <w:t xml:space="preserve">Консулдук эсептен чыгаруу жөнүндө маалым кат (Кыргыз Республикасынын жаранынын арызы негизинде) </w:t>
                  </w:r>
                </w:p>
              </w:tc>
            </w:tr>
            <w:tr w:rsidR="003E2A85" w:rsidRPr="003E2A85" w:rsidTr="00BD2FDB">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t>6</w:t>
                  </w:r>
                </w:p>
              </w:tc>
              <w:tc>
                <w:tcPr>
                  <w:tcW w:w="1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Мамлекеттик кызмат көрсөтүүнүн шарты</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lang w:val="ky-KG"/>
                    </w:rPr>
                  </w:pPr>
                  <w:r w:rsidRPr="003E2A85">
                    <w:rPr>
                      <w:rFonts w:ascii="Times New Roman" w:hAnsi="Times New Roman" w:cs="Times New Roman"/>
                      <w:sz w:val="24"/>
                      <w:szCs w:val="24"/>
                      <w:lang w:val="ky-KG"/>
                    </w:rPr>
                    <w:t xml:space="preserve">Кызмат "Консулдук эсеп" автоматташтырылган маалыматтык системасы аркылуу көрсөтүлөт. </w:t>
                  </w:r>
                </w:p>
                <w:p w:rsidR="003E2A85" w:rsidRPr="003E2A85" w:rsidRDefault="003E2A85" w:rsidP="00BD2FDB">
                  <w:pPr>
                    <w:pStyle w:val="tkTekst"/>
                    <w:spacing w:line="240" w:lineRule="auto"/>
                    <w:ind w:firstLine="0"/>
                    <w:rPr>
                      <w:rFonts w:ascii="Times New Roman" w:hAnsi="Times New Roman" w:cs="Times New Roman"/>
                      <w:sz w:val="24"/>
                      <w:szCs w:val="24"/>
                      <w:lang w:val="ky-KG"/>
                    </w:rPr>
                  </w:pPr>
                  <w:r w:rsidRPr="003E2A85">
                    <w:rPr>
                      <w:rFonts w:ascii="Times New Roman" w:hAnsi="Times New Roman" w:cs="Times New Roman"/>
                      <w:sz w:val="24"/>
                      <w:szCs w:val="24"/>
                      <w:lang w:val="ky-KG"/>
                    </w:rPr>
                    <w:t xml:space="preserve">Кыргыз Республикасынын жарандары </w:t>
                  </w:r>
                  <w:r w:rsidRPr="003E2A85">
                    <w:rPr>
                      <w:rFonts w:ascii="Times New Roman" w:hAnsi="Times New Roman" w:cs="Times New Roman"/>
                      <w:sz w:val="24"/>
                      <w:szCs w:val="24"/>
                      <w:lang w:val="ky-KG"/>
                    </w:rPr>
                    <w:lastRenderedPageBreak/>
                    <w:t xml:space="preserve">консулдук эсепке туруу үчүн өзү барбастан Кыргыз Республикасынын чет өлкөдөгү мекемелеринин расмий электрондук дарегине же ыйгарым укуктуу органдын порталына документтерди (түстүү сүрөт электрондук түрдө жиберилет) сканерленген түрдө жиберүүгө укуктуу. </w:t>
                  </w:r>
                </w:p>
                <w:p w:rsidR="003E2A85" w:rsidRPr="003E2A85" w:rsidRDefault="003E2A85" w:rsidP="00BD2FDB">
                  <w:pPr>
                    <w:pStyle w:val="tkTablica"/>
                    <w:spacing w:line="240" w:lineRule="auto"/>
                    <w:jc w:val="left"/>
                    <w:rPr>
                      <w:rFonts w:ascii="Times New Roman" w:hAnsi="Times New Roman" w:cs="Times New Roman"/>
                      <w:sz w:val="24"/>
                      <w:szCs w:val="24"/>
                      <w:lang w:val="ky-KG"/>
                    </w:rPr>
                  </w:pPr>
                  <w:r w:rsidRPr="003E2A85">
                    <w:rPr>
                      <w:rFonts w:ascii="Times New Roman" w:hAnsi="Times New Roman" w:cs="Times New Roman"/>
                      <w:sz w:val="24"/>
                      <w:szCs w:val="24"/>
                      <w:lang w:val="ky-KG"/>
                    </w:rPr>
                    <w:t>Кызмат көрсөтүү төмөнкүдөй шарттарда жүргүзүлөт:</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xml:space="preserve">- белгиленген санитардык ченемдерге жооп берген жайларда; </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жарандар, анын ичинде көрүү жана угуу боюнча ден соолугунун мүмкүнчүлүктөрү чектелүү адамдар жана таяныч-кыймыл аппаратынын бузулгандыгына байланыштуу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кезек күтүү принциби боюнча.</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Имараттарда күтүп тургандар үчүн орундар, ажатканалар бар, жылуулук, суу түтүктөрү, телефондор менен жабдылган.</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xml:space="preserve">Жарандардын жеңилдик берилген категориялары (Улуу Ата мекендик согуштун катышуучулары жана майыптары, ооруктун эмгекчилери жана </w:t>
                  </w:r>
                  <w:r w:rsidRPr="003E2A85">
                    <w:rPr>
                      <w:rFonts w:ascii="Times New Roman" w:hAnsi="Times New Roman" w:cs="Times New Roman"/>
                      <w:sz w:val="24"/>
                      <w:szCs w:val="24"/>
                      <w:lang w:val="ky-KG"/>
                    </w:rPr>
                    <w:lastRenderedPageBreak/>
                    <w:t>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3E2A85" w:rsidRPr="003E2A85" w:rsidTr="00BD2FDB">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lastRenderedPageBreak/>
                    <w:t>7</w:t>
                  </w:r>
                </w:p>
              </w:tc>
              <w:tc>
                <w:tcPr>
                  <w:tcW w:w="1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Мамлекеттик кызмат көрсөтүүнүн мөөнөтү</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Консультация алуу үчүн кезек күтүү - 30 мүнөттөн ашык эмес;</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консультация алуу - 10 мүнөттөн ашык эмес;</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кабыл алынган документтерди кароо, консулдук каттоого коюуну тариздөө арыз катталган күндөн тартып үчтөн жети календардык күнгө чейин;</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документтерди алууда кезек күтүү - 30 мүнөттөн ашык эмес</w:t>
                  </w:r>
                </w:p>
              </w:tc>
            </w:tr>
            <w:tr w:rsidR="003E2A85" w:rsidRPr="003E2A85" w:rsidTr="00BD2FDB">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t>Мамлекеттик кызмат көрсөтүүнү алуучуларга маалымат берүү</w:t>
                  </w:r>
                </w:p>
              </w:tc>
            </w:tr>
            <w:tr w:rsidR="003E2A85" w:rsidRPr="003E2A85" w:rsidTr="00BD2FDB">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t>8</w:t>
                  </w:r>
                </w:p>
              </w:tc>
              <w:tc>
                <w:tcPr>
                  <w:tcW w:w="1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Керектөөчүгө көрсөтүлүүчү кызматтар жана аларды стандартташтырууга жооптуу мамлекеттик орган жөнүндө маалымат берүү</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Мамлекеттик кызмат көрсөтүү жөнүндө маалыматты төмөнкүлөрдөн алууга болот:</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тышкы саясат чөйрөсүндөгү ыйгарым укуктуу мамлекеттик органдын коомдук кабылдамасынан жана анын түзүмдүк бөлүмдөрүнөн;</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тышкы саясат чөйрөсүндөгү ыйгарым укуктуу мамлекеттик органдын www.mfa.gov.kg сайтынан;</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xml:space="preserve">- тышкы саясат чөйрөсүндөгү ыйгарым </w:t>
                  </w:r>
                  <w:r w:rsidRPr="003E2A85">
                    <w:rPr>
                      <w:rFonts w:ascii="Times New Roman" w:hAnsi="Times New Roman" w:cs="Times New Roman"/>
                      <w:sz w:val="24"/>
                      <w:szCs w:val="24"/>
                      <w:lang w:val="ky-KG"/>
                    </w:rPr>
                    <w:lastRenderedPageBreak/>
                    <w:t>укуктуу мамлекеттик органына жана анын түзүмдүк бөлүмдөрүнө, Кыргыз Республикасынын дипломатиялык өкүлчүлүктөрүнө/консулдук мекемелерине жеке кайрылууда;</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тышкы саясат чөйрөсүндөгү ыйгарым укуктуу мамлекеттик органдын жана анын түзүмдүк бөлүмдөрүнүн, Кыргыз Республикасынын дипломатиялык өкүлчүлүктөрүнүн/консулдук мекемелеринин маалымат такталарынан, брошюралардан, буклеттерден.</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Тышкы саясат чөйрөсүндөгү ыйгарым укуктуу мамлекеттик органда, анын түзүмдүк бөлүмдөрүндө, Кыргыз Республикасынын дипломатиялык өкүлчүлүктөрүндө/консулдук мекемелеринде жарандарды кабыл алуу - алар кайрылган күнү жүргүзүлөт.</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Маалымат мамлекеттик жана расмий тилдерде берилет</w:t>
                  </w:r>
                </w:p>
              </w:tc>
            </w:tr>
            <w:tr w:rsidR="003E2A85" w:rsidRPr="003E2A85" w:rsidTr="00BD2FDB">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lastRenderedPageBreak/>
                    <w:t>9</w:t>
                  </w:r>
                </w:p>
              </w:tc>
              <w:tc>
                <w:tcPr>
                  <w:tcW w:w="1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Кызмат көрсөтүү жөнүндө маалыматты жайылтуу ыкмалары</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Кызмат көрсөтүү жөнүндө маалымат төмөнкүлөр аркылуу жайылтылат:</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ЖМК (гезиттер, радио, телекөрсөтүү);</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тышкы саясат чөйрөсүндөгү ыйгарым укуктуу мамлекеттик органдын www.mfa.gov.kg сайты;</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маалымат такталары, брошюралар, буклеттер;</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жеке кайрылуу жана телефон аркылуу;</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xml:space="preserve">- тышкы саясат чөйрөсүндөгү ыйгарым укуктуу мамлекеттик органдын жана </w:t>
                  </w:r>
                  <w:r w:rsidRPr="003E2A85">
                    <w:rPr>
                      <w:rFonts w:ascii="Times New Roman" w:hAnsi="Times New Roman" w:cs="Times New Roman"/>
                      <w:sz w:val="24"/>
                      <w:szCs w:val="24"/>
                      <w:lang w:val="ky-KG"/>
                    </w:rPr>
                    <w:lastRenderedPageBreak/>
                    <w:t>анын түзүмдүк бөлүмдөрүнүн коомдук кабылдамасы аркылуу.</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Даректер, телефон номерлери жана иштөө режими мамлекеттик кызмат көрсөтүүнүн стандарттары менен бирге тышкы саясат чөйрөсүндөгү ыйгарым укуктуу мамлекеттик органдын такталарына жана сайтына жайгаштырылат</w:t>
                  </w:r>
                </w:p>
              </w:tc>
            </w:tr>
            <w:tr w:rsidR="003E2A85" w:rsidRPr="003E2A85" w:rsidTr="00BD2FDB">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lastRenderedPageBreak/>
                    <w:t>Тейлөө жана мамлекеттик кызмат көрсөтүү</w:t>
                  </w:r>
                </w:p>
              </w:tc>
            </w:tr>
            <w:tr w:rsidR="003E2A85" w:rsidRPr="003E2A85" w:rsidTr="003E2A85">
              <w:tc>
                <w:tcPr>
                  <w:tcW w:w="392"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t>10</w:t>
                  </w:r>
                </w:p>
              </w:tc>
              <w:tc>
                <w:tcPr>
                  <w:tcW w:w="1632" w:type="pct"/>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Келүүчүлөр менен пикир алмашуу</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Тышкы саясат чөйрөсүндөгү ыйгарым укуктуу мамлекеттик органда жана анын түзүмдүк бөлүмдөрүндө кызмат көрсөтүүгө тартылган кызматкерлердин кабинеттеринин эшиктерине маалыматтык табличкалар илинет.</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Калк менен иштеген бардык кызматкерлердин аты-жөнү жана кызмат орду көрсөтүлгөн жеке табличкалары (бейдж) болот.</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xml:space="preserve">Бардык кызматкерлер кызматтык нускаманы (функциялык милдеттерди) жана Кыргыз Республикасынын </w:t>
                  </w:r>
                  <w:r w:rsidRPr="003E2A85">
                    <w:rPr>
                      <w:rFonts w:ascii="Times New Roman" w:hAnsi="Times New Roman" w:cs="Times New Roman"/>
                      <w:sz w:val="24"/>
                      <w:szCs w:val="24"/>
                      <w:lang w:val="ky-KG"/>
                    </w:rPr>
                    <w:lastRenderedPageBreak/>
                    <w:t>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ченемдерди сактоосу керек.</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3E2A85" w:rsidRPr="003E2A85" w:rsidTr="003E2A85">
              <w:tc>
                <w:tcPr>
                  <w:tcW w:w="392"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lastRenderedPageBreak/>
                    <w:t>11</w:t>
                  </w:r>
                </w:p>
              </w:tc>
              <w:tc>
                <w:tcPr>
                  <w:tcW w:w="1632" w:type="pct"/>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Купуялуулукту камсыздоо ыкмалары</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3E2A85" w:rsidRPr="003E2A85" w:rsidTr="003E2A85">
              <w:tc>
                <w:tcPr>
                  <w:tcW w:w="392"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12</w:t>
                  </w:r>
                </w:p>
              </w:tc>
              <w:tc>
                <w:tcPr>
                  <w:tcW w:w="1632" w:type="pct"/>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Мамлекеттик кызмат керектөөчүлөр тарабынан зарыл болгон документтердин жана/же аракеттеринин тизмеси</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after="0" w:line="240" w:lineRule="auto"/>
                    <w:jc w:val="left"/>
                    <w:rPr>
                      <w:rFonts w:ascii="Times New Roman" w:hAnsi="Times New Roman" w:cs="Times New Roman"/>
                      <w:b/>
                      <w:sz w:val="24"/>
                      <w:szCs w:val="24"/>
                    </w:rPr>
                  </w:pPr>
                  <w:r w:rsidRPr="003E2A85">
                    <w:rPr>
                      <w:rFonts w:ascii="Times New Roman" w:hAnsi="Times New Roman" w:cs="Times New Roman"/>
                      <w:b/>
                      <w:sz w:val="24"/>
                      <w:szCs w:val="24"/>
                      <w:lang w:val="ky-KG"/>
                    </w:rPr>
                    <w:t>Мамлекеттик кызмат көрсөтүүнү алуу үчүн төмөнкү документтер берилет:</w:t>
                  </w:r>
                </w:p>
                <w:p w:rsidR="003E2A85" w:rsidRPr="003E2A85" w:rsidRDefault="003E2A85" w:rsidP="00BD2FDB">
                  <w:pPr>
                    <w:pStyle w:val="tkTekst"/>
                    <w:spacing w:after="0" w:line="240" w:lineRule="auto"/>
                    <w:ind w:firstLine="0"/>
                    <w:rPr>
                      <w:rFonts w:ascii="Times New Roman" w:hAnsi="Times New Roman" w:cs="Times New Roman"/>
                      <w:b/>
                      <w:sz w:val="24"/>
                      <w:szCs w:val="24"/>
                    </w:rPr>
                  </w:pPr>
                  <w:r w:rsidRPr="003E2A85">
                    <w:rPr>
                      <w:rFonts w:ascii="Times New Roman" w:hAnsi="Times New Roman" w:cs="Times New Roman"/>
                      <w:b/>
                      <w:sz w:val="24"/>
                      <w:szCs w:val="24"/>
                      <w:lang w:val="ky-KG"/>
                    </w:rPr>
                    <w:t>1) толтурулган каттоо карточкасын;</w:t>
                  </w:r>
                </w:p>
                <w:p w:rsidR="003E2A85" w:rsidRPr="003E2A85" w:rsidRDefault="003E2A85" w:rsidP="00BD2FDB">
                  <w:pPr>
                    <w:pStyle w:val="tkTekst"/>
                    <w:spacing w:after="0" w:line="240" w:lineRule="auto"/>
                    <w:ind w:firstLine="0"/>
                    <w:rPr>
                      <w:rFonts w:ascii="Times New Roman" w:hAnsi="Times New Roman" w:cs="Times New Roman"/>
                      <w:b/>
                      <w:sz w:val="24"/>
                      <w:szCs w:val="24"/>
                    </w:rPr>
                  </w:pPr>
                  <w:r w:rsidRPr="003E2A85">
                    <w:rPr>
                      <w:rFonts w:ascii="Times New Roman" w:hAnsi="Times New Roman" w:cs="Times New Roman"/>
                      <w:b/>
                      <w:sz w:val="24"/>
                      <w:szCs w:val="24"/>
                      <w:lang w:val="ky-KG"/>
                    </w:rPr>
                    <w:t>2) Кыргыз Республикасынын жаранынын улуттук паспортун;</w:t>
                  </w:r>
                </w:p>
                <w:p w:rsidR="003E2A85" w:rsidRPr="003E2A85" w:rsidRDefault="003E2A85" w:rsidP="00BD2FDB">
                  <w:pPr>
                    <w:pStyle w:val="tkTekst"/>
                    <w:spacing w:after="0" w:line="240" w:lineRule="auto"/>
                    <w:ind w:firstLine="0"/>
                    <w:rPr>
                      <w:rFonts w:ascii="Times New Roman" w:hAnsi="Times New Roman" w:cs="Times New Roman"/>
                      <w:b/>
                      <w:sz w:val="24"/>
                      <w:szCs w:val="24"/>
                    </w:rPr>
                  </w:pPr>
                  <w:r w:rsidRPr="003E2A85">
                    <w:rPr>
                      <w:rFonts w:ascii="Times New Roman" w:hAnsi="Times New Roman" w:cs="Times New Roman"/>
                      <w:b/>
                      <w:sz w:val="24"/>
                      <w:szCs w:val="24"/>
                      <w:lang w:val="ky-KG"/>
                    </w:rPr>
                    <w:t xml:space="preserve">3) "Каттоо эсебинен чыгарылды" штампы басылган чыгаруу дарек баракчасын (Кыргыз Республикасынын чегинен тышкары туруктуу жашоо ордуна кетип жаткан Кыргыз Республикасынын жарандарга); </w:t>
                  </w:r>
                </w:p>
                <w:p w:rsidR="003E2A85" w:rsidRPr="003E2A85" w:rsidRDefault="003E2A85" w:rsidP="00BD2FDB">
                  <w:pPr>
                    <w:pStyle w:val="tkTekst"/>
                    <w:spacing w:after="0" w:line="240" w:lineRule="auto"/>
                    <w:ind w:firstLine="0"/>
                    <w:rPr>
                      <w:rFonts w:ascii="Times New Roman" w:hAnsi="Times New Roman" w:cs="Times New Roman"/>
                      <w:b/>
                      <w:sz w:val="24"/>
                      <w:szCs w:val="24"/>
                    </w:rPr>
                  </w:pPr>
                  <w:r w:rsidRPr="003E2A85">
                    <w:rPr>
                      <w:rFonts w:ascii="Times New Roman" w:hAnsi="Times New Roman" w:cs="Times New Roman"/>
                      <w:b/>
                      <w:sz w:val="24"/>
                      <w:szCs w:val="24"/>
                      <w:lang w:val="ky-KG"/>
                    </w:rPr>
                    <w:lastRenderedPageBreak/>
                    <w:t xml:space="preserve">4) бетинин сүрөттөлүшү так көрүнгөн, ак фондогу, 3x4 см өлчөмдөгү эки түстүү фото сүрөттү.  </w:t>
                  </w:r>
                </w:p>
                <w:p w:rsidR="003E2A85" w:rsidRDefault="003E2A85" w:rsidP="00BD2FDB">
                  <w:pPr>
                    <w:pStyle w:val="tkTablica"/>
                    <w:spacing w:after="0" w:line="240" w:lineRule="auto"/>
                    <w:jc w:val="left"/>
                    <w:rPr>
                      <w:rFonts w:ascii="Times New Roman" w:hAnsi="Times New Roman" w:cs="Times New Roman"/>
                      <w:sz w:val="24"/>
                      <w:szCs w:val="24"/>
                    </w:rPr>
                  </w:pPr>
                </w:p>
                <w:p w:rsidR="003E2A85" w:rsidRDefault="003E2A85" w:rsidP="00BD2FDB">
                  <w:pPr>
                    <w:pStyle w:val="tkTablica"/>
                    <w:spacing w:after="0" w:line="240" w:lineRule="auto"/>
                    <w:jc w:val="left"/>
                    <w:rPr>
                      <w:rFonts w:ascii="Times New Roman" w:hAnsi="Times New Roman" w:cs="Times New Roman"/>
                      <w:sz w:val="24"/>
                      <w:szCs w:val="24"/>
                    </w:rPr>
                  </w:pPr>
                </w:p>
                <w:p w:rsidR="003E2A85" w:rsidRDefault="003E2A85" w:rsidP="00BD2FDB">
                  <w:pPr>
                    <w:pStyle w:val="tkTablica"/>
                    <w:spacing w:after="0" w:line="240" w:lineRule="auto"/>
                    <w:jc w:val="left"/>
                    <w:rPr>
                      <w:rFonts w:ascii="Times New Roman" w:hAnsi="Times New Roman" w:cs="Times New Roman"/>
                      <w:sz w:val="24"/>
                      <w:szCs w:val="24"/>
                    </w:rPr>
                  </w:pPr>
                </w:p>
                <w:p w:rsidR="003E2A85" w:rsidRDefault="003E2A85" w:rsidP="00BD2FDB">
                  <w:pPr>
                    <w:pStyle w:val="tkTablica"/>
                    <w:spacing w:after="0" w:line="240" w:lineRule="auto"/>
                    <w:jc w:val="left"/>
                    <w:rPr>
                      <w:rFonts w:ascii="Times New Roman" w:hAnsi="Times New Roman" w:cs="Times New Roman"/>
                      <w:sz w:val="24"/>
                      <w:szCs w:val="24"/>
                    </w:rPr>
                  </w:pPr>
                </w:p>
                <w:p w:rsidR="003E2A85" w:rsidRDefault="003E2A85" w:rsidP="00BD2FDB">
                  <w:pPr>
                    <w:pStyle w:val="tkTablica"/>
                    <w:spacing w:after="0" w:line="240" w:lineRule="auto"/>
                    <w:jc w:val="left"/>
                    <w:rPr>
                      <w:rFonts w:ascii="Times New Roman" w:hAnsi="Times New Roman" w:cs="Times New Roman"/>
                      <w:sz w:val="24"/>
                      <w:szCs w:val="24"/>
                    </w:rPr>
                  </w:pPr>
                </w:p>
                <w:p w:rsidR="003E2A85" w:rsidRDefault="003E2A85" w:rsidP="00BD2FDB">
                  <w:pPr>
                    <w:pStyle w:val="tkTablica"/>
                    <w:spacing w:after="0" w:line="240" w:lineRule="auto"/>
                    <w:jc w:val="left"/>
                    <w:rPr>
                      <w:rFonts w:ascii="Times New Roman" w:hAnsi="Times New Roman" w:cs="Times New Roman"/>
                      <w:sz w:val="24"/>
                      <w:szCs w:val="24"/>
                    </w:rPr>
                  </w:pPr>
                </w:p>
                <w:p w:rsidR="003E2A85" w:rsidRDefault="003E2A85" w:rsidP="00BD2FDB">
                  <w:pPr>
                    <w:pStyle w:val="tkTablica"/>
                    <w:spacing w:after="0" w:line="240" w:lineRule="auto"/>
                    <w:jc w:val="left"/>
                    <w:rPr>
                      <w:rFonts w:ascii="Times New Roman" w:hAnsi="Times New Roman" w:cs="Times New Roman"/>
                      <w:sz w:val="24"/>
                      <w:szCs w:val="24"/>
                    </w:rPr>
                  </w:pPr>
                </w:p>
                <w:p w:rsidR="003E2A85" w:rsidRDefault="003E2A85" w:rsidP="00BD2FDB">
                  <w:pPr>
                    <w:pStyle w:val="tkTablica"/>
                    <w:spacing w:after="0" w:line="240" w:lineRule="auto"/>
                    <w:jc w:val="left"/>
                    <w:rPr>
                      <w:rFonts w:ascii="Times New Roman" w:hAnsi="Times New Roman" w:cs="Times New Roman"/>
                      <w:sz w:val="24"/>
                      <w:szCs w:val="24"/>
                    </w:rPr>
                  </w:pPr>
                </w:p>
                <w:p w:rsidR="003E2A85" w:rsidRPr="003E2A85" w:rsidRDefault="003E2A85" w:rsidP="00BD2FDB">
                  <w:pPr>
                    <w:pStyle w:val="tkTablica"/>
                    <w:spacing w:after="0" w:line="240" w:lineRule="auto"/>
                    <w:jc w:val="left"/>
                    <w:rPr>
                      <w:rFonts w:ascii="Times New Roman" w:hAnsi="Times New Roman" w:cs="Times New Roman"/>
                      <w:sz w:val="24"/>
                      <w:szCs w:val="24"/>
                    </w:rPr>
                  </w:pPr>
                </w:p>
              </w:tc>
            </w:tr>
            <w:tr w:rsidR="003E2A85" w:rsidRPr="003E2A85" w:rsidTr="003E2A85">
              <w:tc>
                <w:tcPr>
                  <w:tcW w:w="392"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lastRenderedPageBreak/>
                    <w:t>13</w:t>
                  </w:r>
                </w:p>
              </w:tc>
              <w:tc>
                <w:tcPr>
                  <w:tcW w:w="1632" w:type="pct"/>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Төлөнүүчү мамлекеттик кызматтын наркы</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b/>
                      <w:sz w:val="24"/>
                      <w:szCs w:val="24"/>
                    </w:rPr>
                  </w:pPr>
                  <w:r w:rsidRPr="003E2A85">
                    <w:rPr>
                      <w:rFonts w:ascii="Times New Roman" w:hAnsi="Times New Roman" w:cs="Times New Roman"/>
                      <w:b/>
                      <w:sz w:val="24"/>
                      <w:szCs w:val="24"/>
                      <w:lang w:val="ky-KG"/>
                    </w:rPr>
                    <w:t xml:space="preserve">Мамлекеттик кызмат </w:t>
                  </w:r>
                  <w:r w:rsidRPr="003E2A85">
                    <w:rPr>
                      <w:rFonts w:ascii="Times New Roman" w:hAnsi="Times New Roman" w:cs="Times New Roman"/>
                      <w:b/>
                      <w:color w:val="2B2B2B"/>
                      <w:sz w:val="24"/>
                      <w:szCs w:val="24"/>
                      <w:shd w:val="clear" w:color="auto" w:fill="FFFFFF"/>
                      <w:lang w:val="ky-KG"/>
                    </w:rPr>
                    <w:t>а</w:t>
                  </w:r>
                  <w:r w:rsidRPr="003E2A85">
                    <w:rPr>
                      <w:rFonts w:ascii="Times New Roman" w:hAnsi="Times New Roman" w:cs="Times New Roman"/>
                      <w:b/>
                      <w:color w:val="2B2B2B"/>
                      <w:sz w:val="24"/>
                      <w:szCs w:val="24"/>
                      <w:shd w:val="clear" w:color="auto" w:fill="FFFFFF"/>
                    </w:rPr>
                    <w:t>кысыз</w:t>
                  </w:r>
                  <w:r w:rsidRPr="003E2A85">
                    <w:rPr>
                      <w:rFonts w:ascii="Times New Roman" w:hAnsi="Times New Roman" w:cs="Times New Roman"/>
                      <w:b/>
                      <w:sz w:val="24"/>
                      <w:szCs w:val="24"/>
                      <w:lang w:val="ky-KG"/>
                    </w:rPr>
                    <w:t xml:space="preserve"> негизде көрсөтүлөт. </w:t>
                  </w:r>
                </w:p>
                <w:p w:rsidR="003E2A85" w:rsidRDefault="003E2A85" w:rsidP="00BD2FDB">
                  <w:pPr>
                    <w:pStyle w:val="tkTablica"/>
                    <w:spacing w:line="240" w:lineRule="auto"/>
                    <w:jc w:val="left"/>
                    <w:rPr>
                      <w:rFonts w:ascii="Times New Roman" w:hAnsi="Times New Roman" w:cs="Times New Roman"/>
                      <w:sz w:val="24"/>
                      <w:szCs w:val="24"/>
                      <w:lang w:val="ky-KG"/>
                    </w:rPr>
                  </w:pPr>
                </w:p>
                <w:p w:rsidR="003E2A85" w:rsidRDefault="003E2A85" w:rsidP="00BD2FDB">
                  <w:pPr>
                    <w:pStyle w:val="tkTablica"/>
                    <w:spacing w:line="240" w:lineRule="auto"/>
                    <w:jc w:val="left"/>
                    <w:rPr>
                      <w:rFonts w:ascii="Times New Roman" w:hAnsi="Times New Roman" w:cs="Times New Roman"/>
                      <w:sz w:val="24"/>
                      <w:szCs w:val="24"/>
                      <w:lang w:val="ky-KG"/>
                    </w:rPr>
                  </w:pPr>
                </w:p>
                <w:p w:rsidR="003E2A85" w:rsidRDefault="003E2A85" w:rsidP="00BD2FDB">
                  <w:pPr>
                    <w:pStyle w:val="tkTablica"/>
                    <w:spacing w:line="240" w:lineRule="auto"/>
                    <w:jc w:val="left"/>
                    <w:rPr>
                      <w:rFonts w:ascii="Times New Roman" w:hAnsi="Times New Roman" w:cs="Times New Roman"/>
                      <w:sz w:val="24"/>
                      <w:szCs w:val="24"/>
                      <w:lang w:val="ky-KG"/>
                    </w:rPr>
                  </w:pPr>
                </w:p>
                <w:p w:rsidR="003E2A85" w:rsidRDefault="003E2A85" w:rsidP="00BD2FDB">
                  <w:pPr>
                    <w:pStyle w:val="tkTablica"/>
                    <w:spacing w:line="240" w:lineRule="auto"/>
                    <w:jc w:val="left"/>
                    <w:rPr>
                      <w:rFonts w:ascii="Times New Roman" w:hAnsi="Times New Roman" w:cs="Times New Roman"/>
                      <w:sz w:val="24"/>
                      <w:szCs w:val="24"/>
                      <w:lang w:val="ky-KG"/>
                    </w:rPr>
                  </w:pPr>
                </w:p>
                <w:p w:rsidR="003E2A85" w:rsidRDefault="003E2A85" w:rsidP="00BD2FDB">
                  <w:pPr>
                    <w:pStyle w:val="tkTablica"/>
                    <w:spacing w:line="240" w:lineRule="auto"/>
                    <w:jc w:val="left"/>
                    <w:rPr>
                      <w:rFonts w:ascii="Times New Roman" w:hAnsi="Times New Roman" w:cs="Times New Roman"/>
                      <w:sz w:val="24"/>
                      <w:szCs w:val="24"/>
                      <w:lang w:val="ky-KG"/>
                    </w:rPr>
                  </w:pPr>
                </w:p>
                <w:p w:rsidR="003E2A85" w:rsidRDefault="003E2A85" w:rsidP="00BD2FDB">
                  <w:pPr>
                    <w:pStyle w:val="tkTablica"/>
                    <w:spacing w:line="240" w:lineRule="auto"/>
                    <w:jc w:val="left"/>
                    <w:rPr>
                      <w:rFonts w:ascii="Times New Roman" w:hAnsi="Times New Roman" w:cs="Times New Roman"/>
                      <w:sz w:val="24"/>
                      <w:szCs w:val="24"/>
                      <w:lang w:val="ky-KG"/>
                    </w:rPr>
                  </w:pPr>
                </w:p>
                <w:p w:rsidR="003E2A85" w:rsidRDefault="003E2A85" w:rsidP="00BD2FDB">
                  <w:pPr>
                    <w:pStyle w:val="tkTablica"/>
                    <w:spacing w:line="240" w:lineRule="auto"/>
                    <w:jc w:val="left"/>
                    <w:rPr>
                      <w:rFonts w:ascii="Times New Roman" w:hAnsi="Times New Roman" w:cs="Times New Roman"/>
                      <w:sz w:val="24"/>
                      <w:szCs w:val="24"/>
                      <w:lang w:val="ky-KG"/>
                    </w:rPr>
                  </w:pPr>
                </w:p>
                <w:p w:rsidR="003E2A85" w:rsidRDefault="003E2A85" w:rsidP="00BD2FDB">
                  <w:pPr>
                    <w:pStyle w:val="tkTablica"/>
                    <w:spacing w:line="240" w:lineRule="auto"/>
                    <w:jc w:val="left"/>
                    <w:rPr>
                      <w:rFonts w:ascii="Times New Roman" w:hAnsi="Times New Roman" w:cs="Times New Roman"/>
                      <w:sz w:val="24"/>
                      <w:szCs w:val="24"/>
                      <w:lang w:val="ky-KG"/>
                    </w:rPr>
                  </w:pPr>
                </w:p>
                <w:p w:rsidR="003E2A85" w:rsidRDefault="003E2A85" w:rsidP="00BD2FDB">
                  <w:pPr>
                    <w:pStyle w:val="tkTablica"/>
                    <w:spacing w:line="240" w:lineRule="auto"/>
                    <w:jc w:val="left"/>
                    <w:rPr>
                      <w:rFonts w:ascii="Times New Roman" w:hAnsi="Times New Roman" w:cs="Times New Roman"/>
                      <w:sz w:val="24"/>
                      <w:szCs w:val="24"/>
                      <w:lang w:val="ky-KG"/>
                    </w:rPr>
                  </w:pPr>
                </w:p>
                <w:p w:rsidR="003E2A85" w:rsidRDefault="003E2A85" w:rsidP="00BD2FDB">
                  <w:pPr>
                    <w:pStyle w:val="tkTablica"/>
                    <w:spacing w:line="240" w:lineRule="auto"/>
                    <w:jc w:val="left"/>
                    <w:rPr>
                      <w:rFonts w:ascii="Times New Roman" w:hAnsi="Times New Roman" w:cs="Times New Roman"/>
                      <w:sz w:val="24"/>
                      <w:szCs w:val="24"/>
                      <w:lang w:val="ky-KG"/>
                    </w:rPr>
                  </w:pPr>
                </w:p>
                <w:p w:rsidR="003E2A85" w:rsidRDefault="003E2A85" w:rsidP="00BD2FDB">
                  <w:pPr>
                    <w:pStyle w:val="tkTablica"/>
                    <w:spacing w:line="240" w:lineRule="auto"/>
                    <w:jc w:val="left"/>
                    <w:rPr>
                      <w:rFonts w:ascii="Times New Roman" w:hAnsi="Times New Roman" w:cs="Times New Roman"/>
                      <w:sz w:val="24"/>
                      <w:szCs w:val="24"/>
                      <w:lang w:val="ky-KG"/>
                    </w:rPr>
                  </w:pPr>
                </w:p>
                <w:p w:rsidR="003E2A85" w:rsidRDefault="003E2A85" w:rsidP="00BD2FDB">
                  <w:pPr>
                    <w:pStyle w:val="tkTablica"/>
                    <w:spacing w:line="240" w:lineRule="auto"/>
                    <w:jc w:val="left"/>
                    <w:rPr>
                      <w:rFonts w:ascii="Times New Roman" w:hAnsi="Times New Roman" w:cs="Times New Roman"/>
                      <w:sz w:val="24"/>
                      <w:szCs w:val="24"/>
                      <w:lang w:val="ky-KG"/>
                    </w:rPr>
                  </w:pPr>
                </w:p>
                <w:p w:rsidR="003E2A85" w:rsidRPr="003E2A85" w:rsidRDefault="003E2A85" w:rsidP="00BD2FDB">
                  <w:pPr>
                    <w:pStyle w:val="tkTablica"/>
                    <w:spacing w:line="240" w:lineRule="auto"/>
                    <w:jc w:val="left"/>
                    <w:rPr>
                      <w:rFonts w:ascii="Times New Roman" w:hAnsi="Times New Roman" w:cs="Times New Roman"/>
                      <w:sz w:val="24"/>
                      <w:szCs w:val="24"/>
                      <w:lang w:val="ky-KG"/>
                    </w:rPr>
                  </w:pPr>
                </w:p>
                <w:p w:rsidR="003E2A85" w:rsidRPr="003E2A85" w:rsidRDefault="003E2A85" w:rsidP="00BD2FDB">
                  <w:pPr>
                    <w:pStyle w:val="tkTablica"/>
                    <w:spacing w:line="240" w:lineRule="auto"/>
                    <w:jc w:val="left"/>
                    <w:rPr>
                      <w:rFonts w:ascii="Times New Roman" w:hAnsi="Times New Roman" w:cs="Times New Roman"/>
                      <w:sz w:val="24"/>
                      <w:szCs w:val="24"/>
                      <w:lang w:val="ky-KG"/>
                    </w:rPr>
                  </w:pPr>
                </w:p>
              </w:tc>
            </w:tr>
            <w:tr w:rsidR="003E2A85" w:rsidRPr="003E2A85" w:rsidTr="003E2A85">
              <w:tc>
                <w:tcPr>
                  <w:tcW w:w="392"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t>14</w:t>
                  </w:r>
                </w:p>
              </w:tc>
              <w:tc>
                <w:tcPr>
                  <w:tcW w:w="1632" w:type="pct"/>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xml:space="preserve">Мамлекеттик кызмат көрсөтүүнүн сапатынын </w:t>
                  </w:r>
                  <w:r w:rsidRPr="003E2A85">
                    <w:rPr>
                      <w:rFonts w:ascii="Times New Roman" w:hAnsi="Times New Roman" w:cs="Times New Roman"/>
                      <w:sz w:val="24"/>
                      <w:szCs w:val="24"/>
                      <w:lang w:val="ky-KG"/>
                    </w:rPr>
                    <w:lastRenderedPageBreak/>
                    <w:t>параметрлери</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lastRenderedPageBreak/>
                    <w:t>Мамлекеттик кызмат көрсөтүүнүн сапаты төмөнкү критерийлер менен аныкталат;</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lastRenderedPageBreak/>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жеткиликтүүлүк, жарандардан кызмат көрсөтүүнү алуу үчүн стандартта көрсөтүлгөн документтерди гана талап кылуу;</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мамлекеттик кызмат көрсөтүүдө кызматкерлердин сыпайы жана сылыктыгы, кызмат көрсөтүүнүн жүрүшүндө консультация берүү;</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аягындагы жыйынтыктын (алынган кызмат көрсөтүүнүн) арыз ээсинин күтүүлөрүнө ылайык келүүсү;</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xml:space="preserve">- жарандардын даттануулар жана </w:t>
                  </w:r>
                  <w:r w:rsidRPr="003E2A85">
                    <w:rPr>
                      <w:rFonts w:ascii="Times New Roman" w:hAnsi="Times New Roman" w:cs="Times New Roman"/>
                      <w:sz w:val="24"/>
                      <w:szCs w:val="24"/>
                      <w:lang w:val="ky-KG"/>
                    </w:rPr>
                    <w:lastRenderedPageBreak/>
                    <w:t>сунуштары китебинин жеткиликтүү жерде болуусу</w:t>
                  </w:r>
                </w:p>
              </w:tc>
            </w:tr>
            <w:tr w:rsidR="003E2A85" w:rsidRPr="003E2A85" w:rsidTr="003E2A85">
              <w:tc>
                <w:tcPr>
                  <w:tcW w:w="392"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lastRenderedPageBreak/>
                    <w:t>15</w:t>
                  </w:r>
                </w:p>
              </w:tc>
              <w:tc>
                <w:tcPr>
                  <w:tcW w:w="1632" w:type="pct"/>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Мамлекеттик кызматты электрондук форматта көрсөтүү</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Кызмат көрсөтүү жарым-жартылай электрондук форматта берилет.</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Кызмат көрсөтүүнүн керектөөчүлөрү пайда болгон суроолор боюнча КР ТИМ ККДсына же Кыргыз Республикасынын дипломатиялык өкүлчүлүктөрүнө/консулдук мекемелерине веб-сайт аркылуу кайрыла алышат</w:t>
                  </w:r>
                </w:p>
              </w:tc>
            </w:tr>
            <w:tr w:rsidR="003E2A85" w:rsidRPr="003E2A85" w:rsidTr="00BD2FDB">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center"/>
                    <w:rPr>
                      <w:rFonts w:ascii="Times New Roman" w:hAnsi="Times New Roman" w:cs="Times New Roman"/>
                      <w:sz w:val="24"/>
                      <w:szCs w:val="24"/>
                    </w:rPr>
                  </w:pPr>
                  <w:r w:rsidRPr="003E2A85">
                    <w:rPr>
                      <w:rFonts w:ascii="Times New Roman" w:hAnsi="Times New Roman" w:cs="Times New Roman"/>
                      <w:sz w:val="24"/>
                      <w:szCs w:val="24"/>
                      <w:lang w:val="ky-KG"/>
                    </w:rPr>
                    <w:t>Мамлекеттик кызмат көрсөтүүдөн баш тартуу жана даттануу тартиби</w:t>
                  </w:r>
                </w:p>
              </w:tc>
            </w:tr>
            <w:tr w:rsidR="003E2A85" w:rsidRPr="003E2A85" w:rsidTr="003E2A85">
              <w:tc>
                <w:tcPr>
                  <w:tcW w:w="392"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16</w:t>
                  </w:r>
                </w:p>
              </w:tc>
              <w:tc>
                <w:tcPr>
                  <w:tcW w:w="1632" w:type="pct"/>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Мамлекеттик кызмат көрсөтүүлөрдөн баш тартуу</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Мамлекеттик кызмат көрсөтүүдөн ушул стандарттын 12-пунктунда көрсөтүлгөн документтер, кызмат көрсөтүү үчүн акы төлөнгөндүгү жөнүндө квитанция берилбеген учурда, ошондой эле Кыргыз Республикасынын мыйзамдарында каралган учурларда баш тартылышы мүмкүн</w:t>
                  </w:r>
                </w:p>
              </w:tc>
            </w:tr>
            <w:tr w:rsidR="003E2A85" w:rsidRPr="003E2A85" w:rsidTr="003E2A85">
              <w:tc>
                <w:tcPr>
                  <w:tcW w:w="392"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17</w:t>
                  </w:r>
                </w:p>
              </w:tc>
              <w:tc>
                <w:tcPr>
                  <w:tcW w:w="1632" w:type="pct"/>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Даттануу тартиби</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Кызмат көрсөтүү талаптагыдай берилбегенде керектөөчү тышкы саясат чөйрөсүндөгү ыйгарым укуктуу мамлекеттик органдын жетекчилигине оозеки же жазуу жүзүндө даттанууга укуктуу.</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lastRenderedPageBreak/>
                    <w:t xml:space="preserve">Ыйгарым укуктуу кызматкер даттанууну 1 иш күндүн ичинде каттап, жетекчиликтин кароосуна жөнөтөт. </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 xml:space="preserve">Даттануулар жана дооматтар тышкы саясат чөйрөсүндөгү ыйгарым укуктуу мамлекеттик органдын жетекчилиги тарабынан белгиленген тартипте каралат. </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Жазуу жүзүндөгү кайрылууну кароонун жана керектөөчүгө жоопту жиберүүнүн мөөнөтү катталган күндөн тартып 14 күндөн ашпашы керек.</w:t>
                  </w:r>
                </w:p>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tc>
            </w:tr>
            <w:tr w:rsidR="003E2A85" w:rsidRPr="003E2A85" w:rsidTr="003E2A85">
              <w:tc>
                <w:tcPr>
                  <w:tcW w:w="392"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lastRenderedPageBreak/>
                    <w:t>18</w:t>
                  </w:r>
                </w:p>
              </w:tc>
              <w:tc>
                <w:tcPr>
                  <w:tcW w:w="1632" w:type="pct"/>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Мамлекеттик кызмат көрсөтүү стандартын кайра кароо мезгили</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3E2A85" w:rsidRPr="003E2A85" w:rsidRDefault="003E2A85" w:rsidP="00BD2FDB">
                  <w:pPr>
                    <w:pStyle w:val="tkTablica"/>
                    <w:spacing w:line="240" w:lineRule="auto"/>
                    <w:jc w:val="left"/>
                    <w:rPr>
                      <w:rFonts w:ascii="Times New Roman" w:hAnsi="Times New Roman" w:cs="Times New Roman"/>
                      <w:sz w:val="24"/>
                      <w:szCs w:val="24"/>
                    </w:rPr>
                  </w:pPr>
                  <w:r w:rsidRPr="003E2A85">
                    <w:rPr>
                      <w:rFonts w:ascii="Times New Roman" w:hAnsi="Times New Roman" w:cs="Times New Roman"/>
                      <w:sz w:val="24"/>
                      <w:szCs w:val="24"/>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C439E6" w:rsidRPr="003E2A85" w:rsidRDefault="00C439E6" w:rsidP="003C0D35">
            <w:pPr>
              <w:spacing w:after="0" w:line="240" w:lineRule="auto"/>
              <w:rPr>
                <w:rFonts w:ascii="Times New Roman" w:hAnsi="Times New Roman"/>
                <w:sz w:val="24"/>
                <w:szCs w:val="24"/>
              </w:rPr>
            </w:pPr>
          </w:p>
        </w:tc>
      </w:tr>
      <w:tr w:rsidR="00D311EE" w:rsidRPr="003E2A85" w:rsidTr="00F16FF1">
        <w:trPr>
          <w:trHeight w:val="407"/>
        </w:trPr>
        <w:tc>
          <w:tcPr>
            <w:tcW w:w="7934" w:type="dxa"/>
            <w:gridSpan w:val="5"/>
            <w:tcBorders>
              <w:left w:val="single" w:sz="4" w:space="0" w:color="auto"/>
              <w:right w:val="single" w:sz="4" w:space="0" w:color="auto"/>
            </w:tcBorders>
          </w:tcPr>
          <w:tbl>
            <w:tblPr>
              <w:tblW w:w="5000" w:type="pct"/>
              <w:shd w:val="clear" w:color="auto" w:fill="FFFFFF"/>
              <w:tblLayout w:type="fixed"/>
              <w:tblCellMar>
                <w:left w:w="0" w:type="dxa"/>
                <w:right w:w="0" w:type="dxa"/>
              </w:tblCellMar>
              <w:tblLook w:val="04A0" w:firstRow="1" w:lastRow="0" w:firstColumn="1" w:lastColumn="0" w:noHBand="0" w:noVBand="1"/>
            </w:tblPr>
            <w:tblGrid>
              <w:gridCol w:w="582"/>
              <w:gridCol w:w="2420"/>
              <w:gridCol w:w="4696"/>
            </w:tblGrid>
            <w:tr w:rsidR="00BD2FDB" w:rsidTr="00BD2FDB">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jc w:val="center"/>
                    <w:rPr>
                      <w:rFonts w:ascii="Times New Roman" w:hAnsi="Times New Roman"/>
                      <w:color w:val="2B2B2B"/>
                      <w:sz w:val="24"/>
                      <w:szCs w:val="24"/>
                    </w:rPr>
                  </w:pPr>
                  <w:r w:rsidRPr="004177A8">
                    <w:rPr>
                      <w:rFonts w:ascii="Times New Roman" w:hAnsi="Times New Roman"/>
                      <w:color w:val="2B2B2B"/>
                      <w:sz w:val="24"/>
                      <w:szCs w:val="24"/>
                      <w:lang w:val="ky-KG"/>
                    </w:rPr>
                    <w:lastRenderedPageBreak/>
                    <w:t>34. Мамлекеттик кызмат көрсөтүүнүн паспорту</w:t>
                  </w:r>
                </w:p>
              </w:tc>
            </w:tr>
            <w:tr w:rsidR="00BD2FDB" w:rsidTr="0088669B">
              <w:tc>
                <w:tcPr>
                  <w:tcW w:w="37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jc w:val="center"/>
                    <w:rPr>
                      <w:rFonts w:ascii="Times New Roman" w:hAnsi="Times New Roman"/>
                      <w:color w:val="2B2B2B"/>
                      <w:sz w:val="24"/>
                      <w:szCs w:val="24"/>
                    </w:rPr>
                  </w:pPr>
                  <w:r w:rsidRPr="004177A8">
                    <w:rPr>
                      <w:rFonts w:ascii="Times New Roman" w:hAnsi="Times New Roman"/>
                      <w:color w:val="2B2B2B"/>
                      <w:sz w:val="24"/>
                      <w:szCs w:val="24"/>
                      <w:lang w:val="ky-KG"/>
                    </w:rPr>
                    <w:t>1</w:t>
                  </w:r>
                </w:p>
              </w:tc>
              <w:tc>
                <w:tcPr>
                  <w:tcW w:w="15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Кызмат көрсөтүүнүн аталышы</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Келген өлкөдө туулгандыгы тууралуу күбөлүккө Кыргыз Республикасынын жарандыгын тастыктоо тууралуу кошумча баракты Кыргыз Республикасынын Россия Федерациясындагы жана Казакстан Республикасындагы чет өлкөлүк мекемелери тарабынан тариздөө - Мамлекеттик кызмат көрсөтүүлөрдүн бирдиктүү реестри (тизмеги), 4-бап, 30-</w:t>
                  </w:r>
                  <w:r w:rsidRPr="004177A8">
                    <w:rPr>
                      <w:rFonts w:ascii="Times New Roman" w:hAnsi="Times New Roman"/>
                      <w:color w:val="2B2B2B"/>
                      <w:sz w:val="24"/>
                      <w:szCs w:val="24"/>
                      <w:lang w:val="ky-KG"/>
                    </w:rPr>
                    <w:lastRenderedPageBreak/>
                    <w:t>пункт</w:t>
                  </w:r>
                </w:p>
              </w:tc>
            </w:tr>
            <w:tr w:rsidR="00BD2FDB" w:rsidTr="0088669B">
              <w:tc>
                <w:tcPr>
                  <w:tcW w:w="37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jc w:val="center"/>
                    <w:rPr>
                      <w:rFonts w:ascii="Times New Roman" w:hAnsi="Times New Roman"/>
                      <w:color w:val="2B2B2B"/>
                      <w:sz w:val="24"/>
                      <w:szCs w:val="24"/>
                    </w:rPr>
                  </w:pPr>
                  <w:r w:rsidRPr="004177A8">
                    <w:rPr>
                      <w:rFonts w:ascii="Times New Roman" w:hAnsi="Times New Roman"/>
                      <w:color w:val="2B2B2B"/>
                      <w:sz w:val="24"/>
                      <w:szCs w:val="24"/>
                      <w:lang w:val="ky-KG"/>
                    </w:rPr>
                    <w:lastRenderedPageBreak/>
                    <w:t>2</w:t>
                  </w:r>
                </w:p>
              </w:tc>
              <w:tc>
                <w:tcPr>
                  <w:tcW w:w="15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Кызмат көрсөткөн мамлекеттик органдын (мекеменин) толук аталышы</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Кыргыз Республикасынын Тышкы иштер министрлиги - тышкы саясат чөйрөсүндөгү ыйгарым укуктуу мамлекеттик орган;</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Кыргыз Республикасынын Тышкы иштер министрлигинин Консулдук кызмат департаменти (мындан ары - КР ТИМ ККД);</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Кыргыз Республикасынын дипломатиялык өкүлчүлүктөрү жана консулдук мекемелери.</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Кыргыз Республикасынын дипломатиялык  өкүлчүлүктөрүнүн/консулдук мекемелеринин тизмеси тышкы саясат чөйрөсүндөгү ыйгарым укуктуу мамлекеттик органдын жана КР ТИМ ККДнын маалымат такталарында жана сайтында жайгаштырылган</w:t>
                  </w:r>
                </w:p>
              </w:tc>
            </w:tr>
            <w:tr w:rsidR="00BD2FDB" w:rsidTr="0088669B">
              <w:tc>
                <w:tcPr>
                  <w:tcW w:w="37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jc w:val="center"/>
                    <w:rPr>
                      <w:rFonts w:ascii="Times New Roman" w:hAnsi="Times New Roman"/>
                      <w:color w:val="2B2B2B"/>
                      <w:sz w:val="24"/>
                      <w:szCs w:val="24"/>
                    </w:rPr>
                  </w:pPr>
                  <w:r w:rsidRPr="004177A8">
                    <w:rPr>
                      <w:rFonts w:ascii="Times New Roman" w:hAnsi="Times New Roman"/>
                      <w:color w:val="2B2B2B"/>
                      <w:sz w:val="24"/>
                      <w:szCs w:val="24"/>
                      <w:lang w:val="ky-KG"/>
                    </w:rPr>
                    <w:t>3</w:t>
                  </w:r>
                </w:p>
              </w:tc>
              <w:tc>
                <w:tcPr>
                  <w:tcW w:w="15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Мамлекеттик кызмат көрсөтүүлөрдү керектөөчүлөр</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Кыргыз Республикасынын аймагынан тышкары жүргөн Кыргыз Республикасынын жарандары</w:t>
                  </w:r>
                </w:p>
              </w:tc>
            </w:tr>
            <w:tr w:rsidR="00BD2FDB" w:rsidTr="0088669B">
              <w:tc>
                <w:tcPr>
                  <w:tcW w:w="37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jc w:val="center"/>
                    <w:rPr>
                      <w:rFonts w:ascii="Times New Roman" w:hAnsi="Times New Roman"/>
                      <w:color w:val="2B2B2B"/>
                      <w:sz w:val="24"/>
                      <w:szCs w:val="24"/>
                    </w:rPr>
                  </w:pPr>
                  <w:r w:rsidRPr="004177A8">
                    <w:rPr>
                      <w:rFonts w:ascii="Times New Roman" w:hAnsi="Times New Roman"/>
                      <w:color w:val="2B2B2B"/>
                      <w:sz w:val="24"/>
                      <w:szCs w:val="24"/>
                      <w:lang w:val="ky-KG"/>
                    </w:rPr>
                    <w:t>4</w:t>
                  </w:r>
                </w:p>
              </w:tc>
              <w:tc>
                <w:tcPr>
                  <w:tcW w:w="15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Мамлекеттик кызмат көрсөтүүнү алуунун укуктук негизи</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sz w:val="24"/>
                      <w:szCs w:val="24"/>
                    </w:rPr>
                  </w:pPr>
                  <w:r w:rsidRPr="004177A8">
                    <w:rPr>
                      <w:rFonts w:ascii="Times New Roman" w:hAnsi="Times New Roman"/>
                      <w:sz w:val="24"/>
                      <w:szCs w:val="24"/>
                      <w:lang w:val="ky-KG"/>
                    </w:rPr>
                    <w:t>"Жарандардын кайрылууларын кароо тартиби жөнүндө" Кыргыз Республикасынын </w:t>
                  </w:r>
                  <w:hyperlink r:id="rId58" w:anchor="unknown" w:history="1">
                    <w:r w:rsidRPr="004177A8">
                      <w:rPr>
                        <w:rStyle w:val="a3"/>
                        <w:rFonts w:ascii="Times New Roman" w:hAnsi="Times New Roman"/>
                        <w:color w:val="auto"/>
                        <w:sz w:val="24"/>
                        <w:szCs w:val="24"/>
                        <w:u w:val="none"/>
                        <w:lang w:val="ky-KG"/>
                      </w:rPr>
                      <w:t>Мыйзамы</w:t>
                    </w:r>
                  </w:hyperlink>
                  <w:r w:rsidRPr="004177A8">
                    <w:rPr>
                      <w:rFonts w:ascii="Times New Roman" w:hAnsi="Times New Roman"/>
                      <w:sz w:val="24"/>
                      <w:szCs w:val="24"/>
                      <w:lang w:val="ky-KG"/>
                    </w:rPr>
                    <w:t>;</w:t>
                  </w:r>
                </w:p>
                <w:p w:rsidR="00BD2FDB" w:rsidRPr="004177A8" w:rsidRDefault="00BD2FDB">
                  <w:pPr>
                    <w:spacing w:after="60" w:line="276" w:lineRule="atLeast"/>
                    <w:rPr>
                      <w:rFonts w:ascii="Times New Roman" w:hAnsi="Times New Roman"/>
                      <w:sz w:val="24"/>
                      <w:szCs w:val="24"/>
                    </w:rPr>
                  </w:pPr>
                  <w:r w:rsidRPr="004177A8">
                    <w:rPr>
                      <w:rFonts w:ascii="Times New Roman" w:hAnsi="Times New Roman"/>
                      <w:sz w:val="24"/>
                      <w:szCs w:val="24"/>
                      <w:lang w:val="ky-KG"/>
                    </w:rPr>
                    <w:t>Кыргыз Республикасынын Өкмөтүнүн токтомдору:</w:t>
                  </w:r>
                </w:p>
                <w:p w:rsidR="00BD2FDB" w:rsidRPr="004177A8" w:rsidRDefault="00BD2FDB">
                  <w:pPr>
                    <w:spacing w:after="60" w:line="276" w:lineRule="atLeast"/>
                    <w:rPr>
                      <w:rFonts w:ascii="Times New Roman" w:hAnsi="Times New Roman"/>
                      <w:sz w:val="24"/>
                      <w:szCs w:val="24"/>
                    </w:rPr>
                  </w:pPr>
                  <w:r w:rsidRPr="004177A8">
                    <w:rPr>
                      <w:rFonts w:ascii="Times New Roman" w:hAnsi="Times New Roman"/>
                      <w:sz w:val="24"/>
                      <w:szCs w:val="24"/>
                      <w:lang w:val="ky-KG"/>
                    </w:rPr>
                    <w:t>- </w:t>
                  </w:r>
                  <w:hyperlink r:id="rId59" w:anchor="unknown" w:history="1">
                    <w:r w:rsidRPr="004177A8">
                      <w:rPr>
                        <w:rStyle w:val="a3"/>
                        <w:rFonts w:ascii="Times New Roman" w:hAnsi="Times New Roman"/>
                        <w:color w:val="auto"/>
                        <w:sz w:val="24"/>
                        <w:szCs w:val="24"/>
                        <w:u w:val="none"/>
                        <w:lang w:val="ky-KG"/>
                      </w:rPr>
                      <w:t>2008-жылдын 2-майындагы № 201</w:t>
                    </w:r>
                  </w:hyperlink>
                  <w:r w:rsidRPr="004177A8">
                    <w:rPr>
                      <w:rFonts w:ascii="Times New Roman" w:hAnsi="Times New Roman"/>
                      <w:sz w:val="24"/>
                      <w:szCs w:val="24"/>
                      <w:lang w:val="ky-KG"/>
                    </w:rPr>
                    <w:t> "Баланын туулгандыгы тууралуу күбөлүгүнө Кыргыз Республикасынын жарандыгы бар экенин ырастоочу кошумча баракты тариздөөнүн жана берүүнүн тартиби жөнүндө </w:t>
                  </w:r>
                  <w:hyperlink r:id="rId60" w:anchor="unknown" w:history="1">
                    <w:r w:rsidRPr="004177A8">
                      <w:rPr>
                        <w:rStyle w:val="a3"/>
                        <w:rFonts w:ascii="Times New Roman" w:hAnsi="Times New Roman"/>
                        <w:color w:val="auto"/>
                        <w:sz w:val="24"/>
                        <w:szCs w:val="24"/>
                        <w:u w:val="none"/>
                        <w:lang w:val="ky-KG"/>
                      </w:rPr>
                      <w:t>жобону</w:t>
                    </w:r>
                  </w:hyperlink>
                  <w:r w:rsidRPr="004177A8">
                    <w:rPr>
                      <w:rFonts w:ascii="Times New Roman" w:hAnsi="Times New Roman"/>
                      <w:sz w:val="24"/>
                      <w:szCs w:val="24"/>
                      <w:lang w:val="ky-KG"/>
                    </w:rPr>
                    <w:t xml:space="preserve"> бекитүү </w:t>
                  </w:r>
                  <w:r w:rsidRPr="004177A8">
                    <w:rPr>
                      <w:rFonts w:ascii="Times New Roman" w:hAnsi="Times New Roman"/>
                      <w:sz w:val="24"/>
                      <w:szCs w:val="24"/>
                      <w:lang w:val="ky-KG"/>
                    </w:rPr>
                    <w:lastRenderedPageBreak/>
                    <w:t>тууралуу";</w:t>
                  </w:r>
                </w:p>
                <w:p w:rsidR="00BD2FDB" w:rsidRPr="004177A8" w:rsidRDefault="00BD2FDB">
                  <w:pPr>
                    <w:spacing w:after="60" w:line="276" w:lineRule="atLeast"/>
                    <w:rPr>
                      <w:rFonts w:ascii="Times New Roman" w:hAnsi="Times New Roman"/>
                      <w:sz w:val="24"/>
                      <w:szCs w:val="24"/>
                    </w:rPr>
                  </w:pPr>
                  <w:r w:rsidRPr="004177A8">
                    <w:rPr>
                      <w:rFonts w:ascii="Times New Roman" w:hAnsi="Times New Roman"/>
                      <w:sz w:val="24"/>
                      <w:szCs w:val="24"/>
                      <w:lang w:val="ky-KG"/>
                    </w:rPr>
                    <w:t>- </w:t>
                  </w:r>
                  <w:hyperlink r:id="rId61" w:anchor="unknown" w:history="1">
                    <w:r w:rsidRPr="004177A8">
                      <w:rPr>
                        <w:rStyle w:val="a3"/>
                        <w:rFonts w:ascii="Times New Roman" w:hAnsi="Times New Roman"/>
                        <w:color w:val="auto"/>
                        <w:sz w:val="24"/>
                        <w:szCs w:val="24"/>
                        <w:u w:val="none"/>
                        <w:lang w:val="ky-KG"/>
                      </w:rPr>
                      <w:t>2011-жылдын 11 -ноябрынын № 725</w:t>
                    </w:r>
                  </w:hyperlink>
                  <w:r w:rsidRPr="004177A8">
                    <w:rPr>
                      <w:rFonts w:ascii="Times New Roman" w:hAnsi="Times New Roman"/>
                      <w:sz w:val="24"/>
                      <w:szCs w:val="24"/>
                      <w:lang w:val="ky-KG"/>
                    </w:rPr>
                    <w:t> "Кыргыз Республикасынын </w:t>
                  </w:r>
                  <w:hyperlink r:id="rId62" w:anchor="unknown" w:history="1">
                    <w:r w:rsidRPr="004177A8">
                      <w:rPr>
                        <w:rStyle w:val="a3"/>
                        <w:rFonts w:ascii="Times New Roman" w:hAnsi="Times New Roman"/>
                        <w:color w:val="auto"/>
                        <w:sz w:val="24"/>
                        <w:szCs w:val="24"/>
                        <w:u w:val="none"/>
                        <w:lang w:val="ky-KG"/>
                      </w:rPr>
                      <w:t>Консулдук уставын</w:t>
                    </w:r>
                  </w:hyperlink>
                  <w:r w:rsidRPr="004177A8">
                    <w:rPr>
                      <w:rFonts w:ascii="Times New Roman" w:hAnsi="Times New Roman"/>
                      <w:sz w:val="24"/>
                      <w:szCs w:val="24"/>
                      <w:lang w:val="ky-KG"/>
                    </w:rPr>
                    <w:t> бекитүү жөнүндө";</w:t>
                  </w:r>
                </w:p>
                <w:p w:rsidR="00BD2FDB" w:rsidRPr="004177A8" w:rsidRDefault="00BD2FDB">
                  <w:pPr>
                    <w:spacing w:after="60" w:line="276" w:lineRule="atLeast"/>
                    <w:rPr>
                      <w:rFonts w:ascii="Times New Roman" w:hAnsi="Times New Roman"/>
                      <w:sz w:val="24"/>
                      <w:szCs w:val="24"/>
                    </w:rPr>
                  </w:pPr>
                  <w:r w:rsidRPr="004177A8">
                    <w:rPr>
                      <w:rFonts w:ascii="Times New Roman" w:hAnsi="Times New Roman"/>
                      <w:sz w:val="24"/>
                      <w:szCs w:val="24"/>
                      <w:lang w:val="ky-KG"/>
                    </w:rPr>
                    <w:t>- </w:t>
                  </w:r>
                  <w:hyperlink r:id="rId63" w:anchor="unknown" w:history="1">
                    <w:r w:rsidRPr="004177A8">
                      <w:rPr>
                        <w:rStyle w:val="a3"/>
                        <w:rFonts w:ascii="Times New Roman" w:hAnsi="Times New Roman"/>
                        <w:color w:val="auto"/>
                        <w:sz w:val="24"/>
                        <w:szCs w:val="24"/>
                        <w:u w:val="none"/>
                        <w:lang w:val="ky-KG"/>
                      </w:rPr>
                      <w:t>2012-жылдын 10-февралындагы № 85</w:t>
                    </w:r>
                  </w:hyperlink>
                  <w:r w:rsidRPr="004177A8">
                    <w:rPr>
                      <w:rFonts w:ascii="Times New Roman" w:hAnsi="Times New Roman"/>
                      <w:sz w:val="24"/>
                      <w:szCs w:val="24"/>
                      <w:lang w:val="ky-KG"/>
                    </w:rPr>
                    <w:t> "Мамлекеттик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p>
                <w:p w:rsidR="00BD2FDB" w:rsidRPr="004177A8" w:rsidRDefault="00BD2FDB">
                  <w:pPr>
                    <w:spacing w:after="60" w:line="276" w:lineRule="atLeast"/>
                    <w:rPr>
                      <w:rFonts w:ascii="Times New Roman" w:hAnsi="Times New Roman"/>
                      <w:sz w:val="24"/>
                      <w:szCs w:val="24"/>
                    </w:rPr>
                  </w:pPr>
                  <w:r w:rsidRPr="004177A8">
                    <w:rPr>
                      <w:rFonts w:ascii="Times New Roman" w:hAnsi="Times New Roman"/>
                      <w:sz w:val="24"/>
                      <w:szCs w:val="24"/>
                      <w:lang w:val="ky-KG"/>
                    </w:rPr>
                    <w:t>- </w:t>
                  </w:r>
                  <w:hyperlink r:id="rId64" w:anchor="unknown" w:history="1">
                    <w:r w:rsidRPr="004177A8">
                      <w:rPr>
                        <w:rStyle w:val="a3"/>
                        <w:rFonts w:ascii="Times New Roman" w:hAnsi="Times New Roman"/>
                        <w:color w:val="auto"/>
                        <w:sz w:val="24"/>
                        <w:szCs w:val="24"/>
                        <w:u w:val="none"/>
                        <w:lang w:val="ky-KG"/>
                      </w:rPr>
                      <w:t>2012-жылдын 20-февралынын № 113</w:t>
                    </w:r>
                  </w:hyperlink>
                  <w:r w:rsidRPr="004177A8">
                    <w:rPr>
                      <w:rFonts w:ascii="Times New Roman" w:hAnsi="Times New Roman"/>
                      <w:sz w:val="24"/>
                      <w:szCs w:val="24"/>
                      <w:lang w:val="ky-KG"/>
                    </w:rPr>
                    <w:t> "Кыргыз Республикасынын Тышкы иштер министрлиги жөнүндө";</w:t>
                  </w:r>
                </w:p>
                <w:p w:rsidR="00BD2FDB" w:rsidRPr="004177A8" w:rsidRDefault="00BD2FDB">
                  <w:pPr>
                    <w:spacing w:after="60" w:line="276" w:lineRule="atLeast"/>
                    <w:rPr>
                      <w:rFonts w:ascii="Times New Roman" w:hAnsi="Times New Roman"/>
                      <w:sz w:val="24"/>
                      <w:szCs w:val="24"/>
                    </w:rPr>
                  </w:pPr>
                  <w:r w:rsidRPr="004177A8">
                    <w:rPr>
                      <w:rFonts w:ascii="Times New Roman" w:hAnsi="Times New Roman"/>
                      <w:sz w:val="24"/>
                      <w:szCs w:val="24"/>
                      <w:lang w:val="ky-KG"/>
                    </w:rPr>
                    <w:t>- </w:t>
                  </w:r>
                  <w:hyperlink r:id="rId65" w:anchor="unknown" w:history="1">
                    <w:r w:rsidRPr="004177A8">
                      <w:rPr>
                        <w:rStyle w:val="a3"/>
                        <w:rFonts w:ascii="Times New Roman" w:hAnsi="Times New Roman"/>
                        <w:color w:val="auto"/>
                        <w:sz w:val="24"/>
                        <w:szCs w:val="24"/>
                        <w:u w:val="none"/>
                        <w:lang w:val="ky-KG"/>
                      </w:rPr>
                      <w:t>2015-жылдын 15-июнундагы № 359</w:t>
                    </w:r>
                  </w:hyperlink>
                  <w:r w:rsidRPr="004177A8">
                    <w:rPr>
                      <w:rFonts w:ascii="Times New Roman" w:hAnsi="Times New Roman"/>
                      <w:sz w:val="24"/>
                      <w:szCs w:val="24"/>
                      <w:lang w:val="ky-KG"/>
                    </w:rPr>
                    <w:t> "Кыргыз Республикасынын жарандарын паспорттор жана жалпы жарандык паспорттор менен камсыздоо маселелери жөнүндө";</w:t>
                  </w:r>
                </w:p>
                <w:p w:rsidR="00BD2FDB" w:rsidRPr="004177A8" w:rsidRDefault="00BD2FDB">
                  <w:pPr>
                    <w:spacing w:after="60" w:line="276" w:lineRule="atLeast"/>
                    <w:rPr>
                      <w:rFonts w:ascii="Times New Roman" w:hAnsi="Times New Roman"/>
                      <w:sz w:val="24"/>
                      <w:szCs w:val="24"/>
                    </w:rPr>
                  </w:pPr>
                  <w:r w:rsidRPr="004177A8">
                    <w:rPr>
                      <w:rFonts w:ascii="Times New Roman" w:hAnsi="Times New Roman"/>
                      <w:sz w:val="24"/>
                      <w:szCs w:val="24"/>
                      <w:lang w:val="ky-KG"/>
                    </w:rPr>
                    <w:t>Кыргыз Республикасынын Өкмөтүнүн буйруктары:</w:t>
                  </w:r>
                </w:p>
                <w:p w:rsidR="00BD2FDB" w:rsidRPr="004177A8" w:rsidRDefault="00BD2FDB">
                  <w:pPr>
                    <w:spacing w:after="60" w:line="276" w:lineRule="atLeast"/>
                    <w:rPr>
                      <w:rFonts w:ascii="Times New Roman" w:hAnsi="Times New Roman"/>
                      <w:sz w:val="24"/>
                      <w:szCs w:val="24"/>
                    </w:rPr>
                  </w:pPr>
                  <w:r w:rsidRPr="004177A8">
                    <w:rPr>
                      <w:rFonts w:ascii="Times New Roman" w:hAnsi="Times New Roman"/>
                      <w:sz w:val="24"/>
                      <w:szCs w:val="24"/>
                      <w:lang w:val="ky-KG"/>
                    </w:rPr>
                    <w:t>- Кыргыз Республикасынын Өкмөтү менен Россия Федерациясынын Өкмөтүнүн ортосундагы жарандардын өз ара барып-келүүлөрү жөнүндө макулдашууну түзө турган Россия Федерациясынын Тышкы иштер министрлигине даректелген Кыргыз Республикасынын Тышкы иштер министрлигинин нотасы;</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sz w:val="24"/>
                      <w:szCs w:val="24"/>
                      <w:lang w:val="ky-KG"/>
                    </w:rPr>
                    <w:t xml:space="preserve">- Бирге алганда Кыргыз Республикасынын Өкмөтү менен Казакстан Республикасынын Өкмөтүнүн ортосундагы жарандардын өз ара барып-келүүлөрү жөнүндө макулдашууну түзө турган </w:t>
                  </w:r>
                  <w:r w:rsidRPr="004177A8">
                    <w:rPr>
                      <w:rFonts w:ascii="Times New Roman" w:hAnsi="Times New Roman"/>
                      <w:sz w:val="24"/>
                      <w:szCs w:val="24"/>
                      <w:lang w:val="ky-KG"/>
                    </w:rPr>
                    <w:lastRenderedPageBreak/>
                    <w:t>Казакстан Республикасынын Тышкы иштер министрлигинин нотасына Кыргыз Республикасынын Тышкы иштер министрлигинин жооп нотасы</w:t>
                  </w:r>
                </w:p>
              </w:tc>
            </w:tr>
            <w:tr w:rsidR="00BD2FDB" w:rsidTr="0088669B">
              <w:tc>
                <w:tcPr>
                  <w:tcW w:w="37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jc w:val="center"/>
                    <w:rPr>
                      <w:rFonts w:ascii="Times New Roman" w:hAnsi="Times New Roman"/>
                      <w:color w:val="2B2B2B"/>
                      <w:sz w:val="24"/>
                      <w:szCs w:val="24"/>
                    </w:rPr>
                  </w:pPr>
                  <w:r w:rsidRPr="004177A8">
                    <w:rPr>
                      <w:rFonts w:ascii="Times New Roman" w:hAnsi="Times New Roman"/>
                      <w:color w:val="2B2B2B"/>
                      <w:sz w:val="24"/>
                      <w:szCs w:val="24"/>
                      <w:lang w:val="ky-KG"/>
                    </w:rPr>
                    <w:lastRenderedPageBreak/>
                    <w:t>5</w:t>
                  </w:r>
                </w:p>
              </w:tc>
              <w:tc>
                <w:tcPr>
                  <w:tcW w:w="15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Көрсөтүлгөн мамлекеттик кызматтардын акыркы жыйынтыгы</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Кыргыз Республикасында туулгандыгы жөнүндө күбөлүккө Кыргыз Республикасынын жарандыгын тастыктоочу ички барагы</w:t>
                  </w:r>
                </w:p>
              </w:tc>
            </w:tr>
            <w:tr w:rsidR="00BD2FDB" w:rsidTr="0088669B">
              <w:tc>
                <w:tcPr>
                  <w:tcW w:w="37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jc w:val="center"/>
                    <w:rPr>
                      <w:rFonts w:ascii="Times New Roman" w:hAnsi="Times New Roman"/>
                      <w:color w:val="2B2B2B"/>
                      <w:sz w:val="24"/>
                      <w:szCs w:val="24"/>
                    </w:rPr>
                  </w:pPr>
                  <w:r w:rsidRPr="004177A8">
                    <w:rPr>
                      <w:rFonts w:ascii="Times New Roman" w:hAnsi="Times New Roman"/>
                      <w:color w:val="2B2B2B"/>
                      <w:sz w:val="24"/>
                      <w:szCs w:val="24"/>
                      <w:lang w:val="ky-KG"/>
                    </w:rPr>
                    <w:t>6</w:t>
                  </w:r>
                </w:p>
              </w:tc>
              <w:tc>
                <w:tcPr>
                  <w:tcW w:w="15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Мамлекеттик кызмат көрсөтүүнүн шарты</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Кызмат көрсөтүү төмөнкүдөй шарттарда жүргүзүлөт:</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 белгиленген санитардык ченемдерге жооп берген жайларда;</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 жарандар, анын ичинде көрүү жана угуу боюнча ден соолугунун мүмкүнчүлүктөрү чектелүү адамдар жана таяныч-кыймыл аппаратынын бузулгандыгына байланыштуу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 кезек күтүү принциби боюнча.</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Имараттарда күтүп тургандар үчүн орундар, ажатканалар бар, жылуулук, суу түтүктөрү, телефондор менен жабдылган.</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w:t>
                  </w:r>
                  <w:r w:rsidRPr="004177A8">
                    <w:rPr>
                      <w:rFonts w:ascii="Times New Roman" w:hAnsi="Times New Roman"/>
                      <w:color w:val="2B2B2B"/>
                      <w:sz w:val="24"/>
                      <w:szCs w:val="24"/>
                      <w:lang w:val="ky-KG"/>
                    </w:rPr>
                    <w:lastRenderedPageBreak/>
                    <w:t>эгер алар имаратка көтөрүлө албаса, кызматкер арызды кабыл алуу үчүн өзү түшүп келет.</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BD2FDB" w:rsidTr="0088669B">
              <w:tc>
                <w:tcPr>
                  <w:tcW w:w="37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jc w:val="center"/>
                    <w:rPr>
                      <w:rFonts w:ascii="Times New Roman" w:hAnsi="Times New Roman"/>
                      <w:color w:val="2B2B2B"/>
                      <w:sz w:val="24"/>
                      <w:szCs w:val="24"/>
                    </w:rPr>
                  </w:pPr>
                  <w:r w:rsidRPr="004177A8">
                    <w:rPr>
                      <w:rFonts w:ascii="Times New Roman" w:hAnsi="Times New Roman"/>
                      <w:color w:val="2B2B2B"/>
                      <w:sz w:val="24"/>
                      <w:szCs w:val="24"/>
                      <w:lang w:val="ky-KG"/>
                    </w:rPr>
                    <w:lastRenderedPageBreak/>
                    <w:t>7</w:t>
                  </w:r>
                </w:p>
              </w:tc>
              <w:tc>
                <w:tcPr>
                  <w:tcW w:w="15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Мамлекеттик кызмат көрсөтүүнүн мөөнөтү</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Консультация алуу үчүн кезек күтүү - 30 мүнөттөн ашык эмес;</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 консультация алуу - 10 мүнөттөн ашык эмес;</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 кабыл алынган документтерди кароо, Кыргыз Республикасынын туулгандыгы тууралуу күбөлүккө Кыргыз Республикасынын жарандыгын тастыктоо тууралуу кошумча баракты тариздөө арыз катталган күндөн тартып үчтөн жети календардык күнгө чейин;</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 кезек күтүү жана Кыргыз Республикасынын туулгандыгы тууралуу күбөлүккө Кыргыз Республикасынын жарандыгын тастыктоо тууралуу кошумча баракты алуу - 10 мүнөттөн ашык эмес</w:t>
                  </w:r>
                </w:p>
              </w:tc>
            </w:tr>
            <w:tr w:rsidR="00BD2FDB" w:rsidTr="00BD2FDB">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jc w:val="center"/>
                    <w:rPr>
                      <w:rFonts w:ascii="Times New Roman" w:hAnsi="Times New Roman"/>
                      <w:color w:val="2B2B2B"/>
                      <w:sz w:val="24"/>
                      <w:szCs w:val="24"/>
                    </w:rPr>
                  </w:pPr>
                  <w:r w:rsidRPr="004177A8">
                    <w:rPr>
                      <w:rFonts w:ascii="Times New Roman" w:hAnsi="Times New Roman"/>
                      <w:color w:val="2B2B2B"/>
                      <w:sz w:val="24"/>
                      <w:szCs w:val="24"/>
                      <w:lang w:val="ky-KG"/>
                    </w:rPr>
                    <w:t>Мамлекеттик кызмат көрсөтүүнү алуучуларга маалымат берүү</w:t>
                  </w:r>
                </w:p>
              </w:tc>
            </w:tr>
            <w:tr w:rsidR="00BD2FDB" w:rsidTr="0088669B">
              <w:tc>
                <w:tcPr>
                  <w:tcW w:w="37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jc w:val="center"/>
                    <w:rPr>
                      <w:rFonts w:ascii="Times New Roman" w:hAnsi="Times New Roman"/>
                      <w:color w:val="2B2B2B"/>
                      <w:sz w:val="24"/>
                      <w:szCs w:val="24"/>
                    </w:rPr>
                  </w:pPr>
                  <w:r w:rsidRPr="004177A8">
                    <w:rPr>
                      <w:rFonts w:ascii="Times New Roman" w:hAnsi="Times New Roman"/>
                      <w:color w:val="2B2B2B"/>
                      <w:sz w:val="24"/>
                      <w:szCs w:val="24"/>
                      <w:lang w:val="ky-KG"/>
                    </w:rPr>
                    <w:t>8</w:t>
                  </w:r>
                </w:p>
              </w:tc>
              <w:tc>
                <w:tcPr>
                  <w:tcW w:w="15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 xml:space="preserve">Керектөөчүгө көрсөтүлүүчү кызматтар жана аларды стандартташтырууга жооптуу мамлекеттик орган </w:t>
                  </w:r>
                  <w:r w:rsidRPr="004177A8">
                    <w:rPr>
                      <w:rFonts w:ascii="Times New Roman" w:hAnsi="Times New Roman"/>
                      <w:color w:val="2B2B2B"/>
                      <w:sz w:val="24"/>
                      <w:szCs w:val="24"/>
                      <w:lang w:val="ky-KG"/>
                    </w:rPr>
                    <w:lastRenderedPageBreak/>
                    <w:t>жөнүндө маалымат берүү</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lastRenderedPageBreak/>
                    <w:t>Мамлекеттик кызмат көрсөтүү жөнүндө маалыматты төмөнкүлөрдөн алууга болот:</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 тышкы саясат чөйрөсүндөгү ыйгарым укуктуу мамлекеттик органдын коомдук кабылдамасынан жана анын түзүмдүк бөлүмдөрүнөн;</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 xml:space="preserve">- тышкы саясат чөйрөсүндөгү ыйгарым </w:t>
                  </w:r>
                  <w:r w:rsidRPr="004177A8">
                    <w:rPr>
                      <w:rFonts w:ascii="Times New Roman" w:hAnsi="Times New Roman"/>
                      <w:color w:val="2B2B2B"/>
                      <w:sz w:val="24"/>
                      <w:szCs w:val="24"/>
                      <w:lang w:val="ky-KG"/>
                    </w:rPr>
                    <w:lastRenderedPageBreak/>
                    <w:t>укуктуу мамлекеттик органдын www.mfa.gov.kg сайтынан;</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 тышкы саясат чөйрөсүндөгү ыйгарым укуктуу мамлекеттик органына жана анын түзүмдүк бөлүмдөрүнө, Кыргыз Республикасынын дипломатиялык өкүлчүлүктөрүнө/консулдук мекемелерине жеке кайрылууда;</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 тышкы саясат чөйрөсүндөгү ыйгарым укуктуу мамлекеттик органдын жана анын түзүмдүк бөлүмдөрүнүн, Кыргыз Республикасынын дипломатиялык өкүлчүлүктөрүнүн/консулдук мекемелеринин маалымат такталарынан, брошюралардан, буклеттерден.</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Тышкы саясат чөйрөсүндөгү ыйгарым укуктуу мамлекеттик органда, анын түзүмдүк бөлүмдөрүндө, Кыргыз Республикасынын дипломатиялык өкүлчүлүктөрүндө/консулдук мекемелеринде жарандарды кабыл алуу - алар кайрылган күнү жүргүзүлөт.</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Маалымат мамлекеттик жана расмий тилдерде берилет</w:t>
                  </w:r>
                </w:p>
              </w:tc>
            </w:tr>
            <w:tr w:rsidR="00BD2FDB" w:rsidTr="0088669B">
              <w:tc>
                <w:tcPr>
                  <w:tcW w:w="37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jc w:val="center"/>
                    <w:rPr>
                      <w:rFonts w:ascii="Times New Roman" w:hAnsi="Times New Roman"/>
                      <w:color w:val="2B2B2B"/>
                      <w:sz w:val="24"/>
                      <w:szCs w:val="24"/>
                    </w:rPr>
                  </w:pPr>
                  <w:r w:rsidRPr="004177A8">
                    <w:rPr>
                      <w:rFonts w:ascii="Times New Roman" w:hAnsi="Times New Roman"/>
                      <w:color w:val="2B2B2B"/>
                      <w:sz w:val="24"/>
                      <w:szCs w:val="24"/>
                      <w:lang w:val="ky-KG"/>
                    </w:rPr>
                    <w:lastRenderedPageBreak/>
                    <w:t>9</w:t>
                  </w:r>
                </w:p>
              </w:tc>
              <w:tc>
                <w:tcPr>
                  <w:tcW w:w="15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Кызмат көрсөтүү жөнүндө маалыматты жайылтуу ыкмалары</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Кызмат көрсөтүү жөнүндө маалымат төмөнкүлөр аркылуу жайылтылат:</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 ЖМК (гезиттер, радио, телекөрсөтүү);</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 тышкы саясат чөйрөсүндөгү ыйгарым укуктуу мамлекеттик органдын www.mfa.gov.kg сайты;</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 маалымат такталары, брошюралар, буклеттер;</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lastRenderedPageBreak/>
                    <w:t>- жеке кайрылуу жана телефон аркылуу;</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 тышкы саясат чөйрөсүндөгү ыйгарым укуктуу мамлекеттик органдын жана анын түзүмдүк бөлүмдөрүнүн коомдук кабылдамасы аркылуу.</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Даректер, телефон номерлери жана иштөө режими мамлекеттик кызмат көрсөтүүнүн стандарттары менен бирге тышкы саясат чөйрөсүндөгү ыйгарым укуктуу мамлекеттик органдын такталарына жана сайтына жайгаштырылат</w:t>
                  </w:r>
                </w:p>
              </w:tc>
            </w:tr>
            <w:tr w:rsidR="00BD2FDB" w:rsidTr="00BD2FDB">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jc w:val="center"/>
                    <w:rPr>
                      <w:rFonts w:ascii="Times New Roman" w:hAnsi="Times New Roman"/>
                      <w:color w:val="2B2B2B"/>
                      <w:sz w:val="24"/>
                      <w:szCs w:val="24"/>
                    </w:rPr>
                  </w:pPr>
                  <w:r w:rsidRPr="004177A8">
                    <w:rPr>
                      <w:rFonts w:ascii="Times New Roman" w:hAnsi="Times New Roman"/>
                      <w:color w:val="2B2B2B"/>
                      <w:sz w:val="24"/>
                      <w:szCs w:val="24"/>
                      <w:lang w:val="ky-KG"/>
                    </w:rPr>
                    <w:lastRenderedPageBreak/>
                    <w:t>Тейлөө жана мамлекеттик кызмат көрсөтүү</w:t>
                  </w:r>
                </w:p>
              </w:tc>
            </w:tr>
            <w:tr w:rsidR="00BD2FDB" w:rsidTr="00BD2FDB">
              <w:tc>
                <w:tcPr>
                  <w:tcW w:w="37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jc w:val="center"/>
                    <w:rPr>
                      <w:rFonts w:ascii="Times New Roman" w:hAnsi="Times New Roman"/>
                      <w:color w:val="2B2B2B"/>
                      <w:sz w:val="24"/>
                      <w:szCs w:val="24"/>
                    </w:rPr>
                  </w:pPr>
                  <w:r w:rsidRPr="004177A8">
                    <w:rPr>
                      <w:rFonts w:ascii="Times New Roman" w:hAnsi="Times New Roman"/>
                      <w:color w:val="2B2B2B"/>
                      <w:sz w:val="24"/>
                      <w:szCs w:val="24"/>
                      <w:lang w:val="ky-KG"/>
                    </w:rPr>
                    <w:t>10</w:t>
                  </w:r>
                </w:p>
              </w:tc>
              <w:tc>
                <w:tcPr>
                  <w:tcW w:w="15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Келүүчүлөр менен пикир алмашуу</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Тышкы саясат чөйрөсүндөгү ыйгарым укуктуу мамлекеттик органда жана анын түзүмдүк бөлүмдөрүндө кызмат көрсөтүүгө тартылган кызматкерлердин кабинеттеринин эшиктерине маалыматтык табличкалар илинет.</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Калк менен иштеген бардык кызматкерлердин аты-жөнү жана кызмат орду көрсөтүлгөн жеке табличкалары (бейдж) болот.</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 xml:space="preserve">Бардык кызматкерлер кызматтык нускаманы (функциялык милдеттерди) </w:t>
                  </w:r>
                  <w:r w:rsidRPr="004177A8">
                    <w:rPr>
                      <w:rFonts w:ascii="Times New Roman" w:hAnsi="Times New Roman"/>
                      <w:color w:val="2B2B2B"/>
                      <w:sz w:val="24"/>
                      <w:szCs w:val="24"/>
                      <w:lang w:val="ky-KG"/>
                    </w:rPr>
                    <w:lastRenderedPageBreak/>
                    <w:t>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ченемдерди сактоосу керек.</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BD2FDB" w:rsidTr="00BD2FDB">
              <w:tc>
                <w:tcPr>
                  <w:tcW w:w="37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jc w:val="center"/>
                    <w:rPr>
                      <w:rFonts w:ascii="Times New Roman" w:hAnsi="Times New Roman"/>
                      <w:color w:val="2B2B2B"/>
                      <w:sz w:val="24"/>
                      <w:szCs w:val="24"/>
                    </w:rPr>
                  </w:pPr>
                  <w:r w:rsidRPr="004177A8">
                    <w:rPr>
                      <w:rFonts w:ascii="Times New Roman" w:hAnsi="Times New Roman"/>
                      <w:color w:val="2B2B2B"/>
                      <w:sz w:val="24"/>
                      <w:szCs w:val="24"/>
                      <w:lang w:val="ky-KG"/>
                    </w:rPr>
                    <w:lastRenderedPageBreak/>
                    <w:t>11</w:t>
                  </w:r>
                </w:p>
              </w:tc>
              <w:tc>
                <w:tcPr>
                  <w:tcW w:w="15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Купуялуулукту камсыздоо ыкмалары</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BD2FDB" w:rsidTr="00BD2FDB">
              <w:tc>
                <w:tcPr>
                  <w:tcW w:w="37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jc w:val="center"/>
                    <w:rPr>
                      <w:rFonts w:ascii="Times New Roman" w:hAnsi="Times New Roman"/>
                      <w:color w:val="2B2B2B"/>
                      <w:sz w:val="24"/>
                      <w:szCs w:val="24"/>
                    </w:rPr>
                  </w:pPr>
                  <w:r w:rsidRPr="004177A8">
                    <w:rPr>
                      <w:rFonts w:ascii="Times New Roman" w:hAnsi="Times New Roman"/>
                      <w:color w:val="2B2B2B"/>
                      <w:sz w:val="24"/>
                      <w:szCs w:val="24"/>
                      <w:lang w:val="ky-KG"/>
                    </w:rPr>
                    <w:t>12</w:t>
                  </w:r>
                </w:p>
              </w:tc>
              <w:tc>
                <w:tcPr>
                  <w:tcW w:w="15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Керектүү документтердин жана/же мамлекеттик кызмат көрсөтүүнү керектөөчүлөрдүн иш-аракеттеринин тизмеси</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Мамлекеттик кызмат көрсөтүүнү алуу үчүн төмөнкү документтер берилет:</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1) эркин формада жазылган, ата-эненин бирөөсү же мыйзам өкүлдөрү тарабынан кол коюлган арыз;</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2) баланын туулгандыгы тууралуу күбөлүгү (ээсине кайтарылып берилет);</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3) ата-эненин же мыйзам өкүлдөрүнүн паспортторунун көчүрмөлөрү; 4) 35x45 мм көлөмдөгү сүрөт;</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 xml:space="preserve">5) нотариалдык күбөлөндүрүлгөн ата-эненин же мыйзам өкүлдөрүнүн баланы коштоп жүрүүгө уруксат кагаздарынын </w:t>
                  </w:r>
                  <w:r w:rsidRPr="004177A8">
                    <w:rPr>
                      <w:rFonts w:ascii="Times New Roman" w:hAnsi="Times New Roman"/>
                      <w:color w:val="2B2B2B"/>
                      <w:sz w:val="24"/>
                      <w:szCs w:val="24"/>
                      <w:lang w:val="ky-KG"/>
                    </w:rPr>
                    <w:lastRenderedPageBreak/>
                    <w:t>көчүрмөлөрү</w:t>
                  </w:r>
                </w:p>
              </w:tc>
            </w:tr>
            <w:tr w:rsidR="00BD2FDB" w:rsidTr="00BD2FDB">
              <w:tc>
                <w:tcPr>
                  <w:tcW w:w="37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jc w:val="center"/>
                    <w:rPr>
                      <w:rFonts w:ascii="Times New Roman" w:hAnsi="Times New Roman"/>
                      <w:color w:val="2B2B2B"/>
                      <w:sz w:val="24"/>
                      <w:szCs w:val="24"/>
                    </w:rPr>
                  </w:pPr>
                  <w:r w:rsidRPr="004177A8">
                    <w:rPr>
                      <w:rFonts w:ascii="Times New Roman" w:hAnsi="Times New Roman"/>
                      <w:color w:val="2B2B2B"/>
                      <w:sz w:val="24"/>
                      <w:szCs w:val="24"/>
                      <w:lang w:val="ky-KG"/>
                    </w:rPr>
                    <w:lastRenderedPageBreak/>
                    <w:t>13</w:t>
                  </w:r>
                </w:p>
              </w:tc>
              <w:tc>
                <w:tcPr>
                  <w:tcW w:w="15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Акы төлөөчү мамлекеттик кызмат көрсөтүүнүн наркы</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Мамлекеттик кызмат көрсөтүү акысыз берилет</w:t>
                  </w:r>
                </w:p>
              </w:tc>
            </w:tr>
            <w:tr w:rsidR="00BD2FDB" w:rsidTr="00BD2FDB">
              <w:tc>
                <w:tcPr>
                  <w:tcW w:w="37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jc w:val="center"/>
                    <w:rPr>
                      <w:rFonts w:ascii="Times New Roman" w:hAnsi="Times New Roman"/>
                      <w:color w:val="2B2B2B"/>
                      <w:sz w:val="24"/>
                      <w:szCs w:val="24"/>
                    </w:rPr>
                  </w:pPr>
                  <w:r w:rsidRPr="004177A8">
                    <w:rPr>
                      <w:rFonts w:ascii="Times New Roman" w:hAnsi="Times New Roman"/>
                      <w:color w:val="2B2B2B"/>
                      <w:sz w:val="24"/>
                      <w:szCs w:val="24"/>
                      <w:lang w:val="ky-KG"/>
                    </w:rPr>
                    <w:t>14</w:t>
                  </w:r>
                </w:p>
              </w:tc>
              <w:tc>
                <w:tcPr>
                  <w:tcW w:w="15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Мамлекеттик кызмат көрсөтүүнүн сапатынын параметрлери</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Мамлекеттик кызмат көрсөтүүнүн сапаты төмөнкү критерийлер менен аныкталат:</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 жеткиликтүүлүк, жарандардан кызмат көрсөтүүнү алуу үчүн стандартта көрсөтүлгөн документтерди гана талап кылуу;</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 xml:space="preserve">- мамлекеттик кызмат көрсөтүүдө кызматкерлердин сыпайы жана сылыктыгы, кызмат көрсөтүүнүн </w:t>
                  </w:r>
                  <w:r w:rsidRPr="004177A8">
                    <w:rPr>
                      <w:rFonts w:ascii="Times New Roman" w:hAnsi="Times New Roman"/>
                      <w:color w:val="2B2B2B"/>
                      <w:sz w:val="24"/>
                      <w:szCs w:val="24"/>
                      <w:lang w:val="ky-KG"/>
                    </w:rPr>
                    <w:lastRenderedPageBreak/>
                    <w:t>жүрүшүндө консультация берүү;</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 аягындагы жыйынтыктын (алынган кызмат көрсөтүүнүн) арыз ээсинин күтүүлөрүнө ылайык келүүсү;</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 жарандардын даттануулар жана сунуштары китебинин жеткиликтүү жерде болуусу</w:t>
                  </w:r>
                </w:p>
              </w:tc>
            </w:tr>
            <w:tr w:rsidR="00BD2FDB" w:rsidTr="00BD2FDB">
              <w:tc>
                <w:tcPr>
                  <w:tcW w:w="37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jc w:val="center"/>
                    <w:rPr>
                      <w:rFonts w:ascii="Times New Roman" w:hAnsi="Times New Roman"/>
                      <w:color w:val="2B2B2B"/>
                      <w:sz w:val="24"/>
                      <w:szCs w:val="24"/>
                    </w:rPr>
                  </w:pPr>
                  <w:r w:rsidRPr="004177A8">
                    <w:rPr>
                      <w:rFonts w:ascii="Times New Roman" w:hAnsi="Times New Roman"/>
                      <w:color w:val="2B2B2B"/>
                      <w:sz w:val="24"/>
                      <w:szCs w:val="24"/>
                      <w:lang w:val="ky-KG"/>
                    </w:rPr>
                    <w:lastRenderedPageBreak/>
                    <w:t>15</w:t>
                  </w:r>
                </w:p>
              </w:tc>
              <w:tc>
                <w:tcPr>
                  <w:tcW w:w="15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Электрондук форматта кызмат көрсөтүү</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Кызмат көрсөтүү жарым-жартылай электрондук форматта берилет.</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Кызмат көрсөтүүнүн керектөөчүлөрү пайда болгон суроолор боюнча КР ТИМ ККДсына же Кыргыз Республикасынын дипломатиялык өкүлчүлүктөрүнө/консулдук мекемелерине веб-сайт аркылуу кайрыла алышат</w:t>
                  </w:r>
                </w:p>
              </w:tc>
            </w:tr>
            <w:tr w:rsidR="00BD2FDB" w:rsidTr="00BD2FDB">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jc w:val="center"/>
                    <w:rPr>
                      <w:rFonts w:ascii="Times New Roman" w:hAnsi="Times New Roman"/>
                      <w:color w:val="2B2B2B"/>
                      <w:sz w:val="24"/>
                      <w:szCs w:val="24"/>
                    </w:rPr>
                  </w:pPr>
                  <w:r w:rsidRPr="004177A8">
                    <w:rPr>
                      <w:rFonts w:ascii="Times New Roman" w:hAnsi="Times New Roman"/>
                      <w:color w:val="2B2B2B"/>
                      <w:sz w:val="24"/>
                      <w:szCs w:val="24"/>
                      <w:lang w:val="ky-KG"/>
                    </w:rPr>
                    <w:t>Мамлекеттик кызмат көрсөтүүдөн баш тартуу жана даттануу тартиби</w:t>
                  </w:r>
                </w:p>
              </w:tc>
            </w:tr>
            <w:tr w:rsidR="00BD2FDB" w:rsidTr="00BD2FDB">
              <w:tc>
                <w:tcPr>
                  <w:tcW w:w="37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jc w:val="center"/>
                    <w:rPr>
                      <w:rFonts w:ascii="Times New Roman" w:hAnsi="Times New Roman"/>
                      <w:color w:val="2B2B2B"/>
                      <w:sz w:val="24"/>
                      <w:szCs w:val="24"/>
                    </w:rPr>
                  </w:pPr>
                  <w:r w:rsidRPr="004177A8">
                    <w:rPr>
                      <w:rFonts w:ascii="Times New Roman" w:hAnsi="Times New Roman"/>
                      <w:color w:val="2B2B2B"/>
                      <w:sz w:val="24"/>
                      <w:szCs w:val="24"/>
                      <w:lang w:val="ky-KG"/>
                    </w:rPr>
                    <w:t>16</w:t>
                  </w:r>
                </w:p>
              </w:tc>
              <w:tc>
                <w:tcPr>
                  <w:tcW w:w="15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Мамлекеттик кызмат көрсөтүүлөрдөн баш тартуу</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Мамлекеттик кызмат көрсөтүүдөн ушул стандарттын 12-пунктунда көрсөтүлгөн документтер берилбеген учурда, ошондой эле Кыргыз Республикасынын мыйзамдарында каралган учурларда баш тартылышы мүмкүн</w:t>
                  </w:r>
                </w:p>
              </w:tc>
            </w:tr>
            <w:tr w:rsidR="00BD2FDB" w:rsidTr="00BD2FDB">
              <w:tc>
                <w:tcPr>
                  <w:tcW w:w="37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jc w:val="center"/>
                    <w:rPr>
                      <w:rFonts w:ascii="Times New Roman" w:hAnsi="Times New Roman"/>
                      <w:color w:val="2B2B2B"/>
                      <w:sz w:val="24"/>
                      <w:szCs w:val="24"/>
                    </w:rPr>
                  </w:pPr>
                  <w:r w:rsidRPr="004177A8">
                    <w:rPr>
                      <w:rFonts w:ascii="Times New Roman" w:hAnsi="Times New Roman"/>
                      <w:color w:val="2B2B2B"/>
                      <w:sz w:val="24"/>
                      <w:szCs w:val="24"/>
                      <w:lang w:val="ky-KG"/>
                    </w:rPr>
                    <w:t>17</w:t>
                  </w:r>
                </w:p>
              </w:tc>
              <w:tc>
                <w:tcPr>
                  <w:tcW w:w="15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Даттануу тартиби</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Кызмат көрсөтүү талаптагыдай берилбегенде керектөөчү тышкы саясат чөйрөсүндөгү ыйгарым укуктуу мамлекеттик органдын жетекчилигине оозеки же жазуу жүзүндө даттанууга укуктуу.</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 xml:space="preserve">Жазуу жүзүндөгү даттануу эркин түрдө берилип, кызмат көрсөтүүнү алуучунун аты-жөнүн, жашаган дарегин, телефон номерин, ошондой эле дооматтын </w:t>
                  </w:r>
                  <w:r w:rsidRPr="004177A8">
                    <w:rPr>
                      <w:rFonts w:ascii="Times New Roman" w:hAnsi="Times New Roman"/>
                      <w:color w:val="2B2B2B"/>
                      <w:sz w:val="24"/>
                      <w:szCs w:val="24"/>
                      <w:lang w:val="ky-KG"/>
                    </w:rPr>
                    <w:lastRenderedPageBreak/>
                    <w:t>маңызын, кызмат көрсөтүүнү алуучунун колун, датасын камтышы керек.</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Ыйгарым укуктуу кызматкер даттанууну 1 иш күндүн ичинде каттап, жетекчиликтин кароосуна жөнөтөт.</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Даттануулар жана дооматтар тышкы саясат чөйрөсүндөгү ыйгарым укуктуу мамлекеттик органдын жетекчилиги тарабынан белгиленген тартипте каралат.</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Жазуу жүзүндөгү кайрылууну кароонун жана керектөөчүгө жоопту жиберүүнүн мөөнөтү катталган күндөн тартып 14 күндөн ашпашы керек.</w:t>
                  </w:r>
                </w:p>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tc>
            </w:tr>
            <w:tr w:rsidR="00BD2FDB" w:rsidTr="00BD2FDB">
              <w:tc>
                <w:tcPr>
                  <w:tcW w:w="37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lastRenderedPageBreak/>
                    <w:t>18</w:t>
                  </w:r>
                </w:p>
              </w:tc>
              <w:tc>
                <w:tcPr>
                  <w:tcW w:w="15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Мамлекеттик кызмат көрсөтүү стандартын кайра кароо мезгили</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D2FDB" w:rsidRPr="004177A8" w:rsidRDefault="00BD2FDB">
                  <w:pPr>
                    <w:spacing w:after="60" w:line="276" w:lineRule="atLeast"/>
                    <w:rPr>
                      <w:rFonts w:ascii="Times New Roman" w:hAnsi="Times New Roman"/>
                      <w:color w:val="2B2B2B"/>
                      <w:sz w:val="24"/>
                      <w:szCs w:val="24"/>
                    </w:rPr>
                  </w:pPr>
                  <w:r w:rsidRPr="004177A8">
                    <w:rPr>
                      <w:rFonts w:ascii="Times New Roman" w:hAnsi="Times New Roman"/>
                      <w:color w:val="2B2B2B"/>
                      <w:sz w:val="24"/>
                      <w:szCs w:val="24"/>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D311EE" w:rsidRPr="00D311EE" w:rsidRDefault="00D311EE">
            <w:pPr>
              <w:spacing w:after="60" w:line="276" w:lineRule="atLeast"/>
              <w:jc w:val="center"/>
              <w:rPr>
                <w:rFonts w:ascii="Times New Roman" w:hAnsi="Times New Roman"/>
                <w:color w:val="2B2B2B"/>
                <w:sz w:val="24"/>
                <w:szCs w:val="24"/>
              </w:rPr>
            </w:pPr>
          </w:p>
        </w:tc>
        <w:tc>
          <w:tcPr>
            <w:tcW w:w="7792" w:type="dxa"/>
            <w:gridSpan w:val="7"/>
            <w:tcBorders>
              <w:left w:val="single" w:sz="4" w:space="0" w:color="auto"/>
              <w:right w:val="single" w:sz="4" w:space="0" w:color="auto"/>
            </w:tcBorders>
          </w:tcPr>
          <w:p w:rsidR="00D311EE" w:rsidRPr="00D311EE" w:rsidRDefault="00D311EE" w:rsidP="00BD2FDB">
            <w:pPr>
              <w:pStyle w:val="tkTablica"/>
              <w:spacing w:line="240" w:lineRule="auto"/>
              <w:jc w:val="center"/>
              <w:rPr>
                <w:rFonts w:ascii="Times New Roman" w:hAnsi="Times New Roman" w:cs="Times New Roman"/>
                <w:b/>
                <w:sz w:val="24"/>
                <w:szCs w:val="24"/>
                <w:lang w:val="ky-KG"/>
              </w:rPr>
            </w:pPr>
            <w:r w:rsidRPr="00D311EE">
              <w:rPr>
                <w:rFonts w:ascii="Times New Roman" w:hAnsi="Times New Roman" w:cs="Times New Roman"/>
                <w:b/>
                <w:sz w:val="24"/>
                <w:szCs w:val="24"/>
                <w:lang w:val="ky-KG"/>
              </w:rPr>
              <w:lastRenderedPageBreak/>
              <w:t>Күчүн жоготту деп таанылсын</w:t>
            </w:r>
          </w:p>
        </w:tc>
      </w:tr>
    </w:tbl>
    <w:p w:rsidR="00305229" w:rsidRPr="003E2A85" w:rsidRDefault="00305229" w:rsidP="003C0D35">
      <w:pPr>
        <w:spacing w:after="0" w:line="240" w:lineRule="auto"/>
        <w:rPr>
          <w:rFonts w:ascii="Times New Roman" w:hAnsi="Times New Roman"/>
          <w:b/>
          <w:sz w:val="24"/>
          <w:szCs w:val="24"/>
          <w:lang w:val="ky-KG"/>
        </w:rPr>
      </w:pPr>
    </w:p>
    <w:p w:rsidR="00106F88" w:rsidRPr="003E2A85" w:rsidRDefault="00F66C22" w:rsidP="003C0D35">
      <w:pPr>
        <w:spacing w:after="0" w:line="240" w:lineRule="auto"/>
        <w:rPr>
          <w:rFonts w:ascii="Times New Roman" w:hAnsi="Times New Roman"/>
          <w:b/>
          <w:sz w:val="24"/>
          <w:szCs w:val="24"/>
          <w:lang w:val="ky-KG"/>
        </w:rPr>
      </w:pPr>
      <w:r w:rsidRPr="003E2A85">
        <w:rPr>
          <w:rFonts w:ascii="Times New Roman" w:hAnsi="Times New Roman"/>
          <w:b/>
          <w:sz w:val="24"/>
          <w:szCs w:val="24"/>
          <w:lang w:val="ky-KG"/>
        </w:rPr>
        <w:tab/>
      </w:r>
      <w:r w:rsidRPr="003E2A85">
        <w:rPr>
          <w:rFonts w:ascii="Times New Roman" w:hAnsi="Times New Roman"/>
          <w:sz w:val="24"/>
          <w:szCs w:val="24"/>
          <w:lang w:val="ky-KG"/>
        </w:rPr>
        <w:tab/>
      </w:r>
      <w:r w:rsidRPr="003E2A85">
        <w:rPr>
          <w:rFonts w:ascii="Times New Roman" w:hAnsi="Times New Roman"/>
          <w:sz w:val="24"/>
          <w:szCs w:val="24"/>
          <w:lang w:val="ky-KG"/>
        </w:rPr>
        <w:tab/>
      </w:r>
      <w:bookmarkStart w:id="0" w:name="_GoBack"/>
      <w:bookmarkEnd w:id="0"/>
    </w:p>
    <w:sectPr w:rsidR="00106F88" w:rsidRPr="003E2A85" w:rsidSect="0042147F">
      <w:footerReference w:type="default" r:id="rId66"/>
      <w:pgSz w:w="16838" w:h="11906" w:orient="landscape"/>
      <w:pgMar w:top="993" w:right="1134" w:bottom="127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5726" w:rsidRDefault="00A65726" w:rsidP="00BF69AA">
      <w:pPr>
        <w:spacing w:after="0" w:line="240" w:lineRule="auto"/>
      </w:pPr>
      <w:r>
        <w:separator/>
      </w:r>
    </w:p>
  </w:endnote>
  <w:endnote w:type="continuationSeparator" w:id="0">
    <w:p w:rsidR="00A65726" w:rsidRDefault="00A65726" w:rsidP="00BF69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8001249"/>
      <w:docPartObj>
        <w:docPartGallery w:val="Page Numbers (Bottom of Page)"/>
        <w:docPartUnique/>
      </w:docPartObj>
    </w:sdtPr>
    <w:sdtEndPr/>
    <w:sdtContent>
      <w:p w:rsidR="00BD2FDB" w:rsidRDefault="00BD2FDB">
        <w:pPr>
          <w:pStyle w:val="a6"/>
          <w:jc w:val="right"/>
        </w:pPr>
        <w:r>
          <w:fldChar w:fldCharType="begin"/>
        </w:r>
        <w:r>
          <w:instrText>PAGE   \* MERGEFORMAT</w:instrText>
        </w:r>
        <w:r>
          <w:fldChar w:fldCharType="separate"/>
        </w:r>
        <w:r w:rsidR="007E12BB">
          <w:rPr>
            <w:noProof/>
          </w:rPr>
          <w:t>90</w:t>
        </w:r>
        <w:r>
          <w:fldChar w:fldCharType="end"/>
        </w:r>
      </w:p>
    </w:sdtContent>
  </w:sdt>
  <w:p w:rsidR="00BD2FDB" w:rsidRPr="00B02C6E" w:rsidRDefault="00BD2FDB" w:rsidP="00B02C6E">
    <w:pPr>
      <w:spacing w:after="0" w:line="240" w:lineRule="auto"/>
      <w:rPr>
        <w:rFonts w:ascii="Times New Roman" w:hAnsi="Times New Roman"/>
        <w:b/>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5726" w:rsidRDefault="00A65726" w:rsidP="00BF69AA">
      <w:pPr>
        <w:spacing w:after="0" w:line="240" w:lineRule="auto"/>
      </w:pPr>
      <w:r>
        <w:separator/>
      </w:r>
    </w:p>
  </w:footnote>
  <w:footnote w:type="continuationSeparator" w:id="0">
    <w:p w:rsidR="00A65726" w:rsidRDefault="00A65726" w:rsidP="00BF69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780D64"/>
    <w:multiLevelType w:val="hybridMultilevel"/>
    <w:tmpl w:val="C7A4840C"/>
    <w:lvl w:ilvl="0" w:tplc="66E00D70">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
    <w:nsid w:val="7B5003AA"/>
    <w:multiLevelType w:val="hybridMultilevel"/>
    <w:tmpl w:val="199256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F3D"/>
    <w:rsid w:val="0000398E"/>
    <w:rsid w:val="00024A27"/>
    <w:rsid w:val="00025E43"/>
    <w:rsid w:val="00052567"/>
    <w:rsid w:val="00077A0F"/>
    <w:rsid w:val="00080FF8"/>
    <w:rsid w:val="00093C25"/>
    <w:rsid w:val="00094BBA"/>
    <w:rsid w:val="000A2CBE"/>
    <w:rsid w:val="000A75D8"/>
    <w:rsid w:val="000B1ECE"/>
    <w:rsid w:val="000B3E90"/>
    <w:rsid w:val="000D481E"/>
    <w:rsid w:val="00100F88"/>
    <w:rsid w:val="00106F88"/>
    <w:rsid w:val="00117492"/>
    <w:rsid w:val="0012582C"/>
    <w:rsid w:val="00137210"/>
    <w:rsid w:val="001519FC"/>
    <w:rsid w:val="001566C6"/>
    <w:rsid w:val="00172888"/>
    <w:rsid w:val="0017523C"/>
    <w:rsid w:val="00175B7B"/>
    <w:rsid w:val="00177D4A"/>
    <w:rsid w:val="00182084"/>
    <w:rsid w:val="00187412"/>
    <w:rsid w:val="001A7F3D"/>
    <w:rsid w:val="001B355F"/>
    <w:rsid w:val="001F734B"/>
    <w:rsid w:val="00217ECF"/>
    <w:rsid w:val="0025064B"/>
    <w:rsid w:val="00253038"/>
    <w:rsid w:val="002576E2"/>
    <w:rsid w:val="00257C58"/>
    <w:rsid w:val="002628DE"/>
    <w:rsid w:val="00266CC8"/>
    <w:rsid w:val="00273868"/>
    <w:rsid w:val="00291099"/>
    <w:rsid w:val="002A4C15"/>
    <w:rsid w:val="002A584B"/>
    <w:rsid w:val="002C4F59"/>
    <w:rsid w:val="002D3707"/>
    <w:rsid w:val="002F38D8"/>
    <w:rsid w:val="00300CD4"/>
    <w:rsid w:val="00305229"/>
    <w:rsid w:val="003128D2"/>
    <w:rsid w:val="003160CB"/>
    <w:rsid w:val="00325ACF"/>
    <w:rsid w:val="003538BD"/>
    <w:rsid w:val="003544CB"/>
    <w:rsid w:val="00355AD0"/>
    <w:rsid w:val="00355F92"/>
    <w:rsid w:val="003679BA"/>
    <w:rsid w:val="00375E2A"/>
    <w:rsid w:val="003871CC"/>
    <w:rsid w:val="00387CDD"/>
    <w:rsid w:val="00390B4B"/>
    <w:rsid w:val="003B6532"/>
    <w:rsid w:val="003C0D35"/>
    <w:rsid w:val="003C1D65"/>
    <w:rsid w:val="003C2A7F"/>
    <w:rsid w:val="003C6D12"/>
    <w:rsid w:val="003C7069"/>
    <w:rsid w:val="003E2A85"/>
    <w:rsid w:val="003F04F1"/>
    <w:rsid w:val="003F478A"/>
    <w:rsid w:val="003F585B"/>
    <w:rsid w:val="00404245"/>
    <w:rsid w:val="004177A8"/>
    <w:rsid w:val="0042147F"/>
    <w:rsid w:val="00426AD4"/>
    <w:rsid w:val="00434912"/>
    <w:rsid w:val="00436C21"/>
    <w:rsid w:val="00441756"/>
    <w:rsid w:val="00445332"/>
    <w:rsid w:val="00473729"/>
    <w:rsid w:val="004763A0"/>
    <w:rsid w:val="00495B56"/>
    <w:rsid w:val="004A2C96"/>
    <w:rsid w:val="004B4262"/>
    <w:rsid w:val="004C73A8"/>
    <w:rsid w:val="004C7AF4"/>
    <w:rsid w:val="004D47DE"/>
    <w:rsid w:val="004D7AEF"/>
    <w:rsid w:val="004E7D73"/>
    <w:rsid w:val="00502B18"/>
    <w:rsid w:val="00516A35"/>
    <w:rsid w:val="0056056E"/>
    <w:rsid w:val="00560F3B"/>
    <w:rsid w:val="00574D9D"/>
    <w:rsid w:val="00585AC4"/>
    <w:rsid w:val="005B33F4"/>
    <w:rsid w:val="005C314F"/>
    <w:rsid w:val="005D1E16"/>
    <w:rsid w:val="005E2DCA"/>
    <w:rsid w:val="005E2DED"/>
    <w:rsid w:val="005F1C12"/>
    <w:rsid w:val="00606978"/>
    <w:rsid w:val="00613C46"/>
    <w:rsid w:val="006170C7"/>
    <w:rsid w:val="00624D13"/>
    <w:rsid w:val="006353E6"/>
    <w:rsid w:val="00656AAF"/>
    <w:rsid w:val="00662B05"/>
    <w:rsid w:val="00664292"/>
    <w:rsid w:val="00665B5F"/>
    <w:rsid w:val="006837FB"/>
    <w:rsid w:val="00692DB0"/>
    <w:rsid w:val="006A2B69"/>
    <w:rsid w:val="006A5004"/>
    <w:rsid w:val="006B3D96"/>
    <w:rsid w:val="006B76A2"/>
    <w:rsid w:val="006C4E9C"/>
    <w:rsid w:val="006D2A8A"/>
    <w:rsid w:val="006F63B8"/>
    <w:rsid w:val="00704485"/>
    <w:rsid w:val="00712BB4"/>
    <w:rsid w:val="00727A23"/>
    <w:rsid w:val="00730D32"/>
    <w:rsid w:val="00740110"/>
    <w:rsid w:val="0074199F"/>
    <w:rsid w:val="00761B60"/>
    <w:rsid w:val="00762210"/>
    <w:rsid w:val="007677F8"/>
    <w:rsid w:val="007712C1"/>
    <w:rsid w:val="007832D4"/>
    <w:rsid w:val="00791CB8"/>
    <w:rsid w:val="007951F2"/>
    <w:rsid w:val="00796B8B"/>
    <w:rsid w:val="007A233F"/>
    <w:rsid w:val="007B7AF1"/>
    <w:rsid w:val="007E12BB"/>
    <w:rsid w:val="007F31C8"/>
    <w:rsid w:val="007F54DF"/>
    <w:rsid w:val="0080242D"/>
    <w:rsid w:val="00802674"/>
    <w:rsid w:val="008104A2"/>
    <w:rsid w:val="0082000B"/>
    <w:rsid w:val="00833792"/>
    <w:rsid w:val="00833CAC"/>
    <w:rsid w:val="00844786"/>
    <w:rsid w:val="008513E2"/>
    <w:rsid w:val="008614D0"/>
    <w:rsid w:val="0088094E"/>
    <w:rsid w:val="0088669B"/>
    <w:rsid w:val="008A229A"/>
    <w:rsid w:val="008C2EE9"/>
    <w:rsid w:val="008D177D"/>
    <w:rsid w:val="008E03E5"/>
    <w:rsid w:val="008F4F6D"/>
    <w:rsid w:val="009166DC"/>
    <w:rsid w:val="00917F0C"/>
    <w:rsid w:val="00935009"/>
    <w:rsid w:val="00943577"/>
    <w:rsid w:val="00944C6B"/>
    <w:rsid w:val="00945A98"/>
    <w:rsid w:val="00962CDD"/>
    <w:rsid w:val="0098652A"/>
    <w:rsid w:val="009A186B"/>
    <w:rsid w:val="009A24DC"/>
    <w:rsid w:val="009B1D22"/>
    <w:rsid w:val="009D2446"/>
    <w:rsid w:val="00A25F48"/>
    <w:rsid w:val="00A32A6E"/>
    <w:rsid w:val="00A40005"/>
    <w:rsid w:val="00A52B2B"/>
    <w:rsid w:val="00A603F2"/>
    <w:rsid w:val="00A65726"/>
    <w:rsid w:val="00A67DD2"/>
    <w:rsid w:val="00A8451A"/>
    <w:rsid w:val="00A85167"/>
    <w:rsid w:val="00A8787F"/>
    <w:rsid w:val="00A90610"/>
    <w:rsid w:val="00AD2C59"/>
    <w:rsid w:val="00AE759A"/>
    <w:rsid w:val="00B02C6E"/>
    <w:rsid w:val="00B37763"/>
    <w:rsid w:val="00B74765"/>
    <w:rsid w:val="00B86841"/>
    <w:rsid w:val="00B97351"/>
    <w:rsid w:val="00BA3F18"/>
    <w:rsid w:val="00BD0CE2"/>
    <w:rsid w:val="00BD1B55"/>
    <w:rsid w:val="00BD2FDB"/>
    <w:rsid w:val="00BD686A"/>
    <w:rsid w:val="00BF69AA"/>
    <w:rsid w:val="00C13245"/>
    <w:rsid w:val="00C20175"/>
    <w:rsid w:val="00C21873"/>
    <w:rsid w:val="00C255FE"/>
    <w:rsid w:val="00C27958"/>
    <w:rsid w:val="00C418CA"/>
    <w:rsid w:val="00C439E6"/>
    <w:rsid w:val="00C46E36"/>
    <w:rsid w:val="00C63373"/>
    <w:rsid w:val="00C75781"/>
    <w:rsid w:val="00C75D12"/>
    <w:rsid w:val="00C9581B"/>
    <w:rsid w:val="00CA0F79"/>
    <w:rsid w:val="00CA77D0"/>
    <w:rsid w:val="00CB43D7"/>
    <w:rsid w:val="00CB7D25"/>
    <w:rsid w:val="00CC34A7"/>
    <w:rsid w:val="00CE5B0E"/>
    <w:rsid w:val="00CE77C1"/>
    <w:rsid w:val="00D125AE"/>
    <w:rsid w:val="00D22CE6"/>
    <w:rsid w:val="00D311EE"/>
    <w:rsid w:val="00D3149C"/>
    <w:rsid w:val="00D34AD5"/>
    <w:rsid w:val="00D35DD0"/>
    <w:rsid w:val="00D51602"/>
    <w:rsid w:val="00DA517E"/>
    <w:rsid w:val="00DB4A5B"/>
    <w:rsid w:val="00DB5083"/>
    <w:rsid w:val="00DB7BBB"/>
    <w:rsid w:val="00DC6848"/>
    <w:rsid w:val="00DD2BAA"/>
    <w:rsid w:val="00DE3975"/>
    <w:rsid w:val="00DF492E"/>
    <w:rsid w:val="00DF58C5"/>
    <w:rsid w:val="00DF6CD3"/>
    <w:rsid w:val="00E06CD5"/>
    <w:rsid w:val="00E14560"/>
    <w:rsid w:val="00E3559D"/>
    <w:rsid w:val="00E56864"/>
    <w:rsid w:val="00E57BE5"/>
    <w:rsid w:val="00E70E01"/>
    <w:rsid w:val="00E770CF"/>
    <w:rsid w:val="00EA5D01"/>
    <w:rsid w:val="00EA5DF7"/>
    <w:rsid w:val="00EA6F9E"/>
    <w:rsid w:val="00ED4588"/>
    <w:rsid w:val="00EF0B96"/>
    <w:rsid w:val="00EF45E3"/>
    <w:rsid w:val="00F02115"/>
    <w:rsid w:val="00F040DB"/>
    <w:rsid w:val="00F16FF1"/>
    <w:rsid w:val="00F3724A"/>
    <w:rsid w:val="00F37F88"/>
    <w:rsid w:val="00F425B5"/>
    <w:rsid w:val="00F55F32"/>
    <w:rsid w:val="00F66C22"/>
    <w:rsid w:val="00F701A8"/>
    <w:rsid w:val="00F74A00"/>
    <w:rsid w:val="00FD7F07"/>
    <w:rsid w:val="00FE0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8D892D-FAC8-4D43-A407-9E5F5D34B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177D"/>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12">
    <w:name w:val="j12"/>
    <w:basedOn w:val="a"/>
    <w:rsid w:val="008D177D"/>
    <w:pPr>
      <w:spacing w:before="100" w:beforeAutospacing="1" w:after="100" w:afterAutospacing="1" w:line="240" w:lineRule="auto"/>
    </w:pPr>
    <w:rPr>
      <w:rFonts w:ascii="Times New Roman" w:eastAsia="Calibri" w:hAnsi="Times New Roman"/>
      <w:sz w:val="24"/>
      <w:szCs w:val="24"/>
      <w:lang w:eastAsia="ru-RU"/>
    </w:rPr>
  </w:style>
  <w:style w:type="character" w:customStyle="1" w:styleId="s0">
    <w:name w:val="s0"/>
    <w:rsid w:val="008D177D"/>
    <w:rPr>
      <w:rFonts w:cs="Times New Roman"/>
    </w:rPr>
  </w:style>
  <w:style w:type="character" w:customStyle="1" w:styleId="s1">
    <w:name w:val="s1"/>
    <w:rsid w:val="008D177D"/>
    <w:rPr>
      <w:rFonts w:cs="Times New Roman"/>
    </w:rPr>
  </w:style>
  <w:style w:type="paragraph" w:customStyle="1" w:styleId="tkTekst">
    <w:name w:val="_Текст обычный (tkTekst)"/>
    <w:basedOn w:val="a"/>
    <w:rsid w:val="008D177D"/>
    <w:pPr>
      <w:spacing w:after="60"/>
      <w:ind w:firstLine="567"/>
      <w:jc w:val="both"/>
    </w:pPr>
    <w:rPr>
      <w:rFonts w:ascii="Arial" w:eastAsia="Calibri" w:hAnsi="Arial" w:cs="Arial"/>
      <w:sz w:val="20"/>
      <w:szCs w:val="20"/>
      <w:lang w:eastAsia="ru-RU"/>
    </w:rPr>
  </w:style>
  <w:style w:type="character" w:styleId="a3">
    <w:name w:val="Hyperlink"/>
    <w:uiPriority w:val="99"/>
    <w:rsid w:val="008D177D"/>
    <w:rPr>
      <w:color w:val="0000FF"/>
      <w:u w:val="single"/>
    </w:rPr>
  </w:style>
  <w:style w:type="paragraph" w:styleId="a4">
    <w:name w:val="header"/>
    <w:basedOn w:val="a"/>
    <w:link w:val="a5"/>
    <w:uiPriority w:val="99"/>
    <w:unhideWhenUsed/>
    <w:rsid w:val="00BF69A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F69AA"/>
    <w:rPr>
      <w:rFonts w:ascii="Calibri" w:eastAsia="Times New Roman" w:hAnsi="Calibri" w:cs="Times New Roman"/>
    </w:rPr>
  </w:style>
  <w:style w:type="paragraph" w:styleId="a6">
    <w:name w:val="footer"/>
    <w:basedOn w:val="a"/>
    <w:link w:val="a7"/>
    <w:uiPriority w:val="99"/>
    <w:unhideWhenUsed/>
    <w:rsid w:val="00BF69A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F69AA"/>
    <w:rPr>
      <w:rFonts w:ascii="Calibri" w:eastAsia="Times New Roman" w:hAnsi="Calibri" w:cs="Times New Roman"/>
    </w:rPr>
  </w:style>
  <w:style w:type="paragraph" w:customStyle="1" w:styleId="tkTablica">
    <w:name w:val="_Текст таблицы (tkTablica)"/>
    <w:basedOn w:val="a"/>
    <w:rsid w:val="002A4C15"/>
    <w:pPr>
      <w:spacing w:after="60"/>
      <w:jc w:val="both"/>
    </w:pPr>
    <w:rPr>
      <w:rFonts w:ascii="Arial" w:hAnsi="Arial" w:cs="Arial"/>
      <w:sz w:val="20"/>
      <w:szCs w:val="20"/>
      <w:lang w:eastAsia="ru-RU"/>
    </w:rPr>
  </w:style>
  <w:style w:type="paragraph" w:styleId="a8">
    <w:name w:val="Balloon Text"/>
    <w:basedOn w:val="a"/>
    <w:link w:val="a9"/>
    <w:uiPriority w:val="99"/>
    <w:semiHidden/>
    <w:unhideWhenUsed/>
    <w:rsid w:val="00387CD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87CDD"/>
    <w:rPr>
      <w:rFonts w:ascii="Segoe UI" w:eastAsia="Times New Roman" w:hAnsi="Segoe UI" w:cs="Segoe UI"/>
      <w:sz w:val="18"/>
      <w:szCs w:val="18"/>
    </w:rPr>
  </w:style>
  <w:style w:type="table" w:styleId="aa">
    <w:name w:val="Table Grid"/>
    <w:basedOn w:val="a1"/>
    <w:uiPriority w:val="59"/>
    <w:rsid w:val="00266C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266CC8"/>
    <w:pPr>
      <w:spacing w:after="160" w:line="259" w:lineRule="auto"/>
      <w:ind w:left="720"/>
      <w:contextualSpacing/>
    </w:pPr>
    <w:rPr>
      <w:rFonts w:asciiTheme="minorHAnsi" w:eastAsiaTheme="minorHAnsi" w:hAnsiTheme="minorHAnsi" w:cstheme="minorBidi"/>
    </w:rPr>
  </w:style>
  <w:style w:type="character" w:styleId="ac">
    <w:name w:val="Strong"/>
    <w:basedOn w:val="a0"/>
    <w:uiPriority w:val="22"/>
    <w:qFormat/>
    <w:rsid w:val="00266CC8"/>
    <w:rPr>
      <w:b/>
      <w:bCs/>
    </w:rPr>
  </w:style>
  <w:style w:type="paragraph" w:styleId="ad">
    <w:name w:val="Normal (Web)"/>
    <w:basedOn w:val="a"/>
    <w:uiPriority w:val="99"/>
    <w:unhideWhenUsed/>
    <w:rsid w:val="00266CC8"/>
    <w:pPr>
      <w:spacing w:before="100" w:beforeAutospacing="1" w:after="100" w:afterAutospacing="1" w:line="240" w:lineRule="auto"/>
    </w:pPr>
    <w:rPr>
      <w:rFonts w:ascii="Times New Roman" w:hAnsi="Times New Roman"/>
      <w:sz w:val="24"/>
      <w:szCs w:val="24"/>
      <w:lang w:eastAsia="ru-RU"/>
    </w:rPr>
  </w:style>
  <w:style w:type="paragraph" w:styleId="HTML">
    <w:name w:val="HTML Preformatted"/>
    <w:basedOn w:val="a"/>
    <w:link w:val="HTML0"/>
    <w:uiPriority w:val="99"/>
    <w:semiHidden/>
    <w:unhideWhenUsed/>
    <w:rsid w:val="002A5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basedOn w:val="a0"/>
    <w:link w:val="HTML"/>
    <w:uiPriority w:val="99"/>
    <w:semiHidden/>
    <w:rsid w:val="002A584B"/>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70430">
      <w:bodyDiv w:val="1"/>
      <w:marLeft w:val="0"/>
      <w:marRight w:val="0"/>
      <w:marTop w:val="0"/>
      <w:marBottom w:val="0"/>
      <w:divBdr>
        <w:top w:val="none" w:sz="0" w:space="0" w:color="auto"/>
        <w:left w:val="none" w:sz="0" w:space="0" w:color="auto"/>
        <w:bottom w:val="none" w:sz="0" w:space="0" w:color="auto"/>
        <w:right w:val="none" w:sz="0" w:space="0" w:color="auto"/>
      </w:divBdr>
    </w:div>
    <w:div w:id="116918080">
      <w:bodyDiv w:val="1"/>
      <w:marLeft w:val="0"/>
      <w:marRight w:val="0"/>
      <w:marTop w:val="0"/>
      <w:marBottom w:val="0"/>
      <w:divBdr>
        <w:top w:val="none" w:sz="0" w:space="0" w:color="auto"/>
        <w:left w:val="none" w:sz="0" w:space="0" w:color="auto"/>
        <w:bottom w:val="none" w:sz="0" w:space="0" w:color="auto"/>
        <w:right w:val="none" w:sz="0" w:space="0" w:color="auto"/>
      </w:divBdr>
    </w:div>
    <w:div w:id="406652460">
      <w:bodyDiv w:val="1"/>
      <w:marLeft w:val="0"/>
      <w:marRight w:val="0"/>
      <w:marTop w:val="0"/>
      <w:marBottom w:val="0"/>
      <w:divBdr>
        <w:top w:val="none" w:sz="0" w:space="0" w:color="auto"/>
        <w:left w:val="none" w:sz="0" w:space="0" w:color="auto"/>
        <w:bottom w:val="none" w:sz="0" w:space="0" w:color="auto"/>
        <w:right w:val="none" w:sz="0" w:space="0" w:color="auto"/>
      </w:divBdr>
    </w:div>
    <w:div w:id="470631957">
      <w:bodyDiv w:val="1"/>
      <w:marLeft w:val="0"/>
      <w:marRight w:val="0"/>
      <w:marTop w:val="0"/>
      <w:marBottom w:val="0"/>
      <w:divBdr>
        <w:top w:val="none" w:sz="0" w:space="0" w:color="auto"/>
        <w:left w:val="none" w:sz="0" w:space="0" w:color="auto"/>
        <w:bottom w:val="none" w:sz="0" w:space="0" w:color="auto"/>
        <w:right w:val="none" w:sz="0" w:space="0" w:color="auto"/>
      </w:divBdr>
    </w:div>
    <w:div w:id="496775123">
      <w:bodyDiv w:val="1"/>
      <w:marLeft w:val="0"/>
      <w:marRight w:val="0"/>
      <w:marTop w:val="0"/>
      <w:marBottom w:val="0"/>
      <w:divBdr>
        <w:top w:val="none" w:sz="0" w:space="0" w:color="auto"/>
        <w:left w:val="none" w:sz="0" w:space="0" w:color="auto"/>
        <w:bottom w:val="none" w:sz="0" w:space="0" w:color="auto"/>
        <w:right w:val="none" w:sz="0" w:space="0" w:color="auto"/>
      </w:divBdr>
    </w:div>
    <w:div w:id="713849754">
      <w:bodyDiv w:val="1"/>
      <w:marLeft w:val="0"/>
      <w:marRight w:val="0"/>
      <w:marTop w:val="0"/>
      <w:marBottom w:val="0"/>
      <w:divBdr>
        <w:top w:val="none" w:sz="0" w:space="0" w:color="auto"/>
        <w:left w:val="none" w:sz="0" w:space="0" w:color="auto"/>
        <w:bottom w:val="none" w:sz="0" w:space="0" w:color="auto"/>
        <w:right w:val="none" w:sz="0" w:space="0" w:color="auto"/>
      </w:divBdr>
    </w:div>
    <w:div w:id="740443952">
      <w:bodyDiv w:val="1"/>
      <w:marLeft w:val="0"/>
      <w:marRight w:val="0"/>
      <w:marTop w:val="0"/>
      <w:marBottom w:val="0"/>
      <w:divBdr>
        <w:top w:val="none" w:sz="0" w:space="0" w:color="auto"/>
        <w:left w:val="none" w:sz="0" w:space="0" w:color="auto"/>
        <w:bottom w:val="none" w:sz="0" w:space="0" w:color="auto"/>
        <w:right w:val="none" w:sz="0" w:space="0" w:color="auto"/>
      </w:divBdr>
    </w:div>
    <w:div w:id="984434087">
      <w:bodyDiv w:val="1"/>
      <w:marLeft w:val="0"/>
      <w:marRight w:val="0"/>
      <w:marTop w:val="0"/>
      <w:marBottom w:val="0"/>
      <w:divBdr>
        <w:top w:val="none" w:sz="0" w:space="0" w:color="auto"/>
        <w:left w:val="none" w:sz="0" w:space="0" w:color="auto"/>
        <w:bottom w:val="none" w:sz="0" w:space="0" w:color="auto"/>
        <w:right w:val="none" w:sz="0" w:space="0" w:color="auto"/>
      </w:divBdr>
    </w:div>
    <w:div w:id="991182543">
      <w:bodyDiv w:val="1"/>
      <w:marLeft w:val="0"/>
      <w:marRight w:val="0"/>
      <w:marTop w:val="0"/>
      <w:marBottom w:val="0"/>
      <w:divBdr>
        <w:top w:val="none" w:sz="0" w:space="0" w:color="auto"/>
        <w:left w:val="none" w:sz="0" w:space="0" w:color="auto"/>
        <w:bottom w:val="none" w:sz="0" w:space="0" w:color="auto"/>
        <w:right w:val="none" w:sz="0" w:space="0" w:color="auto"/>
      </w:divBdr>
    </w:div>
    <w:div w:id="1024592155">
      <w:bodyDiv w:val="1"/>
      <w:marLeft w:val="0"/>
      <w:marRight w:val="0"/>
      <w:marTop w:val="0"/>
      <w:marBottom w:val="0"/>
      <w:divBdr>
        <w:top w:val="none" w:sz="0" w:space="0" w:color="auto"/>
        <w:left w:val="none" w:sz="0" w:space="0" w:color="auto"/>
        <w:bottom w:val="none" w:sz="0" w:space="0" w:color="auto"/>
        <w:right w:val="none" w:sz="0" w:space="0" w:color="auto"/>
      </w:divBdr>
    </w:div>
    <w:div w:id="1097017834">
      <w:bodyDiv w:val="1"/>
      <w:marLeft w:val="0"/>
      <w:marRight w:val="0"/>
      <w:marTop w:val="0"/>
      <w:marBottom w:val="0"/>
      <w:divBdr>
        <w:top w:val="none" w:sz="0" w:space="0" w:color="auto"/>
        <w:left w:val="none" w:sz="0" w:space="0" w:color="auto"/>
        <w:bottom w:val="none" w:sz="0" w:space="0" w:color="auto"/>
        <w:right w:val="none" w:sz="0" w:space="0" w:color="auto"/>
      </w:divBdr>
    </w:div>
    <w:div w:id="1106728526">
      <w:bodyDiv w:val="1"/>
      <w:marLeft w:val="0"/>
      <w:marRight w:val="0"/>
      <w:marTop w:val="0"/>
      <w:marBottom w:val="0"/>
      <w:divBdr>
        <w:top w:val="none" w:sz="0" w:space="0" w:color="auto"/>
        <w:left w:val="none" w:sz="0" w:space="0" w:color="auto"/>
        <w:bottom w:val="none" w:sz="0" w:space="0" w:color="auto"/>
        <w:right w:val="none" w:sz="0" w:space="0" w:color="auto"/>
      </w:divBdr>
    </w:div>
    <w:div w:id="1107433817">
      <w:bodyDiv w:val="1"/>
      <w:marLeft w:val="0"/>
      <w:marRight w:val="0"/>
      <w:marTop w:val="0"/>
      <w:marBottom w:val="0"/>
      <w:divBdr>
        <w:top w:val="none" w:sz="0" w:space="0" w:color="auto"/>
        <w:left w:val="none" w:sz="0" w:space="0" w:color="auto"/>
        <w:bottom w:val="none" w:sz="0" w:space="0" w:color="auto"/>
        <w:right w:val="none" w:sz="0" w:space="0" w:color="auto"/>
      </w:divBdr>
    </w:div>
    <w:div w:id="1115054128">
      <w:bodyDiv w:val="1"/>
      <w:marLeft w:val="0"/>
      <w:marRight w:val="0"/>
      <w:marTop w:val="0"/>
      <w:marBottom w:val="0"/>
      <w:divBdr>
        <w:top w:val="none" w:sz="0" w:space="0" w:color="auto"/>
        <w:left w:val="none" w:sz="0" w:space="0" w:color="auto"/>
        <w:bottom w:val="none" w:sz="0" w:space="0" w:color="auto"/>
        <w:right w:val="none" w:sz="0" w:space="0" w:color="auto"/>
      </w:divBdr>
    </w:div>
    <w:div w:id="1266689872">
      <w:bodyDiv w:val="1"/>
      <w:marLeft w:val="0"/>
      <w:marRight w:val="0"/>
      <w:marTop w:val="0"/>
      <w:marBottom w:val="0"/>
      <w:divBdr>
        <w:top w:val="none" w:sz="0" w:space="0" w:color="auto"/>
        <w:left w:val="none" w:sz="0" w:space="0" w:color="auto"/>
        <w:bottom w:val="none" w:sz="0" w:space="0" w:color="auto"/>
        <w:right w:val="none" w:sz="0" w:space="0" w:color="auto"/>
      </w:divBdr>
    </w:div>
    <w:div w:id="1379815754">
      <w:bodyDiv w:val="1"/>
      <w:marLeft w:val="0"/>
      <w:marRight w:val="0"/>
      <w:marTop w:val="0"/>
      <w:marBottom w:val="0"/>
      <w:divBdr>
        <w:top w:val="none" w:sz="0" w:space="0" w:color="auto"/>
        <w:left w:val="none" w:sz="0" w:space="0" w:color="auto"/>
        <w:bottom w:val="none" w:sz="0" w:space="0" w:color="auto"/>
        <w:right w:val="none" w:sz="0" w:space="0" w:color="auto"/>
      </w:divBdr>
    </w:div>
    <w:div w:id="1535967493">
      <w:bodyDiv w:val="1"/>
      <w:marLeft w:val="0"/>
      <w:marRight w:val="0"/>
      <w:marTop w:val="0"/>
      <w:marBottom w:val="0"/>
      <w:divBdr>
        <w:top w:val="none" w:sz="0" w:space="0" w:color="auto"/>
        <w:left w:val="none" w:sz="0" w:space="0" w:color="auto"/>
        <w:bottom w:val="none" w:sz="0" w:space="0" w:color="auto"/>
        <w:right w:val="none" w:sz="0" w:space="0" w:color="auto"/>
      </w:divBdr>
    </w:div>
    <w:div w:id="1590768966">
      <w:bodyDiv w:val="1"/>
      <w:marLeft w:val="0"/>
      <w:marRight w:val="0"/>
      <w:marTop w:val="0"/>
      <w:marBottom w:val="0"/>
      <w:divBdr>
        <w:top w:val="none" w:sz="0" w:space="0" w:color="auto"/>
        <w:left w:val="none" w:sz="0" w:space="0" w:color="auto"/>
        <w:bottom w:val="none" w:sz="0" w:space="0" w:color="auto"/>
        <w:right w:val="none" w:sz="0" w:space="0" w:color="auto"/>
      </w:divBdr>
    </w:div>
    <w:div w:id="1653218443">
      <w:bodyDiv w:val="1"/>
      <w:marLeft w:val="0"/>
      <w:marRight w:val="0"/>
      <w:marTop w:val="0"/>
      <w:marBottom w:val="0"/>
      <w:divBdr>
        <w:top w:val="none" w:sz="0" w:space="0" w:color="auto"/>
        <w:left w:val="none" w:sz="0" w:space="0" w:color="auto"/>
        <w:bottom w:val="none" w:sz="0" w:space="0" w:color="auto"/>
        <w:right w:val="none" w:sz="0" w:space="0" w:color="auto"/>
      </w:divBdr>
    </w:div>
    <w:div w:id="1895461306">
      <w:bodyDiv w:val="1"/>
      <w:marLeft w:val="0"/>
      <w:marRight w:val="0"/>
      <w:marTop w:val="0"/>
      <w:marBottom w:val="0"/>
      <w:divBdr>
        <w:top w:val="none" w:sz="0" w:space="0" w:color="auto"/>
        <w:left w:val="none" w:sz="0" w:space="0" w:color="auto"/>
        <w:bottom w:val="none" w:sz="0" w:space="0" w:color="auto"/>
        <w:right w:val="none" w:sz="0" w:space="0" w:color="auto"/>
      </w:divBdr>
    </w:div>
    <w:div w:id="1938831739">
      <w:bodyDiv w:val="1"/>
      <w:marLeft w:val="0"/>
      <w:marRight w:val="0"/>
      <w:marTop w:val="0"/>
      <w:marBottom w:val="0"/>
      <w:divBdr>
        <w:top w:val="none" w:sz="0" w:space="0" w:color="auto"/>
        <w:left w:val="none" w:sz="0" w:space="0" w:color="auto"/>
        <w:bottom w:val="none" w:sz="0" w:space="0" w:color="auto"/>
        <w:right w:val="none" w:sz="0" w:space="0" w:color="auto"/>
      </w:divBdr>
    </w:div>
    <w:div w:id="1976134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cbd.minjust.gov.kg/act/view/ru-ru/96553/410?cl=ky-kg&amp;mode=tekst" TargetMode="External"/><Relationship Id="rId18" Type="http://schemas.openxmlformats.org/officeDocument/2006/relationships/hyperlink" Target="http://cbd.minjust.gov.kg/act/view/ru-ru/96553/410?cl=ky-kg&amp;mode=tekst" TargetMode="External"/><Relationship Id="rId26" Type="http://schemas.openxmlformats.org/officeDocument/2006/relationships/hyperlink" Target="http://cbd.minjust.gov.kg/act/view/ru-ru/96553/410?cl=ky-kg&amp;mode=tekst" TargetMode="External"/><Relationship Id="rId39" Type="http://schemas.openxmlformats.org/officeDocument/2006/relationships/hyperlink" Target="http://cbd.minjust.gov.kg/act/view/ru-ru/96553/410?cl=ky-kg&amp;mode=tekst" TargetMode="External"/><Relationship Id="rId21" Type="http://schemas.openxmlformats.org/officeDocument/2006/relationships/hyperlink" Target="http://cbd.minjust.gov.kg/act/view/ru-ru/96553/410?cl=ky-kg&amp;mode=tekst" TargetMode="External"/><Relationship Id="rId34" Type="http://schemas.openxmlformats.org/officeDocument/2006/relationships/hyperlink" Target="http://cbd.minjust.gov.kg/act/view/ru-ru/96553/410?cl=ky-kg&amp;mode=tekst" TargetMode="External"/><Relationship Id="rId42" Type="http://schemas.openxmlformats.org/officeDocument/2006/relationships/hyperlink" Target="http://cbd.minjust.gov.kg/act/view/ru-ru/96553/410?cl=ky-kg&amp;mode=tekst" TargetMode="External"/><Relationship Id="rId47" Type="http://schemas.openxmlformats.org/officeDocument/2006/relationships/hyperlink" Target="http://cbd.minjust.gov.kg/act/view/ru-ru/96553/410?cl=ky-kg&amp;mode=tekst" TargetMode="External"/><Relationship Id="rId50" Type="http://schemas.openxmlformats.org/officeDocument/2006/relationships/hyperlink" Target="http://cbd.minjust.gov.kg/act/view/ru-ru/96553/410?cl=ky-kg&amp;mode=tekst" TargetMode="External"/><Relationship Id="rId55" Type="http://schemas.openxmlformats.org/officeDocument/2006/relationships/hyperlink" Target="http://cbd.minjust.gov.kg/act/view/ru-ru/96553/410?cl=ky-kg&amp;mode=tekst" TargetMode="External"/><Relationship Id="rId63" Type="http://schemas.openxmlformats.org/officeDocument/2006/relationships/hyperlink" Target="http://cbd.minjust.gov.kg/act/view/ru-ru/96553/410?cl=ky-kg&amp;mode=tekst"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cbd.minjust.gov.kg/act/view/ru-ru/96553/410?cl=ky-kg&amp;mode=tekst" TargetMode="External"/><Relationship Id="rId29" Type="http://schemas.openxmlformats.org/officeDocument/2006/relationships/hyperlink" Target="http://cbd.minjust.gov.kg/act/view/ru-ru/96553/410?cl=ky-kg&amp;mode=tek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bd.minjust.gov.kg/act/view/ru-ru/96553/410?cl=ky-kg&amp;mode=tekst" TargetMode="External"/><Relationship Id="rId24" Type="http://schemas.openxmlformats.org/officeDocument/2006/relationships/hyperlink" Target="http://cbd.minjust.gov.kg/act/view/ru-ru/96553/410?cl=ky-kg&amp;mode=tekst" TargetMode="External"/><Relationship Id="rId32" Type="http://schemas.openxmlformats.org/officeDocument/2006/relationships/hyperlink" Target="http://cbd.minjust.gov.kg/act/view/ru-ru/96553/410?cl=ky-kg&amp;mode=tekst" TargetMode="External"/><Relationship Id="rId37" Type="http://schemas.openxmlformats.org/officeDocument/2006/relationships/hyperlink" Target="http://cbd.minjust.gov.kg/act/view/ru-ru/96553/410?cl=ky-kg&amp;mode=tekst" TargetMode="External"/><Relationship Id="rId40" Type="http://schemas.openxmlformats.org/officeDocument/2006/relationships/hyperlink" Target="http://cbd.minjust.gov.kg/act/view/ru-ru/96553/410?cl=ky-kg&amp;mode=tekst" TargetMode="External"/><Relationship Id="rId45" Type="http://schemas.openxmlformats.org/officeDocument/2006/relationships/hyperlink" Target="http://cbd.minjust.gov.kg/act/view/ru-ru/96553/410?cl=ky-kg&amp;mode=tekst" TargetMode="External"/><Relationship Id="rId53" Type="http://schemas.openxmlformats.org/officeDocument/2006/relationships/hyperlink" Target="http://cbd.minjust.gov.kg/act/view/ru-ru/96553/410?cl=ky-kg&amp;mode=tekst" TargetMode="External"/><Relationship Id="rId58" Type="http://schemas.openxmlformats.org/officeDocument/2006/relationships/hyperlink" Target="http://cbd.minjust.gov.kg/act/view/ru-ru/96553/410?cl=ky-kg&amp;mode=tekst" TargetMode="External"/><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cbd.minjust.gov.kg/act/view/ru-ru/96553/410?cl=ky-kg&amp;mode=tekst" TargetMode="External"/><Relationship Id="rId23" Type="http://schemas.openxmlformats.org/officeDocument/2006/relationships/hyperlink" Target="http://cbd.minjust.gov.kg/act/view/ru-ru/96553/410?cl=ky-kg&amp;mode=tekst" TargetMode="External"/><Relationship Id="rId28" Type="http://schemas.openxmlformats.org/officeDocument/2006/relationships/hyperlink" Target="http://cbd.minjust.gov.kg/act/view/ru-ru/96553/410?cl=ky-kg&amp;mode=tekst" TargetMode="External"/><Relationship Id="rId36" Type="http://schemas.openxmlformats.org/officeDocument/2006/relationships/hyperlink" Target="http://cbd.minjust.gov.kg/act/view/ru-ru/96553/410?cl=ky-kg&amp;mode=tekst" TargetMode="External"/><Relationship Id="rId49" Type="http://schemas.openxmlformats.org/officeDocument/2006/relationships/hyperlink" Target="http://cbd.minjust.gov.kg/act/view/ru-ru/96553/410?cl=ky-kg&amp;mode=tekst" TargetMode="External"/><Relationship Id="rId57" Type="http://schemas.openxmlformats.org/officeDocument/2006/relationships/hyperlink" Target="http://cbd.minjust.gov.kg/act/view/ru-ru/96553/410?cl=ky-kg&amp;mode=tekst" TargetMode="External"/><Relationship Id="rId61" Type="http://schemas.openxmlformats.org/officeDocument/2006/relationships/hyperlink" Target="http://cbd.minjust.gov.kg/act/view/ru-ru/96553/410?cl=ky-kg&amp;mode=tekst" TargetMode="External"/><Relationship Id="rId10" Type="http://schemas.openxmlformats.org/officeDocument/2006/relationships/hyperlink" Target="http://cbd.minjust.gov.kg/act/view/ru-ru/96553/410?cl=ky-kg&amp;mode=tekst" TargetMode="External"/><Relationship Id="rId19" Type="http://schemas.openxmlformats.org/officeDocument/2006/relationships/hyperlink" Target="http://cbd.minjust.gov.kg/act/view/ru-ru/96553/410?cl=ky-kg&amp;mode=tekst" TargetMode="External"/><Relationship Id="rId31" Type="http://schemas.openxmlformats.org/officeDocument/2006/relationships/hyperlink" Target="http://cbd.minjust.gov.kg/act/view/ru-ru/96553/410?cl=ky-kg&amp;mode=tekst" TargetMode="External"/><Relationship Id="rId44" Type="http://schemas.openxmlformats.org/officeDocument/2006/relationships/hyperlink" Target="http://www.mfa.gov.kg" TargetMode="External"/><Relationship Id="rId52" Type="http://schemas.openxmlformats.org/officeDocument/2006/relationships/hyperlink" Target="http://cbd.minjust.gov.kg/act/view/ru-ru/96553/410?cl=ky-kg&amp;mode=tekst" TargetMode="External"/><Relationship Id="rId60" Type="http://schemas.openxmlformats.org/officeDocument/2006/relationships/hyperlink" Target="http://cbd.minjust.gov.kg/act/view/ru-ru/96553/410?cl=ky-kg&amp;mode=tekst" TargetMode="External"/><Relationship Id="rId65" Type="http://schemas.openxmlformats.org/officeDocument/2006/relationships/hyperlink" Target="http://cbd.minjust.gov.kg/act/view/ru-ru/96553/410?cl=ky-kg&amp;mode=tekst" TargetMode="External"/><Relationship Id="rId4" Type="http://schemas.openxmlformats.org/officeDocument/2006/relationships/settings" Target="settings.xml"/><Relationship Id="rId9" Type="http://schemas.openxmlformats.org/officeDocument/2006/relationships/hyperlink" Target="http://cbd.minjust.gov.kg/act/view/ru-ru/96553/410?cl=ky-kg&amp;mode=tekst" TargetMode="External"/><Relationship Id="rId14" Type="http://schemas.openxmlformats.org/officeDocument/2006/relationships/hyperlink" Target="http://cbd.minjust.gov.kg/act/view/ru-ru/96553/410?cl=ky-kg&amp;mode=tekst" TargetMode="External"/><Relationship Id="rId22" Type="http://schemas.openxmlformats.org/officeDocument/2006/relationships/hyperlink" Target="http://cbd.minjust.gov.kg/act/view/ru-ru/96553/410?cl=ky-kg&amp;mode=tekst" TargetMode="External"/><Relationship Id="rId27" Type="http://schemas.openxmlformats.org/officeDocument/2006/relationships/hyperlink" Target="http://cbd.minjust.gov.kg/act/view/ru-ru/96553/410?cl=ky-kg&amp;mode=tekst" TargetMode="External"/><Relationship Id="rId30" Type="http://schemas.openxmlformats.org/officeDocument/2006/relationships/hyperlink" Target="http://cbd.minjust.gov.kg/act/view/ru-ru/96553/410?cl=ky-kg&amp;mode=tekst" TargetMode="External"/><Relationship Id="rId35" Type="http://schemas.openxmlformats.org/officeDocument/2006/relationships/hyperlink" Target="http://cbd.minjust.gov.kg/act/view/ru-ru/96553/410?cl=ky-kg&amp;mode=tekst" TargetMode="External"/><Relationship Id="rId43" Type="http://schemas.openxmlformats.org/officeDocument/2006/relationships/hyperlink" Target="http://cbd.minjust.gov.kg/act/view/ru-ru/96553/410?cl=ky-kg&amp;mode=tekst" TargetMode="External"/><Relationship Id="rId48" Type="http://schemas.openxmlformats.org/officeDocument/2006/relationships/hyperlink" Target="http://cbd.minjust.gov.kg/act/view/ru-ru/96553/410?cl=ky-kg&amp;mode=tekst" TargetMode="External"/><Relationship Id="rId56" Type="http://schemas.openxmlformats.org/officeDocument/2006/relationships/hyperlink" Target="http://cbd.minjust.gov.kg/act/view/ru-ru/96553/410?cl=ky-kg&amp;mode=tekst" TargetMode="External"/><Relationship Id="rId64" Type="http://schemas.openxmlformats.org/officeDocument/2006/relationships/hyperlink" Target="http://cbd.minjust.gov.kg/act/view/ru-ru/96553/410?cl=ky-kg&amp;mode=tekst" TargetMode="External"/><Relationship Id="rId8" Type="http://schemas.openxmlformats.org/officeDocument/2006/relationships/hyperlink" Target="http://cbd.minjust.gov.kg/act/view/ru-ru/96553/410?cl=ky-kg&amp;mode=tekst" TargetMode="External"/><Relationship Id="rId51" Type="http://schemas.openxmlformats.org/officeDocument/2006/relationships/hyperlink" Target="http://cbd.minjust.gov.kg/act/view/ru-ru/96553/410?cl=ky-kg&amp;mode=tekst" TargetMode="External"/><Relationship Id="rId3" Type="http://schemas.openxmlformats.org/officeDocument/2006/relationships/styles" Target="styles.xml"/><Relationship Id="rId12" Type="http://schemas.openxmlformats.org/officeDocument/2006/relationships/hyperlink" Target="http://cbd.minjust.gov.kg/act/view/ru-ru/96553/410?cl=ky-kg&amp;mode=tekst" TargetMode="External"/><Relationship Id="rId17" Type="http://schemas.openxmlformats.org/officeDocument/2006/relationships/hyperlink" Target="http://cbd.minjust.gov.kg/act/view/ru-ru/96553/410?cl=ky-kg&amp;mode=tekst" TargetMode="External"/><Relationship Id="rId25" Type="http://schemas.openxmlformats.org/officeDocument/2006/relationships/hyperlink" Target="http://cbd.minjust.gov.kg/act/view/ru-ru/96553/410?cl=ky-kg&amp;mode=tekst" TargetMode="External"/><Relationship Id="rId33" Type="http://schemas.openxmlformats.org/officeDocument/2006/relationships/hyperlink" Target="http://cbd.minjust.gov.kg/act/view/ru-ru/96553/410?cl=ky-kg&amp;mode=tekst" TargetMode="External"/><Relationship Id="rId38" Type="http://schemas.openxmlformats.org/officeDocument/2006/relationships/hyperlink" Target="http://cbd.minjust.gov.kg/act/view/ru-ru/96553/410?cl=ky-kg&amp;mode=tekst" TargetMode="External"/><Relationship Id="rId46" Type="http://schemas.openxmlformats.org/officeDocument/2006/relationships/hyperlink" Target="http://cbd.minjust.gov.kg/act/view/ru-ru/96553/410?cl=ky-kg&amp;mode=tekst" TargetMode="External"/><Relationship Id="rId59" Type="http://schemas.openxmlformats.org/officeDocument/2006/relationships/hyperlink" Target="http://cbd.minjust.gov.kg/act/view/ru-ru/96553/410?cl=ky-kg&amp;mode=tekst" TargetMode="External"/><Relationship Id="rId67" Type="http://schemas.openxmlformats.org/officeDocument/2006/relationships/fontTable" Target="fontTable.xml"/><Relationship Id="rId20" Type="http://schemas.openxmlformats.org/officeDocument/2006/relationships/hyperlink" Target="http://cbd.minjust.gov.kg/act/view/ru-ru/96553/410?cl=ky-kg&amp;mode=tekst" TargetMode="External"/><Relationship Id="rId41" Type="http://schemas.openxmlformats.org/officeDocument/2006/relationships/hyperlink" Target="http://cbd.minjust.gov.kg/act/view/ru-ru/96553/410?cl=ky-kg&amp;mode=tekst" TargetMode="External"/><Relationship Id="rId54" Type="http://schemas.openxmlformats.org/officeDocument/2006/relationships/hyperlink" Target="http://cbd.minjust.gov.kg/act/view/ru-ru/96553/410?cl=ky-kg&amp;mode=tekst" TargetMode="External"/><Relationship Id="rId62" Type="http://schemas.openxmlformats.org/officeDocument/2006/relationships/hyperlink" Target="http://cbd.minjust.gov.kg/act/view/ru-ru/96553/410?cl=ky-kg&amp;mode=teks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C3FF6-2D12-4058-B751-D07695460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90</Pages>
  <Words>20075</Words>
  <Characters>114433</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Водного Хозяйства</Company>
  <LinksUpToDate>false</LinksUpToDate>
  <CharactersWithSpaces>134240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Новицкий И. Николай</cp:lastModifiedBy>
  <cp:revision>2</cp:revision>
  <cp:lastPrinted>2020-03-11T05:20:00Z</cp:lastPrinted>
  <dcterms:created xsi:type="dcterms:W3CDTF">2020-04-23T07:34:00Z</dcterms:created>
  <dcterms:modified xsi:type="dcterms:W3CDTF">2020-04-23T07:34:00Z</dcterms:modified>
</cp:coreProperties>
</file>