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63E" w:rsidRPr="007031FD" w:rsidRDefault="000C5ABE" w:rsidP="004875E4">
      <w:pPr>
        <w:ind w:left="0"/>
        <w:jc w:val="center"/>
        <w:rPr>
          <w:rFonts w:eastAsia="Times New Roman"/>
          <w:b/>
          <w:lang w:eastAsia="ru-RU"/>
        </w:rPr>
      </w:pPr>
      <w:r w:rsidRPr="007031FD">
        <w:rPr>
          <w:rFonts w:eastAsia="Times New Roman"/>
          <w:b/>
          <w:lang w:eastAsia="ru-RU"/>
        </w:rPr>
        <w:t>СПРАВКА-ОБОСНОВАНИЕ</w:t>
      </w:r>
    </w:p>
    <w:p w:rsidR="00CB7A10" w:rsidRDefault="008F263E" w:rsidP="00CB7A10">
      <w:pPr>
        <w:ind w:left="0"/>
        <w:jc w:val="center"/>
        <w:rPr>
          <w:rFonts w:eastAsia="Times New Roman"/>
          <w:b/>
          <w:color w:val="000000"/>
          <w:lang w:eastAsia="ru-RU"/>
        </w:rPr>
      </w:pPr>
      <w:r w:rsidRPr="00CB7A10">
        <w:rPr>
          <w:rFonts w:eastAsia="Times New Roman"/>
          <w:b/>
          <w:lang w:eastAsia="ru-RU"/>
        </w:rPr>
        <w:t xml:space="preserve">к проекту </w:t>
      </w:r>
      <w:r w:rsidRPr="00CB7A10">
        <w:rPr>
          <w:rFonts w:eastAsia="Times New Roman"/>
          <w:b/>
          <w:color w:val="000000"/>
          <w:lang w:eastAsia="ru-RU"/>
        </w:rPr>
        <w:t>постановления Правительства Кыргызской Республики</w:t>
      </w:r>
    </w:p>
    <w:p w:rsidR="004E7B28" w:rsidRPr="00CB7A10" w:rsidRDefault="004E7B28" w:rsidP="00CB7A10">
      <w:pPr>
        <w:ind w:left="0"/>
        <w:jc w:val="center"/>
        <w:rPr>
          <w:b/>
        </w:rPr>
      </w:pPr>
      <w:r w:rsidRPr="00CB7A10">
        <w:rPr>
          <w:b/>
        </w:rPr>
        <w:t>«</w:t>
      </w:r>
      <w:r w:rsidR="001341F1">
        <w:rPr>
          <w:b/>
        </w:rPr>
        <w:t xml:space="preserve">О внесении изменений </w:t>
      </w:r>
      <w:r w:rsidR="001341F1" w:rsidRPr="001341F1">
        <w:rPr>
          <w:b/>
        </w:rPr>
        <w:t>в некоторые решения Правительства Кыргызской Республики по вопросам перечня государственных услуг и стандартов государственных услуг</w:t>
      </w:r>
      <w:r w:rsidRPr="00CB7A10">
        <w:rPr>
          <w:b/>
        </w:rPr>
        <w:t xml:space="preserve">» </w:t>
      </w:r>
    </w:p>
    <w:p w:rsidR="0066773D" w:rsidRPr="0066773D" w:rsidRDefault="0066773D" w:rsidP="00DC50CA">
      <w:pPr>
        <w:ind w:left="0"/>
        <w:rPr>
          <w:rFonts w:eastAsia="Times New Roman"/>
          <w:b/>
          <w:lang w:eastAsia="ru-RU"/>
        </w:rPr>
      </w:pPr>
    </w:p>
    <w:p w:rsidR="00C44241" w:rsidRPr="006076C9" w:rsidRDefault="008F263E" w:rsidP="00C44241">
      <w:pPr>
        <w:pStyle w:val="a5"/>
        <w:numPr>
          <w:ilvl w:val="0"/>
          <w:numId w:val="1"/>
        </w:numPr>
        <w:jc w:val="both"/>
        <w:rPr>
          <w:rFonts w:eastAsia="Times New Roman"/>
          <w:b/>
          <w:lang w:eastAsia="ru-RU"/>
        </w:rPr>
      </w:pPr>
      <w:r w:rsidRPr="006076C9">
        <w:rPr>
          <w:rFonts w:eastAsia="Times New Roman"/>
          <w:b/>
          <w:lang w:eastAsia="ru-RU"/>
        </w:rPr>
        <w:t>Цели и задачи</w:t>
      </w:r>
    </w:p>
    <w:p w:rsidR="00DD17D2" w:rsidRDefault="00DD17D2" w:rsidP="00DD17D2">
      <w:pPr>
        <w:ind w:left="0" w:firstLine="708"/>
        <w:jc w:val="both"/>
        <w:rPr>
          <w:rFonts w:eastAsia="Times New Roman"/>
          <w:lang w:eastAsia="ru-RU"/>
        </w:rPr>
      </w:pPr>
      <w:r w:rsidRPr="00DD17D2">
        <w:rPr>
          <w:rFonts w:eastAsia="Times New Roman"/>
          <w:lang w:eastAsia="ru-RU"/>
        </w:rPr>
        <w:t xml:space="preserve">Представленный проект постановления Правительства Кыргызской Республики предусматривает внесение изменений в постановления Правительства Кыргызской Республики 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от 10 февраля 2012 года № 85 (далее – КР, ПКР, Единый реестр) и «Об утверждении стандартов государственных услуг, оказываемых физическим и юридическим лицам органами исполнительной власти, их структурными подразделениями и подведомственными учреждениями» от 3 июня 2014 года № 303 и подготовлен в целях оптимизации процедур предоставления государственных услуг населению, повышения их качества и доступности, закрепления системного регулирования сферы предоставления государственными органами и учреждениями КР государственных услуг физическим и юридическим лицам, а также усиления ответственности государственных органов и бюджетных учреждений по исполнению указанных постановлений ПКР. </w:t>
      </w:r>
    </w:p>
    <w:p w:rsidR="00DD17D2" w:rsidRPr="00DD17D2" w:rsidRDefault="00DD17D2" w:rsidP="00DD17D2">
      <w:pPr>
        <w:ind w:left="0" w:firstLine="708"/>
        <w:jc w:val="both"/>
        <w:rPr>
          <w:rFonts w:eastAsia="Times New Roman"/>
          <w:b/>
          <w:lang w:eastAsia="ru-RU"/>
        </w:rPr>
      </w:pPr>
    </w:p>
    <w:p w:rsidR="00211D72" w:rsidRPr="0017496F" w:rsidRDefault="008F263E" w:rsidP="00DD17D2">
      <w:pPr>
        <w:pStyle w:val="a5"/>
        <w:numPr>
          <w:ilvl w:val="0"/>
          <w:numId w:val="1"/>
        </w:numPr>
        <w:jc w:val="both"/>
        <w:rPr>
          <w:rFonts w:eastAsia="Times New Roman"/>
          <w:b/>
          <w:lang w:eastAsia="ru-RU"/>
        </w:rPr>
      </w:pPr>
      <w:r w:rsidRPr="006076C9">
        <w:rPr>
          <w:rFonts w:eastAsia="Times New Roman"/>
          <w:b/>
          <w:lang w:eastAsia="ru-RU"/>
        </w:rPr>
        <w:t>Описательная часть</w:t>
      </w:r>
    </w:p>
    <w:p w:rsidR="000C5ABE" w:rsidRPr="00E14730" w:rsidRDefault="000C5ABE" w:rsidP="00E14730">
      <w:pPr>
        <w:ind w:left="-142" w:firstLine="850"/>
        <w:jc w:val="both"/>
      </w:pPr>
      <w:r>
        <w:t xml:space="preserve">Межведомственной комиссией по оптимизации системы предоставления государственных и муниципальных услуг, образованной распоряжением ПКР от 31 мая 2011 года № 191-р (Протокол </w:t>
      </w:r>
      <w:r>
        <w:rPr>
          <w:rFonts w:eastAsia="Times New Roman"/>
          <w:lang w:eastAsia="ru-RU"/>
        </w:rPr>
        <w:t xml:space="preserve">от 7 апреля 2020 года </w:t>
      </w:r>
      <w:r>
        <w:t>№</w:t>
      </w:r>
      <w:r w:rsidR="00E14730">
        <w:rPr>
          <w:rFonts w:eastAsia="Times New Roman"/>
          <w:lang w:eastAsia="ru-RU"/>
        </w:rPr>
        <w:t>52</w:t>
      </w:r>
      <w:r w:rsidR="0017007D">
        <w:t xml:space="preserve">) </w:t>
      </w:r>
      <w:r>
        <w:rPr>
          <w:rFonts w:eastAsia="Calibri"/>
        </w:rPr>
        <w:t>было одобрено предложение</w:t>
      </w:r>
      <w:r>
        <w:rPr>
          <w:rFonts w:eastAsia="Calibri"/>
          <w:b/>
        </w:rPr>
        <w:t xml:space="preserve"> </w:t>
      </w:r>
      <w:r>
        <w:rPr>
          <w:rFonts w:eastAsia="Calibri"/>
        </w:rPr>
        <w:t>Министерства</w:t>
      </w:r>
      <w:r w:rsidRPr="000C5ABE">
        <w:t xml:space="preserve"> </w:t>
      </w:r>
      <w:r w:rsidRPr="000C5ABE">
        <w:rPr>
          <w:rFonts w:eastAsia="Calibri"/>
        </w:rPr>
        <w:t>иностранных дел Кыргызской Республики</w:t>
      </w:r>
      <w:r>
        <w:rPr>
          <w:rFonts w:eastAsia="Calibri"/>
        </w:rPr>
        <w:t xml:space="preserve"> внести </w:t>
      </w:r>
      <w:r w:rsidR="00F945DA">
        <w:rPr>
          <w:rFonts w:eastAsia="Calibri"/>
        </w:rPr>
        <w:t xml:space="preserve">изменения в редакции </w:t>
      </w:r>
      <w:r w:rsidR="004C1A06">
        <w:rPr>
          <w:rFonts w:eastAsia="Calibri"/>
        </w:rPr>
        <w:t>трех государственных</w:t>
      </w:r>
      <w:r w:rsidRPr="000C5ABE">
        <w:rPr>
          <w:rFonts w:eastAsia="Calibri"/>
        </w:rPr>
        <w:t xml:space="preserve"> услуг</w:t>
      </w:r>
      <w:r w:rsidR="00F945DA">
        <w:rPr>
          <w:rFonts w:eastAsia="Calibri"/>
        </w:rPr>
        <w:t xml:space="preserve"> и исключить </w:t>
      </w:r>
      <w:r w:rsidR="00D7305F">
        <w:rPr>
          <w:rFonts w:eastAsia="Calibri"/>
        </w:rPr>
        <w:t xml:space="preserve">три </w:t>
      </w:r>
      <w:r w:rsidRPr="000C5ABE">
        <w:rPr>
          <w:rFonts w:eastAsia="Calibri"/>
        </w:rPr>
        <w:t>го</w:t>
      </w:r>
      <w:r w:rsidR="00F945DA">
        <w:rPr>
          <w:rFonts w:eastAsia="Calibri"/>
        </w:rPr>
        <w:t>сударственные</w:t>
      </w:r>
      <w:r w:rsidRPr="000C5ABE">
        <w:rPr>
          <w:rFonts w:eastAsia="Calibri"/>
        </w:rPr>
        <w:t xml:space="preserve"> услуг</w:t>
      </w:r>
      <w:r w:rsidR="00F945DA">
        <w:rPr>
          <w:rFonts w:eastAsia="Calibri"/>
        </w:rPr>
        <w:t>и</w:t>
      </w:r>
      <w:r w:rsidRPr="000C5ABE">
        <w:rPr>
          <w:rFonts w:eastAsia="Calibri"/>
        </w:rPr>
        <w:t xml:space="preserve"> из Единого реестра</w:t>
      </w:r>
      <w:r w:rsidR="00F945DA">
        <w:rPr>
          <w:rFonts w:eastAsia="Calibri"/>
        </w:rPr>
        <w:t xml:space="preserve">, а также одобрить соответствующие поправки в Стандарты государственных услуг. </w:t>
      </w:r>
    </w:p>
    <w:p w:rsidR="008F263E" w:rsidRDefault="005E5167" w:rsidP="00D12B7B">
      <w:pPr>
        <w:ind w:left="-142" w:firstLine="850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В связи с чем, п</w:t>
      </w:r>
      <w:r w:rsidR="008E4C2C" w:rsidRPr="008E4C2C">
        <w:rPr>
          <w:rFonts w:eastAsia="Times New Roman"/>
          <w:lang w:eastAsia="ru-RU"/>
        </w:rPr>
        <w:t>редставленным прое</w:t>
      </w:r>
      <w:r w:rsidR="00F67C78">
        <w:rPr>
          <w:rFonts w:eastAsia="Times New Roman"/>
          <w:lang w:eastAsia="ru-RU"/>
        </w:rPr>
        <w:t>ктом постановления предусматривается</w:t>
      </w:r>
      <w:r w:rsidR="005262D9">
        <w:rPr>
          <w:rFonts w:eastAsia="Times New Roman"/>
          <w:lang w:eastAsia="ru-RU"/>
        </w:rPr>
        <w:t xml:space="preserve"> </w:t>
      </w:r>
      <w:r w:rsidR="00F67C78">
        <w:rPr>
          <w:rFonts w:eastAsia="Times New Roman"/>
          <w:lang w:eastAsia="ru-RU"/>
        </w:rPr>
        <w:t xml:space="preserve"> </w:t>
      </w:r>
      <w:r w:rsidR="005262D9">
        <w:rPr>
          <w:rFonts w:eastAsia="Times New Roman"/>
          <w:lang w:eastAsia="ru-RU"/>
        </w:rPr>
        <w:t xml:space="preserve">внести следующие изменения в </w:t>
      </w:r>
      <w:r>
        <w:t>государственные</w:t>
      </w:r>
      <w:r w:rsidR="00944480">
        <w:t xml:space="preserve"> услуг</w:t>
      </w:r>
      <w:r>
        <w:t>и</w:t>
      </w:r>
      <w:r w:rsidR="00944480">
        <w:t>, оказываемых Министерством иностранных дел Кыргызской Республики.</w:t>
      </w:r>
    </w:p>
    <w:p w:rsidR="00FA573F" w:rsidRDefault="00690C1E" w:rsidP="00D12B7B">
      <w:pPr>
        <w:pStyle w:val="tkTablica"/>
        <w:spacing w:after="0" w:line="240" w:lineRule="auto"/>
        <w:ind w:left="-142" w:firstLine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FA573F" w:rsidRPr="009F3AF7">
        <w:rPr>
          <w:rFonts w:ascii="Times New Roman" w:hAnsi="Times New Roman" w:cs="Times New Roman"/>
          <w:sz w:val="28"/>
          <w:szCs w:val="28"/>
        </w:rPr>
        <w:t xml:space="preserve">Услуга </w:t>
      </w:r>
      <w:r w:rsidR="00FA573F" w:rsidRPr="00980CF9">
        <w:rPr>
          <w:rFonts w:ascii="Times New Roman" w:hAnsi="Times New Roman" w:cs="Times New Roman"/>
          <w:sz w:val="28"/>
          <w:szCs w:val="28"/>
        </w:rPr>
        <w:t>«Получение общегражданского паспорта Кыргызской Республики (образца 2006 года) в загранучреждениях Кыргызской Республики»</w:t>
      </w:r>
      <w:r w:rsidR="00FA573F">
        <w:rPr>
          <w:rFonts w:ascii="Times New Roman" w:hAnsi="Times New Roman" w:cs="Times New Roman"/>
          <w:sz w:val="28"/>
          <w:szCs w:val="28"/>
        </w:rPr>
        <w:t xml:space="preserve"> (пункт 15 Главы 4 Реестра)</w:t>
      </w:r>
      <w:r w:rsidR="00FA573F" w:rsidRPr="00980CF9">
        <w:rPr>
          <w:rFonts w:ascii="Times New Roman" w:hAnsi="Times New Roman" w:cs="Times New Roman"/>
          <w:sz w:val="28"/>
          <w:szCs w:val="28"/>
        </w:rPr>
        <w:t xml:space="preserve">. </w:t>
      </w:r>
      <w:r w:rsidR="009A6C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573F" w:rsidRPr="009F3AF7" w:rsidRDefault="00FA573F" w:rsidP="00D12B7B">
      <w:pPr>
        <w:pStyle w:val="tkTablica"/>
        <w:spacing w:after="0" w:line="240" w:lineRule="auto"/>
        <w:ind w:left="-142" w:firstLine="850"/>
        <w:rPr>
          <w:rFonts w:ascii="Times New Roman" w:hAnsi="Times New Roman" w:cs="Times New Roman"/>
          <w:sz w:val="28"/>
          <w:szCs w:val="28"/>
        </w:rPr>
      </w:pPr>
      <w:r w:rsidRPr="009F3AF7">
        <w:rPr>
          <w:rFonts w:ascii="Times New Roman" w:hAnsi="Times New Roman" w:cs="Times New Roman"/>
          <w:sz w:val="28"/>
          <w:szCs w:val="28"/>
        </w:rPr>
        <w:t xml:space="preserve">27 декабря 2019 года за № 715 было принято постановление  Правительства Кыргызской Республики «О внесении изменений в постановление Правительства Кыргызской Республики «Об утверждении Инструкции о порядке приема документов, оформления, изготовления (персонификации), учета, выдачи и уничтожения идентификационной карты </w:t>
      </w:r>
      <w:r w:rsidRPr="009F3AF7">
        <w:rPr>
          <w:rFonts w:ascii="Times New Roman" w:hAnsi="Times New Roman" w:cs="Times New Roman"/>
          <w:sz w:val="28"/>
          <w:szCs w:val="28"/>
        </w:rPr>
        <w:lastRenderedPageBreak/>
        <w:t>- паспорта гражданина Кыргызской Республики образца 2017 года (</w:t>
      </w:r>
      <w:r w:rsidRPr="009F3AF7">
        <w:rPr>
          <w:rFonts w:ascii="Times New Roman" w:hAnsi="Times New Roman" w:cs="Times New Roman"/>
          <w:sz w:val="28"/>
          <w:szCs w:val="28"/>
          <w:lang w:val="en-US"/>
        </w:rPr>
        <w:t>ID</w:t>
      </w:r>
      <w:r w:rsidRPr="009F3AF7">
        <w:rPr>
          <w:rFonts w:ascii="Times New Roman" w:hAnsi="Times New Roman" w:cs="Times New Roman"/>
          <w:sz w:val="28"/>
          <w:szCs w:val="28"/>
        </w:rPr>
        <w:t>-карта) и общегражданского паспорта гражданина Кыргызской Республики образца 2006 года» от 21 апреля 2017 года № 238».</w:t>
      </w:r>
    </w:p>
    <w:p w:rsidR="00FA573F" w:rsidRPr="009F3AF7" w:rsidRDefault="00FA573F" w:rsidP="00D12B7B">
      <w:pPr>
        <w:pStyle w:val="tkTablica"/>
        <w:spacing w:after="0" w:line="240" w:lineRule="auto"/>
        <w:ind w:left="-142" w:firstLine="850"/>
        <w:rPr>
          <w:rFonts w:ascii="Times New Roman" w:hAnsi="Times New Roman" w:cs="Times New Roman"/>
          <w:sz w:val="28"/>
          <w:szCs w:val="28"/>
        </w:rPr>
      </w:pPr>
      <w:r w:rsidRPr="009F3AF7">
        <w:rPr>
          <w:rFonts w:ascii="Times New Roman" w:hAnsi="Times New Roman" w:cs="Times New Roman"/>
          <w:sz w:val="28"/>
          <w:szCs w:val="28"/>
        </w:rPr>
        <w:t>Согласно данным изменениям, загранучреждения Кыргызской Республики наряду с общегражданским паспортом, будут принимать документы на изготовление паспорта образца 2017 года от гражданина, выехавшего за пределы Кыргызской Республики на постоянное место жительство или состоящего на консульском учете, а также выдавать паспорт образца 2017 года.</w:t>
      </w:r>
    </w:p>
    <w:p w:rsidR="00FA573F" w:rsidRPr="009F3AF7" w:rsidRDefault="006A7EC7" w:rsidP="00D12B7B">
      <w:pPr>
        <w:pStyle w:val="tkTablica"/>
        <w:spacing w:after="0" w:line="240" w:lineRule="auto"/>
        <w:ind w:left="-142" w:firstLine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573F" w:rsidRPr="009F3AF7">
        <w:rPr>
          <w:rFonts w:ascii="Times New Roman" w:hAnsi="Times New Roman" w:cs="Times New Roman"/>
          <w:sz w:val="28"/>
          <w:szCs w:val="28"/>
        </w:rPr>
        <w:t>В соответствии с постановлением Правительства Кыргызской Республики от 10 февраля 2012 года № 85, государственным органам Кыргызской Республики поручено не допускать оказания платных государственных услуг, не включенных в Реестр государственных услуг.</w:t>
      </w:r>
    </w:p>
    <w:p w:rsidR="00FA573F" w:rsidRPr="009F3AF7" w:rsidRDefault="00FA573F" w:rsidP="00D12B7B">
      <w:pPr>
        <w:pStyle w:val="tkTablica"/>
        <w:spacing w:after="0" w:line="240" w:lineRule="auto"/>
        <w:ind w:left="-142" w:firstLine="850"/>
        <w:rPr>
          <w:rFonts w:ascii="Times New Roman" w:hAnsi="Times New Roman" w:cs="Times New Roman"/>
          <w:sz w:val="28"/>
          <w:szCs w:val="28"/>
        </w:rPr>
      </w:pPr>
      <w:r w:rsidRPr="009F3AF7">
        <w:rPr>
          <w:rFonts w:ascii="Times New Roman" w:hAnsi="Times New Roman" w:cs="Times New Roman"/>
          <w:sz w:val="28"/>
          <w:szCs w:val="28"/>
        </w:rPr>
        <w:t>Также, согласно указанному постановлению, руководители государственных органов, их структурных подразделений и подведомственных учреждений несут персональную ответственность в случаях оказания государственных платных услуг, не вошедших в  Реестр государственных услуг.</w:t>
      </w:r>
    </w:p>
    <w:p w:rsidR="00FA573F" w:rsidRPr="009F3AF7" w:rsidRDefault="00FA573F" w:rsidP="00D12B7B">
      <w:pPr>
        <w:pStyle w:val="tkTablica"/>
        <w:spacing w:after="0" w:line="240" w:lineRule="auto"/>
        <w:ind w:left="-142" w:firstLine="850"/>
        <w:rPr>
          <w:rFonts w:ascii="Times New Roman" w:hAnsi="Times New Roman" w:cs="Times New Roman"/>
          <w:sz w:val="28"/>
          <w:szCs w:val="28"/>
        </w:rPr>
      </w:pPr>
      <w:r w:rsidRPr="009F3AF7">
        <w:rPr>
          <w:rFonts w:ascii="Times New Roman" w:hAnsi="Times New Roman" w:cs="Times New Roman"/>
          <w:sz w:val="28"/>
          <w:szCs w:val="28"/>
        </w:rPr>
        <w:t>Следует отметить, что услуга по получению общегражданского паспорта Кыргызской Республики (образца 2006 года) в загранучреждениях Кыргызской Республики включена в вышеуказанный Реестр в качестве платной услуги.</w:t>
      </w:r>
    </w:p>
    <w:p w:rsidR="00FA573F" w:rsidRPr="009F3AF7" w:rsidRDefault="00FA573F" w:rsidP="00D12B7B">
      <w:pPr>
        <w:pStyle w:val="tkTablica"/>
        <w:spacing w:after="0" w:line="240" w:lineRule="auto"/>
        <w:ind w:left="-142" w:firstLine="850"/>
        <w:rPr>
          <w:rFonts w:ascii="Times New Roman" w:hAnsi="Times New Roman" w:cs="Times New Roman"/>
          <w:sz w:val="28"/>
          <w:szCs w:val="28"/>
        </w:rPr>
      </w:pPr>
      <w:r w:rsidRPr="009F3AF7">
        <w:rPr>
          <w:rFonts w:ascii="Times New Roman" w:hAnsi="Times New Roman" w:cs="Times New Roman"/>
          <w:sz w:val="28"/>
          <w:szCs w:val="28"/>
        </w:rPr>
        <w:t xml:space="preserve">В связи с чем, для предоставления дипломатическими представительствами и консульскими учреждениями Кыргызской Республики услуги по оформлению паспорта образца 2017 года для граждан Кыргызской Республики, находящихся за рубежом, необходимо дополнить вышеуказанный Реестр данной услугой, посредством внесения изменений в наименование пункта 15 Главы 4 Реестра. </w:t>
      </w:r>
    </w:p>
    <w:p w:rsidR="00FA573F" w:rsidRPr="009F3AF7" w:rsidRDefault="00FA573F" w:rsidP="00D12B7B">
      <w:pPr>
        <w:pStyle w:val="tkTablica"/>
        <w:spacing w:after="0" w:line="240" w:lineRule="auto"/>
        <w:ind w:left="-142" w:firstLine="850"/>
        <w:rPr>
          <w:rFonts w:ascii="Times New Roman" w:hAnsi="Times New Roman" w:cs="Times New Roman"/>
          <w:sz w:val="28"/>
          <w:szCs w:val="28"/>
        </w:rPr>
      </w:pPr>
      <w:r w:rsidRPr="009F3AF7">
        <w:rPr>
          <w:rFonts w:ascii="Times New Roman" w:hAnsi="Times New Roman" w:cs="Times New Roman"/>
          <w:sz w:val="28"/>
          <w:szCs w:val="28"/>
        </w:rPr>
        <w:t>«</w:t>
      </w:r>
      <w:r w:rsidR="00385FE4">
        <w:rPr>
          <w:rFonts w:ascii="Times New Roman" w:hAnsi="Times New Roman" w:cs="Times New Roman"/>
          <w:sz w:val="28"/>
          <w:szCs w:val="28"/>
        </w:rPr>
        <w:t xml:space="preserve">Выдача </w:t>
      </w:r>
      <w:r w:rsidR="007F7629" w:rsidRPr="00876655">
        <w:rPr>
          <w:rFonts w:ascii="Times New Roman" w:hAnsi="Times New Roman" w:cs="Times New Roman"/>
          <w:sz w:val="28"/>
          <w:szCs w:val="28"/>
        </w:rPr>
        <w:t>идентификационной карты - паспорта гражданина Кыргызской Республики образца 2017 года (ID-карта) и общегражданского паспорта гражданина Кыргызской Республики образца 2006 года в дипломатическом представительстве, консульском учреждении Кыргызской Республики</w:t>
      </w:r>
      <w:r w:rsidRPr="009F3AF7">
        <w:rPr>
          <w:rFonts w:ascii="Times New Roman" w:hAnsi="Times New Roman" w:cs="Times New Roman"/>
          <w:sz w:val="28"/>
          <w:szCs w:val="28"/>
        </w:rPr>
        <w:t>».</w:t>
      </w:r>
      <w:r w:rsidR="007F76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573F" w:rsidRPr="009F3AF7" w:rsidRDefault="00FA573F" w:rsidP="0014568A">
      <w:pPr>
        <w:pStyle w:val="tkTablica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573F" w:rsidRPr="00F709A6" w:rsidRDefault="0014568A" w:rsidP="00D12B7B">
      <w:pPr>
        <w:pStyle w:val="tkTablica"/>
        <w:spacing w:after="0" w:line="240" w:lineRule="auto"/>
        <w:ind w:left="-142" w:firstLine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A573F">
        <w:rPr>
          <w:rFonts w:ascii="Times New Roman" w:hAnsi="Times New Roman" w:cs="Times New Roman"/>
          <w:sz w:val="28"/>
          <w:szCs w:val="28"/>
        </w:rPr>
        <w:t>)</w:t>
      </w:r>
      <w:r w:rsidR="00FA573F" w:rsidRPr="009F3AF7">
        <w:rPr>
          <w:rFonts w:ascii="Times New Roman" w:hAnsi="Times New Roman" w:cs="Times New Roman"/>
          <w:sz w:val="28"/>
          <w:szCs w:val="28"/>
        </w:rPr>
        <w:t xml:space="preserve"> Услуга </w:t>
      </w:r>
      <w:r w:rsidR="00FA573F" w:rsidRPr="00980CF9">
        <w:rPr>
          <w:rFonts w:ascii="Times New Roman" w:hAnsi="Times New Roman" w:cs="Times New Roman"/>
          <w:sz w:val="28"/>
          <w:szCs w:val="28"/>
        </w:rPr>
        <w:t>«Выдача и продление виз иностранным гражданам, оформление визовой поддержки по служебным делам»</w:t>
      </w:r>
      <w:r w:rsidR="00FA573F" w:rsidRPr="00183F15">
        <w:rPr>
          <w:rFonts w:ascii="Times New Roman" w:hAnsi="Times New Roman" w:cs="Times New Roman"/>
          <w:sz w:val="28"/>
          <w:szCs w:val="28"/>
        </w:rPr>
        <w:t xml:space="preserve"> </w:t>
      </w:r>
      <w:r w:rsidR="00FA573F">
        <w:rPr>
          <w:rFonts w:ascii="Times New Roman" w:hAnsi="Times New Roman" w:cs="Times New Roman"/>
          <w:sz w:val="28"/>
          <w:szCs w:val="28"/>
        </w:rPr>
        <w:t>(пункт 17 Главы 4 Реестра).</w:t>
      </w:r>
    </w:p>
    <w:p w:rsidR="00FA573F" w:rsidRDefault="00FA573F" w:rsidP="00D12B7B">
      <w:pPr>
        <w:pStyle w:val="tkTablica"/>
        <w:spacing w:after="0" w:line="240" w:lineRule="auto"/>
        <w:ind w:left="-142" w:firstLine="850"/>
        <w:rPr>
          <w:rFonts w:ascii="Times New Roman" w:hAnsi="Times New Roman" w:cs="Times New Roman"/>
          <w:sz w:val="28"/>
          <w:szCs w:val="28"/>
        </w:rPr>
      </w:pPr>
      <w:r w:rsidRPr="009F3AF7">
        <w:rPr>
          <w:rFonts w:ascii="Times New Roman" w:hAnsi="Times New Roman" w:cs="Times New Roman"/>
          <w:sz w:val="28"/>
          <w:szCs w:val="28"/>
        </w:rPr>
        <w:t>Действующей редакцией пункта 17 Главы 4 Реестра предусматривается услуга по выдаче и продлению виз иностранным гражданам, оформление визовой поддержки по служебным делам.</w:t>
      </w:r>
    </w:p>
    <w:p w:rsidR="0014568A" w:rsidRPr="009F3AF7" w:rsidRDefault="00D776DF" w:rsidP="00D12B7B">
      <w:pPr>
        <w:pStyle w:val="tkTablica"/>
        <w:spacing w:after="0" w:line="240" w:lineRule="auto"/>
        <w:ind w:left="-142" w:firstLine="850"/>
        <w:rPr>
          <w:rFonts w:ascii="Times New Roman" w:hAnsi="Times New Roman" w:cs="Times New Roman"/>
          <w:sz w:val="28"/>
          <w:szCs w:val="28"/>
        </w:rPr>
      </w:pPr>
      <w:r w:rsidRPr="00D776DF">
        <w:rPr>
          <w:rFonts w:ascii="Times New Roman" w:hAnsi="Times New Roman" w:cs="Times New Roman"/>
          <w:sz w:val="28"/>
          <w:szCs w:val="28"/>
        </w:rPr>
        <w:t>31 декабря 2019 года № 734 были внесены поправки в данную Инструкцию, согласно которым были исключены положения относительно продления виз.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573F" w:rsidRPr="00183F15" w:rsidRDefault="00FA573F" w:rsidP="00D12B7B">
      <w:pPr>
        <w:pStyle w:val="a7"/>
        <w:ind w:left="-142" w:firstLine="850"/>
        <w:jc w:val="both"/>
        <w:rPr>
          <w:rFonts w:ascii="Times New Roman" w:hAnsi="Times New Roman"/>
          <w:sz w:val="28"/>
          <w:szCs w:val="28"/>
        </w:rPr>
      </w:pPr>
      <w:r w:rsidRPr="009F3AF7">
        <w:rPr>
          <w:rFonts w:ascii="Times New Roman" w:hAnsi="Times New Roman"/>
          <w:sz w:val="28"/>
          <w:szCs w:val="28"/>
        </w:rPr>
        <w:lastRenderedPageBreak/>
        <w:t xml:space="preserve">В целях приведения в соответствие с </w:t>
      </w:r>
      <w:r w:rsidR="00D776DF">
        <w:rPr>
          <w:rFonts w:ascii="Times New Roman" w:hAnsi="Times New Roman"/>
          <w:sz w:val="28"/>
          <w:szCs w:val="28"/>
        </w:rPr>
        <w:t xml:space="preserve">вышеуказанными </w:t>
      </w:r>
      <w:r w:rsidRPr="009F3AF7">
        <w:rPr>
          <w:rFonts w:ascii="Times New Roman" w:hAnsi="Times New Roman"/>
          <w:sz w:val="28"/>
          <w:szCs w:val="28"/>
        </w:rPr>
        <w:t xml:space="preserve">поправками, </w:t>
      </w:r>
      <w:r w:rsidR="00D776DF">
        <w:rPr>
          <w:rFonts w:ascii="Times New Roman" w:hAnsi="Times New Roman"/>
          <w:sz w:val="28"/>
          <w:szCs w:val="28"/>
        </w:rPr>
        <w:t xml:space="preserve">предусматривается </w:t>
      </w:r>
      <w:r w:rsidRPr="009F3AF7">
        <w:rPr>
          <w:rFonts w:ascii="Times New Roman" w:hAnsi="Times New Roman"/>
          <w:sz w:val="28"/>
          <w:szCs w:val="28"/>
        </w:rPr>
        <w:t>изменить наименование данной услуги</w:t>
      </w:r>
      <w:r w:rsidRPr="001045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посредством изложения в следующей редакции</w:t>
      </w:r>
      <w:r w:rsidRPr="00183F15">
        <w:rPr>
          <w:rFonts w:ascii="Times New Roman" w:hAnsi="Times New Roman"/>
          <w:sz w:val="28"/>
          <w:szCs w:val="28"/>
        </w:rPr>
        <w:t>:</w:t>
      </w:r>
    </w:p>
    <w:p w:rsidR="00FA573F" w:rsidRPr="009F3AF7" w:rsidRDefault="00FA573F" w:rsidP="00D12B7B">
      <w:pPr>
        <w:pStyle w:val="tkTablica"/>
        <w:spacing w:after="0" w:line="240" w:lineRule="auto"/>
        <w:ind w:left="-142" w:firstLine="850"/>
        <w:rPr>
          <w:rFonts w:ascii="Times New Roman" w:hAnsi="Times New Roman" w:cs="Times New Roman"/>
          <w:sz w:val="28"/>
          <w:szCs w:val="28"/>
        </w:rPr>
      </w:pPr>
      <w:r w:rsidRPr="009F3AF7">
        <w:rPr>
          <w:rFonts w:ascii="Times New Roman" w:hAnsi="Times New Roman" w:cs="Times New Roman"/>
          <w:sz w:val="28"/>
          <w:szCs w:val="28"/>
        </w:rPr>
        <w:t>«Оформление виз и визовой поддержки».</w:t>
      </w:r>
    </w:p>
    <w:p w:rsidR="00FA573F" w:rsidRPr="009F3AF7" w:rsidRDefault="00FA573F" w:rsidP="00D12B7B">
      <w:pPr>
        <w:pStyle w:val="tkTablica"/>
        <w:spacing w:after="0" w:line="240" w:lineRule="auto"/>
        <w:ind w:left="-142" w:firstLine="850"/>
        <w:rPr>
          <w:rFonts w:ascii="Times New Roman" w:hAnsi="Times New Roman" w:cs="Times New Roman"/>
          <w:sz w:val="28"/>
          <w:szCs w:val="28"/>
        </w:rPr>
      </w:pPr>
    </w:p>
    <w:p w:rsidR="00FA573F" w:rsidRDefault="006474A4" w:rsidP="00D12B7B">
      <w:pPr>
        <w:pStyle w:val="tkTablica"/>
        <w:spacing w:after="0" w:line="240" w:lineRule="auto"/>
        <w:ind w:left="-142" w:firstLine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A573F">
        <w:rPr>
          <w:rFonts w:ascii="Times New Roman" w:hAnsi="Times New Roman" w:cs="Times New Roman"/>
          <w:sz w:val="28"/>
          <w:szCs w:val="28"/>
        </w:rPr>
        <w:t>)</w:t>
      </w:r>
      <w:r w:rsidR="00FA573F" w:rsidRPr="009F3AF7">
        <w:rPr>
          <w:rFonts w:ascii="Times New Roman" w:hAnsi="Times New Roman" w:cs="Times New Roman"/>
          <w:sz w:val="28"/>
          <w:szCs w:val="28"/>
        </w:rPr>
        <w:t xml:space="preserve"> </w:t>
      </w:r>
      <w:r w:rsidR="00FA573F">
        <w:rPr>
          <w:rFonts w:ascii="Times New Roman" w:hAnsi="Times New Roman" w:cs="Times New Roman"/>
          <w:sz w:val="28"/>
          <w:szCs w:val="28"/>
        </w:rPr>
        <w:t xml:space="preserve">Услуга </w:t>
      </w:r>
      <w:r w:rsidR="00FA573F" w:rsidRPr="00740800">
        <w:rPr>
          <w:rFonts w:ascii="Times New Roman" w:hAnsi="Times New Roman" w:cs="Times New Roman"/>
          <w:sz w:val="28"/>
          <w:szCs w:val="28"/>
        </w:rPr>
        <w:t>«Прием и оформление ходатайств граждан Кыргызской Республики, выехавших за границу по частным делам, о разрешении остаться на постоянное место жительства за границей»</w:t>
      </w:r>
      <w:r w:rsidR="00FA573F">
        <w:rPr>
          <w:rFonts w:ascii="Times New Roman" w:hAnsi="Times New Roman" w:cs="Times New Roman"/>
          <w:sz w:val="28"/>
          <w:szCs w:val="28"/>
        </w:rPr>
        <w:t xml:space="preserve"> (пункт 19 Главы 4 Реестра).</w:t>
      </w:r>
    </w:p>
    <w:p w:rsidR="00FA573F" w:rsidRDefault="00FA573F" w:rsidP="00D12B7B">
      <w:pPr>
        <w:pStyle w:val="tkTablica"/>
        <w:spacing w:after="0" w:line="240" w:lineRule="auto"/>
        <w:ind w:left="-142" w:firstLine="850"/>
        <w:rPr>
          <w:rFonts w:ascii="Times New Roman" w:hAnsi="Times New Roman" w:cs="Times New Roman"/>
          <w:sz w:val="28"/>
          <w:szCs w:val="28"/>
        </w:rPr>
      </w:pPr>
      <w:r w:rsidRPr="009F3AF7">
        <w:rPr>
          <w:rFonts w:ascii="Times New Roman" w:hAnsi="Times New Roman" w:cs="Times New Roman"/>
          <w:sz w:val="28"/>
          <w:szCs w:val="28"/>
        </w:rPr>
        <w:t>Действующей редакцией пункта</w:t>
      </w:r>
      <w:r>
        <w:rPr>
          <w:rFonts w:ascii="Times New Roman" w:hAnsi="Times New Roman" w:cs="Times New Roman"/>
          <w:sz w:val="28"/>
          <w:szCs w:val="28"/>
        </w:rPr>
        <w:t xml:space="preserve"> 19 Главы 4 Реестра предусматривается услуга по п</w:t>
      </w:r>
      <w:r w:rsidRPr="00740800">
        <w:rPr>
          <w:rFonts w:ascii="Times New Roman" w:hAnsi="Times New Roman" w:cs="Times New Roman"/>
          <w:sz w:val="28"/>
          <w:szCs w:val="28"/>
        </w:rPr>
        <w:t>рием</w:t>
      </w:r>
      <w:r>
        <w:rPr>
          <w:rFonts w:ascii="Times New Roman" w:hAnsi="Times New Roman" w:cs="Times New Roman"/>
          <w:sz w:val="28"/>
          <w:szCs w:val="28"/>
        </w:rPr>
        <w:t>у и оформлению</w:t>
      </w:r>
      <w:r w:rsidRPr="00740800">
        <w:rPr>
          <w:rFonts w:ascii="Times New Roman" w:hAnsi="Times New Roman" w:cs="Times New Roman"/>
          <w:sz w:val="28"/>
          <w:szCs w:val="28"/>
        </w:rPr>
        <w:t xml:space="preserve"> ходатайств граждан Кыргызской Республики, выехавших за границу по частным делам, о разрешении остаться на постоянное место жительства за границей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A573F" w:rsidRDefault="00FA573F" w:rsidP="00D12B7B">
      <w:pPr>
        <w:pStyle w:val="a7"/>
        <w:tabs>
          <w:tab w:val="left" w:pos="709"/>
        </w:tabs>
        <w:ind w:left="-142" w:firstLine="8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До вступления Кыргызской Республики в Евразийский экономический союз законодательство Российской Федерации и Республики Казахстан предусматривало требование для граждан иностранных государств, намеревающихся остаться на постоянное место жительства в указанных государствах предоставлять соответствующие разрешения от государств, гражданами которых они являются.</w:t>
      </w:r>
    </w:p>
    <w:p w:rsidR="00FA573F" w:rsidRDefault="00FA573F" w:rsidP="00D12B7B">
      <w:pPr>
        <w:pStyle w:val="a7"/>
        <w:tabs>
          <w:tab w:val="left" w:pos="709"/>
        </w:tabs>
        <w:ind w:left="-142" w:firstLine="8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чем, в Реестр государственных услуг была включена норма о п</w:t>
      </w:r>
      <w:r w:rsidRPr="00740800">
        <w:rPr>
          <w:rFonts w:ascii="Times New Roman" w:hAnsi="Times New Roman"/>
          <w:sz w:val="28"/>
          <w:szCs w:val="28"/>
        </w:rPr>
        <w:t>рием</w:t>
      </w:r>
      <w:r>
        <w:rPr>
          <w:rFonts w:ascii="Times New Roman" w:hAnsi="Times New Roman"/>
          <w:sz w:val="28"/>
          <w:szCs w:val="28"/>
        </w:rPr>
        <w:t>е и оформлении</w:t>
      </w:r>
      <w:r w:rsidRPr="00740800">
        <w:rPr>
          <w:rFonts w:ascii="Times New Roman" w:hAnsi="Times New Roman"/>
          <w:sz w:val="28"/>
          <w:szCs w:val="28"/>
        </w:rPr>
        <w:t xml:space="preserve"> ходатайств граждан Кыргызской Республики, выехавших за границу по частным делам, о разрешении остаться на постоянное место жительства за границей</w:t>
      </w:r>
      <w:r>
        <w:rPr>
          <w:rFonts w:ascii="Times New Roman" w:hAnsi="Times New Roman"/>
          <w:sz w:val="28"/>
          <w:szCs w:val="28"/>
        </w:rPr>
        <w:t>.</w:t>
      </w:r>
    </w:p>
    <w:p w:rsidR="00FA573F" w:rsidRDefault="00FA573F" w:rsidP="00D12B7B">
      <w:pPr>
        <w:pStyle w:val="a7"/>
        <w:tabs>
          <w:tab w:val="left" w:pos="709"/>
        </w:tabs>
        <w:ind w:left="-142" w:firstLine="8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Вступление Кыргызской Республики в 2014 году в Евразийский экономический союз способствовало либерализации вышеуказанных требований для трудовых мигрантов, в связи с чем, необходимость в предоставлении соответствующих разрешений на данный момент утратила силу.</w:t>
      </w:r>
    </w:p>
    <w:p w:rsidR="00FA573F" w:rsidRPr="006C1D3D" w:rsidRDefault="00FA573F" w:rsidP="00D12B7B">
      <w:pPr>
        <w:pStyle w:val="a7"/>
        <w:tabs>
          <w:tab w:val="left" w:pos="709"/>
        </w:tabs>
        <w:ind w:left="-142" w:firstLine="8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этой связи, предлагается исключить из Реестра данную услугу.</w:t>
      </w:r>
    </w:p>
    <w:p w:rsidR="00FA573F" w:rsidRDefault="00FA573F" w:rsidP="00D12B7B">
      <w:pPr>
        <w:pStyle w:val="tkTablica"/>
        <w:spacing w:after="0" w:line="240" w:lineRule="auto"/>
        <w:ind w:left="-142" w:firstLine="850"/>
        <w:rPr>
          <w:rFonts w:ascii="Times New Roman" w:hAnsi="Times New Roman" w:cs="Times New Roman"/>
          <w:sz w:val="28"/>
          <w:szCs w:val="28"/>
        </w:rPr>
      </w:pPr>
    </w:p>
    <w:p w:rsidR="00FA573F" w:rsidRPr="006A2501" w:rsidRDefault="006474A4" w:rsidP="00D12B7B">
      <w:pPr>
        <w:pStyle w:val="a7"/>
        <w:ind w:left="-142" w:firstLine="8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A573F">
        <w:rPr>
          <w:rFonts w:ascii="Times New Roman" w:hAnsi="Times New Roman"/>
          <w:sz w:val="28"/>
          <w:szCs w:val="28"/>
        </w:rPr>
        <w:t xml:space="preserve">) Услуга </w:t>
      </w:r>
      <w:r w:rsidR="00FA573F" w:rsidRPr="00740800">
        <w:rPr>
          <w:rFonts w:ascii="Times New Roman" w:hAnsi="Times New Roman"/>
          <w:sz w:val="28"/>
          <w:szCs w:val="28"/>
        </w:rPr>
        <w:t>«</w:t>
      </w:r>
      <w:r w:rsidR="00FA573F">
        <w:rPr>
          <w:rFonts w:ascii="Times New Roman" w:hAnsi="Times New Roman"/>
          <w:sz w:val="28"/>
          <w:szCs w:val="28"/>
        </w:rPr>
        <w:t>Постановка на консульский учет граждан Кыргызской Республики, прибывших на временное или постоянное жительство за рубежом</w:t>
      </w:r>
      <w:r w:rsidR="00FA573F" w:rsidRPr="00740800">
        <w:rPr>
          <w:rFonts w:ascii="Times New Roman" w:hAnsi="Times New Roman"/>
          <w:sz w:val="28"/>
          <w:szCs w:val="28"/>
        </w:rPr>
        <w:t>»</w:t>
      </w:r>
      <w:r w:rsidR="00FA573F">
        <w:rPr>
          <w:rFonts w:ascii="Times New Roman" w:hAnsi="Times New Roman"/>
          <w:sz w:val="28"/>
          <w:szCs w:val="28"/>
        </w:rPr>
        <w:t xml:space="preserve"> </w:t>
      </w:r>
      <w:r w:rsidR="00FA573F" w:rsidRPr="006A2501">
        <w:rPr>
          <w:rFonts w:ascii="Times New Roman" w:hAnsi="Times New Roman"/>
          <w:sz w:val="28"/>
          <w:szCs w:val="28"/>
        </w:rPr>
        <w:t>(пункт 19 Главы 4 Реестра).</w:t>
      </w:r>
    </w:p>
    <w:p w:rsidR="00FA573F" w:rsidRDefault="00FA573F" w:rsidP="00D12B7B">
      <w:pPr>
        <w:pStyle w:val="tkTablica"/>
        <w:spacing w:after="0" w:line="240" w:lineRule="auto"/>
        <w:ind w:left="-142" w:firstLine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Ранее, постановление</w:t>
      </w:r>
      <w:r w:rsidRPr="006A2501">
        <w:rPr>
          <w:rFonts w:ascii="Times New Roman" w:hAnsi="Times New Roman" w:cs="Times New Roman"/>
          <w:sz w:val="28"/>
          <w:szCs w:val="28"/>
        </w:rPr>
        <w:t xml:space="preserve"> Правительства КР от 4 ноября 2011 года № 699 «Об утверждении Положения о порядке ведения консульского учета и снятия с регистрационного учета граждан Кыргызской Республики, выезжающих за пределы Кыргызской Республики» </w:t>
      </w:r>
      <w:r>
        <w:rPr>
          <w:rFonts w:ascii="Times New Roman" w:hAnsi="Times New Roman" w:cs="Times New Roman"/>
          <w:sz w:val="28"/>
          <w:szCs w:val="28"/>
        </w:rPr>
        <w:t xml:space="preserve">предусматривало, что </w:t>
      </w:r>
      <w:r w:rsidRPr="00F17470">
        <w:rPr>
          <w:rFonts w:ascii="Times New Roman" w:hAnsi="Times New Roman" w:cs="Times New Roman"/>
          <w:sz w:val="28"/>
          <w:szCs w:val="28"/>
        </w:rPr>
        <w:t xml:space="preserve">граждане Кыргызской Республики, выезжающие за пределы Кыргызской Республики </w:t>
      </w:r>
      <w:r w:rsidRPr="001F49E9">
        <w:rPr>
          <w:rFonts w:ascii="Times New Roman" w:hAnsi="Times New Roman" w:cs="Times New Roman"/>
          <w:i/>
          <w:sz w:val="28"/>
          <w:szCs w:val="28"/>
        </w:rPr>
        <w:t>на срок свыше трех месяцев, в течение пятнадцати дней</w:t>
      </w:r>
      <w:r w:rsidRPr="00F17470">
        <w:rPr>
          <w:rFonts w:ascii="Times New Roman" w:hAnsi="Times New Roman" w:cs="Times New Roman"/>
          <w:sz w:val="28"/>
          <w:szCs w:val="28"/>
        </w:rPr>
        <w:t xml:space="preserve"> с момента приезда в государство пребывания регистрируются (становятся на консульский учет) в дипломатическом представительстве или консульском учреждении Кыргызской Республики в государстве пребывания. </w:t>
      </w:r>
    </w:p>
    <w:p w:rsidR="00FA573F" w:rsidRPr="0069115A" w:rsidRDefault="00FA573F" w:rsidP="00D12B7B">
      <w:pPr>
        <w:pStyle w:val="tkTablica"/>
        <w:spacing w:after="0" w:line="240" w:lineRule="auto"/>
        <w:ind w:left="-142" w:firstLine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этом, указанное постановление признано утратившим силу в соответствии с </w:t>
      </w:r>
      <w:r w:rsidRPr="00262C2C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262C2C">
        <w:rPr>
          <w:rFonts w:ascii="Times New Roman" w:hAnsi="Times New Roman" w:cs="Times New Roman"/>
          <w:sz w:val="28"/>
          <w:szCs w:val="28"/>
        </w:rPr>
        <w:t xml:space="preserve"> Правительства КР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Pr="00262C2C">
        <w:rPr>
          <w:rFonts w:ascii="Times New Roman" w:hAnsi="Times New Roman" w:cs="Times New Roman"/>
          <w:sz w:val="28"/>
          <w:szCs w:val="28"/>
        </w:rPr>
        <w:t xml:space="preserve">25 ноября 2019 года за № 632 «Об утверждении Положения о порядке постановки на консульский </w:t>
      </w:r>
      <w:r w:rsidRPr="00262C2C">
        <w:rPr>
          <w:rFonts w:ascii="Times New Roman" w:hAnsi="Times New Roman" w:cs="Times New Roman"/>
          <w:sz w:val="28"/>
          <w:szCs w:val="28"/>
        </w:rPr>
        <w:lastRenderedPageBreak/>
        <w:t xml:space="preserve">учет и </w:t>
      </w:r>
      <w:r w:rsidRPr="00794E69">
        <w:rPr>
          <w:rFonts w:ascii="Times New Roman" w:hAnsi="Times New Roman" w:cs="Times New Roman"/>
          <w:sz w:val="28"/>
          <w:szCs w:val="28"/>
        </w:rPr>
        <w:t>снятия с консульского учета граждан Кыргызской Республики посредством использования автоматизированной информационной системы «Консульский учет»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FA573F" w:rsidRDefault="00FA573F" w:rsidP="00D12B7B">
      <w:pPr>
        <w:pStyle w:val="a7"/>
        <w:ind w:left="-142" w:firstLine="850"/>
        <w:jc w:val="both"/>
        <w:rPr>
          <w:rFonts w:ascii="Times New Roman" w:hAnsi="Times New Roman"/>
          <w:sz w:val="28"/>
          <w:szCs w:val="28"/>
        </w:rPr>
      </w:pPr>
      <w:r w:rsidRPr="00D86C25">
        <w:rPr>
          <w:rFonts w:ascii="Times New Roman" w:hAnsi="Times New Roman"/>
          <w:sz w:val="28"/>
          <w:szCs w:val="28"/>
        </w:rPr>
        <w:t xml:space="preserve">В новой редакции Положения исключены сроки, в течение которых гражданин встает на консульский учет, в связи с чем возникает необходимость изменения наименования </w:t>
      </w:r>
      <w:r>
        <w:rPr>
          <w:rFonts w:ascii="Times New Roman" w:hAnsi="Times New Roman"/>
          <w:sz w:val="28"/>
          <w:szCs w:val="28"/>
        </w:rPr>
        <w:t xml:space="preserve">данной государственной услуги, в части исключения слов </w:t>
      </w:r>
      <w:r w:rsidRPr="0074080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на временное или постоянное жительство за рубежом</w:t>
      </w:r>
      <w:r w:rsidRPr="0074080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FA573F" w:rsidRPr="00183F15" w:rsidRDefault="00FA573F" w:rsidP="00D12B7B">
      <w:pPr>
        <w:pStyle w:val="a7"/>
        <w:ind w:left="-142" w:firstLine="8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</w:t>
      </w:r>
      <w:r w:rsidRPr="006A2501">
        <w:rPr>
          <w:rFonts w:ascii="Times New Roman" w:hAnsi="Times New Roman"/>
          <w:sz w:val="28"/>
          <w:szCs w:val="28"/>
        </w:rPr>
        <w:t>пункт 19 Главы 4 Реестра</w:t>
      </w:r>
      <w:r>
        <w:rPr>
          <w:rFonts w:ascii="Times New Roman" w:hAnsi="Times New Roman"/>
          <w:sz w:val="28"/>
          <w:szCs w:val="28"/>
        </w:rPr>
        <w:t xml:space="preserve"> необходимо изложить в следующей редакции</w:t>
      </w:r>
      <w:r w:rsidRPr="00183F15">
        <w:rPr>
          <w:rFonts w:ascii="Times New Roman" w:hAnsi="Times New Roman"/>
          <w:sz w:val="28"/>
          <w:szCs w:val="28"/>
        </w:rPr>
        <w:t>:</w:t>
      </w:r>
    </w:p>
    <w:p w:rsidR="00FA573F" w:rsidRPr="00665723" w:rsidRDefault="00FA573F" w:rsidP="00D12B7B">
      <w:pPr>
        <w:pStyle w:val="a7"/>
        <w:ind w:left="-142" w:firstLine="850"/>
        <w:jc w:val="both"/>
        <w:rPr>
          <w:rFonts w:ascii="Times New Roman" w:hAnsi="Times New Roman"/>
          <w:sz w:val="28"/>
          <w:szCs w:val="28"/>
        </w:rPr>
      </w:pPr>
      <w:r w:rsidRPr="0074080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Постановка на консульский учет и снятие с консульского учета граждан Кыргызской Республики</w:t>
      </w:r>
      <w:r w:rsidRPr="0074080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FA573F" w:rsidRPr="00D86C25" w:rsidRDefault="00FA573F" w:rsidP="00D12B7B">
      <w:pPr>
        <w:pStyle w:val="a7"/>
        <w:ind w:left="-142" w:firstLine="850"/>
        <w:jc w:val="both"/>
        <w:rPr>
          <w:rFonts w:ascii="Times New Roman" w:hAnsi="Times New Roman"/>
          <w:sz w:val="28"/>
          <w:szCs w:val="28"/>
        </w:rPr>
      </w:pPr>
    </w:p>
    <w:p w:rsidR="00FA573F" w:rsidRDefault="006474A4" w:rsidP="00D12B7B">
      <w:pPr>
        <w:pStyle w:val="tkTablica"/>
        <w:spacing w:after="0" w:line="240" w:lineRule="auto"/>
        <w:ind w:left="-142" w:firstLine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A573F">
        <w:rPr>
          <w:rFonts w:ascii="Times New Roman" w:hAnsi="Times New Roman" w:cs="Times New Roman"/>
          <w:sz w:val="28"/>
          <w:szCs w:val="28"/>
        </w:rPr>
        <w:t>)</w:t>
      </w:r>
      <w:r w:rsidR="00FA573F" w:rsidRPr="004042B1">
        <w:rPr>
          <w:rFonts w:ascii="Times New Roman" w:hAnsi="Times New Roman" w:cs="Times New Roman"/>
          <w:sz w:val="28"/>
          <w:szCs w:val="28"/>
        </w:rPr>
        <w:t xml:space="preserve"> Услуга «Оформление вкладыша о подтверждении гражданства Кыргызской Республики к свидетельству о рождении в стране пребывания загранучреждением Кыргызской Республики в Российской Федерации и Республике Казахстан» </w:t>
      </w:r>
      <w:r w:rsidR="00FA573F">
        <w:rPr>
          <w:rFonts w:ascii="Times New Roman" w:hAnsi="Times New Roman" w:cs="Times New Roman"/>
          <w:sz w:val="28"/>
          <w:szCs w:val="28"/>
        </w:rPr>
        <w:t>(пункт 30 Главы 4 Реестра).</w:t>
      </w:r>
    </w:p>
    <w:p w:rsidR="00FA573F" w:rsidRDefault="00FA573F" w:rsidP="00D12B7B">
      <w:pPr>
        <w:pStyle w:val="a7"/>
        <w:ind w:left="-142" w:firstLine="8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пунктом 1 постановления Правительства Кыргызской Республики «О </w:t>
      </w:r>
      <w:r w:rsidR="004C1A06">
        <w:rPr>
          <w:rFonts w:ascii="Times New Roman" w:hAnsi="Times New Roman"/>
          <w:sz w:val="28"/>
          <w:szCs w:val="28"/>
        </w:rPr>
        <w:t>принятии мер</w:t>
      </w:r>
      <w:r>
        <w:rPr>
          <w:rFonts w:ascii="Times New Roman" w:hAnsi="Times New Roman"/>
          <w:sz w:val="28"/>
          <w:szCs w:val="28"/>
        </w:rPr>
        <w:t xml:space="preserve"> по исключению из оборота вкладышей в свидетельство о рождении детей, не достигших 16-летнего возраста» от 6 марта 2019 года № 106, с 1 июля 2019 года органами дипломатической службы Кыргызской Республики прием документов на выдачу вкладыша в свидетельство о рождении, подтверждающего наличие у ребенка гражданства Кыргызской Республики не осуществляется.   </w:t>
      </w:r>
    </w:p>
    <w:p w:rsidR="00FA573F" w:rsidRDefault="00FA573F" w:rsidP="00D12B7B">
      <w:pPr>
        <w:pStyle w:val="a7"/>
        <w:ind w:left="-142" w:firstLine="8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Загранучреждениями Кыргызской Республики среди граждан Кыргызской Республики проживающих или временно прибывающих за рубежом, по части данного вопроса была проведена соответствующая информационно-разъяснительная работа. </w:t>
      </w:r>
    </w:p>
    <w:p w:rsidR="00FA573F" w:rsidRDefault="00FA573F" w:rsidP="00D12B7B">
      <w:pPr>
        <w:pStyle w:val="a7"/>
        <w:ind w:left="-142" w:firstLine="8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реализации пункта 4 постановления 12 июля 2019 года в рамках официального визита Премьер-министра Республики Казахстан А.Мамина в Кыргызскую Республику с Республикой Казахстан был подписан Протокол</w:t>
      </w:r>
      <w:r>
        <w:rPr>
          <w:rFonts w:ascii="Times New Roman" w:hAnsi="Times New Roman"/>
          <w:bCs/>
          <w:sz w:val="28"/>
          <w:szCs w:val="28"/>
        </w:rPr>
        <w:t xml:space="preserve"> о внесении изменений в Соглашение между Правительством Кыргызской Республики и Правительством Республики Казахстан о порядке пребывания граждан Кыргызской Республики на территории Республики Казахстан и граждан Республики Казахстан на территории Кыргызской Республики от </w:t>
      </w:r>
      <w:r>
        <w:rPr>
          <w:rFonts w:ascii="Times New Roman" w:hAnsi="Times New Roman"/>
          <w:sz w:val="28"/>
          <w:szCs w:val="28"/>
        </w:rPr>
        <w:t>11 мая 2012 года, предусматривающий взаимное исключение из указанного Соглашения</w:t>
      </w:r>
      <w:r w:rsidRPr="00DF24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вкладыша в свидетельство о рождении, подтверждающего наличие у ребенка гражданства двух стран.</w:t>
      </w:r>
    </w:p>
    <w:p w:rsidR="00FA573F" w:rsidRDefault="00FA573F" w:rsidP="00D12B7B">
      <w:pPr>
        <w:pStyle w:val="a7"/>
        <w:ind w:left="-142" w:firstLine="8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Вместе с тем, Министерством 5 августа 2019 года в адрес внешнеполитических ведомств Российской Федерации и Республики Узбекистан направило Ноту с информацией о том, что с 1 июля 2019 года </w:t>
      </w:r>
      <w:r w:rsidRPr="00DC70A0">
        <w:rPr>
          <w:rFonts w:ascii="Times New Roman" w:hAnsi="Times New Roman"/>
          <w:sz w:val="28"/>
          <w:szCs w:val="28"/>
        </w:rPr>
        <w:t>прием документов на выдачу вкладыша в свидетельство о рождении, подтверждающего наличие у ребенка гражданства Кыргызско</w:t>
      </w:r>
      <w:r>
        <w:rPr>
          <w:rFonts w:ascii="Times New Roman" w:hAnsi="Times New Roman"/>
          <w:sz w:val="28"/>
          <w:szCs w:val="28"/>
        </w:rPr>
        <w:t xml:space="preserve">й Республики (далее - вкладыш), а также его выдача прекращена и, что кыргызской </w:t>
      </w:r>
      <w:r>
        <w:rPr>
          <w:rFonts w:ascii="Times New Roman" w:hAnsi="Times New Roman"/>
          <w:sz w:val="28"/>
          <w:szCs w:val="28"/>
        </w:rPr>
        <w:lastRenderedPageBreak/>
        <w:t xml:space="preserve">Стороной проводится поэтапная работа по исключению из документооборота данного </w:t>
      </w:r>
      <w:r w:rsidRPr="00DC70A0">
        <w:rPr>
          <w:rFonts w:ascii="Times New Roman" w:hAnsi="Times New Roman"/>
          <w:sz w:val="28"/>
          <w:szCs w:val="28"/>
        </w:rPr>
        <w:t>вкладыша</w:t>
      </w:r>
      <w:r>
        <w:rPr>
          <w:rFonts w:ascii="Times New Roman" w:hAnsi="Times New Roman"/>
          <w:sz w:val="28"/>
          <w:szCs w:val="28"/>
        </w:rPr>
        <w:t>.</w:t>
      </w:r>
    </w:p>
    <w:p w:rsidR="00FA573F" w:rsidRDefault="00FA573F" w:rsidP="00D12B7B">
      <w:pPr>
        <w:pStyle w:val="a7"/>
        <w:ind w:left="-142" w:firstLine="8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Также в ноте была отражена информация о том, что выданные до 1 июля 2019 года вкладыши действуют до истечения их срока, после истечения срока их действия дети, </w:t>
      </w:r>
      <w:r w:rsidRPr="00DC70A0">
        <w:rPr>
          <w:rFonts w:ascii="Times New Roman" w:hAnsi="Times New Roman"/>
          <w:sz w:val="28"/>
          <w:szCs w:val="28"/>
        </w:rPr>
        <w:t>не достигши</w:t>
      </w:r>
      <w:r>
        <w:rPr>
          <w:rFonts w:ascii="Times New Roman" w:hAnsi="Times New Roman"/>
          <w:sz w:val="28"/>
          <w:szCs w:val="28"/>
        </w:rPr>
        <w:t>е</w:t>
      </w:r>
      <w:r w:rsidRPr="00DC70A0">
        <w:rPr>
          <w:rFonts w:ascii="Times New Roman" w:hAnsi="Times New Roman"/>
          <w:sz w:val="28"/>
          <w:szCs w:val="28"/>
        </w:rPr>
        <w:t xml:space="preserve"> 16-летнего возраста</w:t>
      </w:r>
      <w:r>
        <w:rPr>
          <w:rFonts w:ascii="Times New Roman" w:hAnsi="Times New Roman"/>
          <w:sz w:val="28"/>
          <w:szCs w:val="28"/>
        </w:rPr>
        <w:t xml:space="preserve"> будут документированы заграничными паспортами Кыргызской Республики, выдаваемые уполномоченными государственными органами Кыргызской Республики.</w:t>
      </w:r>
    </w:p>
    <w:p w:rsidR="00FC3696" w:rsidRDefault="001B23B9" w:rsidP="00EB10FF">
      <w:pPr>
        <w:pStyle w:val="tkTekst"/>
        <w:spacing w:after="0" w:line="240" w:lineRule="auto"/>
        <w:ind w:left="-142" w:firstLine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пункту 4 </w:t>
      </w:r>
      <w:r w:rsidRPr="001B23B9">
        <w:rPr>
          <w:rFonts w:ascii="Times New Roman" w:hAnsi="Times New Roman" w:cs="Times New Roman"/>
          <w:sz w:val="28"/>
          <w:szCs w:val="28"/>
        </w:rPr>
        <w:t>постановления Правительства Кыргызской Республики «О принятии  мер по исключению из оборота вкладышей в свидетельство о рождении детей, не достигших 16-летнего возраста» от 6 марта 2019 года № 106</w:t>
      </w:r>
      <w:r w:rsidR="00EB10FF">
        <w:rPr>
          <w:rFonts w:ascii="Times New Roman" w:hAnsi="Times New Roman" w:cs="Times New Roman"/>
          <w:sz w:val="28"/>
          <w:szCs w:val="28"/>
        </w:rPr>
        <w:t xml:space="preserve">, </w:t>
      </w:r>
      <w:r w:rsidRPr="001B23B9">
        <w:rPr>
          <w:rFonts w:ascii="Times New Roman" w:hAnsi="Times New Roman" w:cs="Times New Roman"/>
          <w:sz w:val="28"/>
          <w:szCs w:val="28"/>
        </w:rPr>
        <w:t>Министерству иностра</w:t>
      </w:r>
      <w:r w:rsidR="00EB10FF">
        <w:rPr>
          <w:rFonts w:ascii="Times New Roman" w:hAnsi="Times New Roman" w:cs="Times New Roman"/>
          <w:sz w:val="28"/>
          <w:szCs w:val="28"/>
        </w:rPr>
        <w:t xml:space="preserve">нных дел Кыргызской Республики поручалось </w:t>
      </w:r>
      <w:r w:rsidRPr="001B23B9">
        <w:rPr>
          <w:rFonts w:ascii="Times New Roman" w:hAnsi="Times New Roman" w:cs="Times New Roman"/>
          <w:sz w:val="28"/>
          <w:szCs w:val="28"/>
        </w:rPr>
        <w:t>в установленном порядке направить в Министерство экономики Кыргызской Республики запрос о внесении изменений в Единый реестр (перечень) государственных услуг, оказываемых государственными органами, их структурными подразделениями и подведомственными учреждениями, утвержденный постановлением Правительства Кыргызской Республики от 10 февраля 2012 года № 85, в части исключения услуг по оформлению вкладыша (о подтверждении гражданства Кыргызской Республики) в свидетельство о рождении в стране пребывания загранучреждением Кыргызской Республики.</w:t>
      </w:r>
    </w:p>
    <w:p w:rsidR="000C5ABE" w:rsidRDefault="00FA573F" w:rsidP="000C5ABE">
      <w:pPr>
        <w:pStyle w:val="tkTekst"/>
        <w:spacing w:after="0" w:line="240" w:lineRule="auto"/>
        <w:ind w:left="-142" w:firstLine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изложенного, возникает необходимость исключения </w:t>
      </w:r>
      <w:r w:rsidR="004C1A06">
        <w:rPr>
          <w:rFonts w:ascii="Times New Roman" w:hAnsi="Times New Roman" w:cs="Times New Roman"/>
          <w:sz w:val="28"/>
          <w:szCs w:val="28"/>
        </w:rPr>
        <w:t>из пункта</w:t>
      </w:r>
      <w:r>
        <w:rPr>
          <w:rFonts w:ascii="Times New Roman" w:hAnsi="Times New Roman" w:cs="Times New Roman"/>
          <w:sz w:val="28"/>
          <w:szCs w:val="28"/>
        </w:rPr>
        <w:t xml:space="preserve"> 30 Главы 4 Реестра </w:t>
      </w:r>
      <w:r w:rsidRPr="00574E10">
        <w:rPr>
          <w:rFonts w:ascii="Times New Roman" w:hAnsi="Times New Roman" w:cs="Times New Roman"/>
          <w:sz w:val="28"/>
          <w:szCs w:val="28"/>
        </w:rPr>
        <w:t>услуг</w:t>
      </w:r>
      <w:r w:rsidR="004C1A06">
        <w:rPr>
          <w:rFonts w:ascii="Times New Roman" w:hAnsi="Times New Roman" w:cs="Times New Roman"/>
          <w:sz w:val="28"/>
          <w:szCs w:val="28"/>
        </w:rPr>
        <w:t>у</w:t>
      </w:r>
      <w:r w:rsidRPr="00574E10">
        <w:rPr>
          <w:rFonts w:ascii="Times New Roman" w:hAnsi="Times New Roman" w:cs="Times New Roman"/>
          <w:sz w:val="28"/>
          <w:szCs w:val="28"/>
        </w:rPr>
        <w:t xml:space="preserve"> по оформлению вкладыша (о подтверждении гражданства Кыргызской Республики) в свидетельство о рождении в стране пребывания загрануч</w:t>
      </w:r>
      <w:r>
        <w:rPr>
          <w:rFonts w:ascii="Times New Roman" w:hAnsi="Times New Roman" w:cs="Times New Roman"/>
          <w:sz w:val="28"/>
          <w:szCs w:val="28"/>
        </w:rPr>
        <w:t>р</w:t>
      </w:r>
      <w:r w:rsidR="000C5ABE">
        <w:rPr>
          <w:rFonts w:ascii="Times New Roman" w:hAnsi="Times New Roman" w:cs="Times New Roman"/>
          <w:sz w:val="28"/>
          <w:szCs w:val="28"/>
        </w:rPr>
        <w:t>еждением Кыргызской Республики.</w:t>
      </w:r>
    </w:p>
    <w:p w:rsidR="008F3752" w:rsidRPr="000C5ABE" w:rsidRDefault="00A41E8F" w:rsidP="000C5ABE">
      <w:pPr>
        <w:pStyle w:val="tkTekst"/>
        <w:spacing w:after="0" w:line="240" w:lineRule="auto"/>
        <w:ind w:left="-142" w:firstLine="850"/>
        <w:rPr>
          <w:rFonts w:ascii="Times New Roman" w:hAnsi="Times New Roman" w:cs="Times New Roman"/>
          <w:sz w:val="28"/>
          <w:szCs w:val="28"/>
        </w:rPr>
      </w:pPr>
      <w:r w:rsidRPr="000C5ABE">
        <w:rPr>
          <w:rFonts w:ascii="Times New Roman" w:hAnsi="Times New Roman" w:cs="Times New Roman"/>
          <w:sz w:val="28"/>
          <w:szCs w:val="28"/>
        </w:rPr>
        <w:t xml:space="preserve">На заседании межведомственной комиссии </w:t>
      </w:r>
      <w:r w:rsidR="007B0162" w:rsidRPr="000C5ABE">
        <w:rPr>
          <w:rFonts w:ascii="Times New Roman" w:hAnsi="Times New Roman" w:cs="Times New Roman"/>
          <w:sz w:val="28"/>
          <w:szCs w:val="28"/>
        </w:rPr>
        <w:t xml:space="preserve">по оптимизации системы предоставления государственных и муниципальных услуг, </w:t>
      </w:r>
      <w:r w:rsidR="00D63211" w:rsidRPr="000C5ABE">
        <w:rPr>
          <w:rFonts w:ascii="Times New Roman" w:hAnsi="Times New Roman" w:cs="Times New Roman"/>
          <w:sz w:val="28"/>
          <w:szCs w:val="28"/>
        </w:rPr>
        <w:t xml:space="preserve">утвержденной распоряжением Правительства Кыргызской Республики </w:t>
      </w:r>
      <w:r w:rsidR="001845B9" w:rsidRPr="000C5ABE">
        <w:rPr>
          <w:rFonts w:ascii="Times New Roman" w:hAnsi="Times New Roman" w:cs="Times New Roman"/>
          <w:sz w:val="28"/>
          <w:szCs w:val="28"/>
        </w:rPr>
        <w:t xml:space="preserve">от 31 мая 2011 года № 52, </w:t>
      </w:r>
      <w:r w:rsidR="002D4C86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1845B9" w:rsidRPr="000C5ABE">
        <w:rPr>
          <w:rFonts w:ascii="Times New Roman" w:hAnsi="Times New Roman" w:cs="Times New Roman"/>
          <w:sz w:val="28"/>
          <w:szCs w:val="28"/>
        </w:rPr>
        <w:t xml:space="preserve">было рекомендовано исключить услугу </w:t>
      </w:r>
      <w:r w:rsidR="002D4C86">
        <w:rPr>
          <w:rFonts w:ascii="Times New Roman" w:hAnsi="Times New Roman" w:cs="Times New Roman"/>
          <w:sz w:val="28"/>
          <w:szCs w:val="28"/>
        </w:rPr>
        <w:t>по оформлению</w:t>
      </w:r>
      <w:r w:rsidR="002D4C86" w:rsidRPr="002D4C86">
        <w:rPr>
          <w:rFonts w:ascii="Times New Roman" w:hAnsi="Times New Roman" w:cs="Times New Roman"/>
          <w:sz w:val="28"/>
          <w:szCs w:val="28"/>
        </w:rPr>
        <w:t xml:space="preserve"> ноты в дипломатическое представительство или консульское учреждение иностранного государства о выдаче визы, кроме государственных служащих - граждан Кыргызской Республики</w:t>
      </w:r>
      <w:r w:rsidR="002D4C86">
        <w:rPr>
          <w:rFonts w:ascii="Times New Roman" w:hAnsi="Times New Roman" w:cs="Times New Roman"/>
          <w:sz w:val="28"/>
          <w:szCs w:val="28"/>
        </w:rPr>
        <w:t xml:space="preserve"> (пункт 16 Главы 4) </w:t>
      </w:r>
      <w:r w:rsidR="001845B9" w:rsidRPr="000C5ABE">
        <w:rPr>
          <w:rFonts w:ascii="Times New Roman" w:hAnsi="Times New Roman" w:cs="Times New Roman"/>
          <w:sz w:val="28"/>
          <w:szCs w:val="28"/>
        </w:rPr>
        <w:t xml:space="preserve">из Единого реестра </w:t>
      </w:r>
      <w:r w:rsidR="00200F51" w:rsidRPr="000C5ABE">
        <w:rPr>
          <w:rFonts w:ascii="Times New Roman" w:hAnsi="Times New Roman" w:cs="Times New Roman"/>
          <w:sz w:val="28"/>
          <w:szCs w:val="28"/>
        </w:rPr>
        <w:t>и осуществлять процедуру оформления нот в рамках межведомственного взаимодействия.</w:t>
      </w:r>
      <w:r w:rsidR="002D4C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509B" w:rsidRDefault="0046509B" w:rsidP="0046509B">
      <w:pPr>
        <w:ind w:left="-142" w:firstLine="850"/>
        <w:jc w:val="both"/>
        <w:rPr>
          <w:rFonts w:eastAsia="Times New Roman"/>
          <w:lang w:eastAsia="ru-RU"/>
        </w:rPr>
      </w:pPr>
      <w:bookmarkStart w:id="0" w:name="_GoBack"/>
      <w:bookmarkEnd w:id="0"/>
    </w:p>
    <w:p w:rsidR="008F263E" w:rsidRPr="009168FA" w:rsidRDefault="008F263E" w:rsidP="00D12B7B">
      <w:pPr>
        <w:ind w:left="-142" w:firstLine="850"/>
        <w:jc w:val="both"/>
        <w:rPr>
          <w:rFonts w:eastAsia="Calibri"/>
          <w:b/>
          <w:color w:val="000000"/>
        </w:rPr>
      </w:pPr>
      <w:r w:rsidRPr="009168FA">
        <w:rPr>
          <w:rFonts w:eastAsia="Calibri"/>
          <w:b/>
          <w:color w:val="000000"/>
        </w:rPr>
        <w:t>3. Прогнозы возможных социальных, экономических, правовых, правозащитных, гендерных, экологических, коррупционных или иных последствий</w:t>
      </w:r>
      <w:r w:rsidR="009168FA">
        <w:rPr>
          <w:rFonts w:eastAsia="Calibri"/>
          <w:b/>
          <w:color w:val="000000"/>
        </w:rPr>
        <w:t>.</w:t>
      </w:r>
      <w:r w:rsidR="000B1C3C">
        <w:rPr>
          <w:rFonts w:eastAsia="Calibri"/>
          <w:b/>
          <w:color w:val="000000"/>
        </w:rPr>
        <w:t xml:space="preserve"> </w:t>
      </w:r>
    </w:p>
    <w:p w:rsidR="004E526A" w:rsidRDefault="004E526A" w:rsidP="004E526A">
      <w:pPr>
        <w:ind w:left="-142" w:firstLine="850"/>
        <w:jc w:val="both"/>
      </w:pPr>
      <w:r w:rsidRPr="004E526A">
        <w:t>Данный проект постановления не противоречит нормативным правовым актам КР, каких-либо негативных социальных, экономических, правовых, правозащитных, гендерных, экологических, коррупционных последствий не вызовет, и проведение соответствующих экспертиз не требуется.</w:t>
      </w:r>
    </w:p>
    <w:p w:rsidR="008F263E" w:rsidRPr="00F32A77" w:rsidRDefault="008F263E" w:rsidP="00D12B7B">
      <w:pPr>
        <w:ind w:left="-142" w:firstLine="850"/>
        <w:jc w:val="both"/>
        <w:rPr>
          <w:rFonts w:eastAsia="Calibri"/>
          <w:b/>
          <w:color w:val="000000"/>
        </w:rPr>
      </w:pPr>
      <w:r w:rsidRPr="00F32A77">
        <w:rPr>
          <w:rFonts w:eastAsia="Calibri"/>
          <w:b/>
          <w:color w:val="000000"/>
        </w:rPr>
        <w:lastRenderedPageBreak/>
        <w:t>4. Информация о результатах общественного обсуждения</w:t>
      </w:r>
    </w:p>
    <w:p w:rsidR="007F0BDC" w:rsidRPr="00D23069" w:rsidRDefault="008F263E" w:rsidP="00D12B7B">
      <w:pPr>
        <w:ind w:left="-142" w:firstLine="850"/>
        <w:jc w:val="both"/>
        <w:rPr>
          <w:rFonts w:eastAsia="Times New Roman"/>
          <w:lang w:eastAsia="ru-RU"/>
        </w:rPr>
      </w:pPr>
      <w:r w:rsidRPr="00C87817">
        <w:rPr>
          <w:rFonts w:eastAsia="Times New Roman"/>
          <w:lang w:eastAsia="ru-RU"/>
        </w:rPr>
        <w:t xml:space="preserve">В соответствии со статьей 22 Закона Кыргызской Республики «О нормативных правовых актах Кыргызской Республики», </w:t>
      </w:r>
      <w:r w:rsidR="00776561">
        <w:rPr>
          <w:rFonts w:eastAsia="Times New Roman"/>
          <w:lang w:val="ky-KG" w:eastAsia="ru-RU"/>
        </w:rPr>
        <w:t xml:space="preserve">указанный проект постановления </w:t>
      </w:r>
      <w:r w:rsidR="000B1C3C">
        <w:rPr>
          <w:rFonts w:eastAsia="Times New Roman"/>
          <w:lang w:val="ky-KG" w:eastAsia="ru-RU"/>
        </w:rPr>
        <w:t xml:space="preserve">направлен в Аппарат Правительства Кыргызской Республики для </w:t>
      </w:r>
      <w:r w:rsidR="00776561">
        <w:rPr>
          <w:rFonts w:eastAsia="Times New Roman"/>
          <w:lang w:val="ky-KG" w:eastAsia="ru-RU"/>
        </w:rPr>
        <w:t>размещен</w:t>
      </w:r>
      <w:r w:rsidR="000B1C3C">
        <w:rPr>
          <w:rFonts w:eastAsia="Times New Roman"/>
          <w:lang w:val="ky-KG" w:eastAsia="ru-RU"/>
        </w:rPr>
        <w:t>ия</w:t>
      </w:r>
      <w:r w:rsidR="00776561">
        <w:rPr>
          <w:rFonts w:eastAsia="Times New Roman"/>
          <w:lang w:val="ky-KG" w:eastAsia="ru-RU"/>
        </w:rPr>
        <w:t xml:space="preserve"> </w:t>
      </w:r>
      <w:r w:rsidRPr="00C87817">
        <w:rPr>
          <w:rFonts w:eastAsia="Times New Roman"/>
          <w:lang w:eastAsia="ru-RU"/>
        </w:rPr>
        <w:t>на официальном сайте Правительства Кыргызской Республики</w:t>
      </w:r>
      <w:r w:rsidR="00947EAD">
        <w:rPr>
          <w:rFonts w:eastAsia="Times New Roman"/>
          <w:lang w:eastAsia="ru-RU"/>
        </w:rPr>
        <w:t xml:space="preserve"> </w:t>
      </w:r>
      <w:r w:rsidR="00267338">
        <w:rPr>
          <w:rFonts w:eastAsia="Times New Roman"/>
          <w:lang w:eastAsia="ru-RU"/>
        </w:rPr>
        <w:t>для прохождения процедуры общественного обсуждения.</w:t>
      </w:r>
    </w:p>
    <w:p w:rsidR="00D23069" w:rsidRPr="00D23069" w:rsidRDefault="00D23069" w:rsidP="00D12B7B">
      <w:pPr>
        <w:ind w:left="-142" w:firstLine="850"/>
        <w:jc w:val="both"/>
        <w:rPr>
          <w:rFonts w:eastAsia="Times New Roman"/>
          <w:b/>
          <w:lang w:eastAsia="ru-RU"/>
        </w:rPr>
      </w:pPr>
    </w:p>
    <w:p w:rsidR="008F263E" w:rsidRPr="006012C6" w:rsidRDefault="008F263E" w:rsidP="00D12B7B">
      <w:pPr>
        <w:ind w:left="-142" w:firstLine="850"/>
        <w:jc w:val="both"/>
        <w:rPr>
          <w:rFonts w:eastAsia="Calibri"/>
          <w:b/>
          <w:color w:val="000000"/>
        </w:rPr>
      </w:pPr>
      <w:r w:rsidRPr="006012C6">
        <w:rPr>
          <w:rFonts w:eastAsia="Calibri"/>
          <w:b/>
          <w:color w:val="000000"/>
        </w:rPr>
        <w:t>5. Анализ соответствия проекта законодательству</w:t>
      </w:r>
    </w:p>
    <w:p w:rsidR="008F263E" w:rsidRDefault="008F263E" w:rsidP="00D12B7B">
      <w:pPr>
        <w:ind w:left="-142" w:firstLine="850"/>
        <w:jc w:val="both"/>
        <w:rPr>
          <w:rFonts w:eastAsia="Calibri"/>
          <w:color w:val="000000"/>
        </w:rPr>
      </w:pPr>
      <w:r w:rsidRPr="00C87817">
        <w:rPr>
          <w:rFonts w:eastAsia="Calibri"/>
          <w:color w:val="000000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 Кыргызской Республики.</w:t>
      </w:r>
    </w:p>
    <w:p w:rsidR="007F0BDC" w:rsidRPr="00C87817" w:rsidRDefault="007F0BDC" w:rsidP="00D12B7B">
      <w:pPr>
        <w:ind w:left="-142" w:firstLine="850"/>
        <w:jc w:val="both"/>
        <w:rPr>
          <w:rFonts w:eastAsia="Calibri"/>
          <w:b/>
          <w:color w:val="000000"/>
        </w:rPr>
      </w:pPr>
    </w:p>
    <w:p w:rsidR="008F263E" w:rsidRPr="006012C6" w:rsidRDefault="008F263E" w:rsidP="00D12B7B">
      <w:pPr>
        <w:ind w:left="-142" w:firstLine="850"/>
        <w:jc w:val="both"/>
        <w:rPr>
          <w:rFonts w:eastAsia="Calibri"/>
          <w:b/>
          <w:color w:val="000000"/>
        </w:rPr>
      </w:pPr>
      <w:r w:rsidRPr="006012C6">
        <w:rPr>
          <w:rFonts w:eastAsia="Calibri"/>
          <w:b/>
          <w:color w:val="000000"/>
        </w:rPr>
        <w:t>6. Информация о необходимости финансирования</w:t>
      </w:r>
    </w:p>
    <w:p w:rsidR="004E526A" w:rsidRPr="004E526A" w:rsidRDefault="004E526A" w:rsidP="004E526A">
      <w:pPr>
        <w:ind w:left="-142" w:firstLine="850"/>
        <w:jc w:val="both"/>
        <w:rPr>
          <w:rFonts w:eastAsia="Calibri"/>
          <w:color w:val="000000"/>
          <w:lang w:eastAsia="ru-RU"/>
        </w:rPr>
      </w:pPr>
      <w:r w:rsidRPr="004E526A">
        <w:rPr>
          <w:rFonts w:eastAsia="Calibri"/>
          <w:color w:val="000000"/>
          <w:lang w:eastAsia="ru-RU"/>
        </w:rPr>
        <w:t xml:space="preserve">Принятие проекта постановления ПКР </w:t>
      </w:r>
      <w:r w:rsidR="009E3812" w:rsidRPr="009E3812">
        <w:rPr>
          <w:rFonts w:eastAsia="Calibri"/>
          <w:color w:val="000000"/>
          <w:lang w:eastAsia="ru-RU"/>
        </w:rPr>
        <w:t xml:space="preserve">«О внесении изменений в некоторые решения Правительства Кыргызской Республики по вопросам перечня государственных услуг и стандартов государственных услуг» </w:t>
      </w:r>
      <w:r w:rsidRPr="004E526A">
        <w:rPr>
          <w:rFonts w:eastAsia="Calibri"/>
          <w:b/>
          <w:color w:val="000000"/>
          <w:lang w:eastAsia="ru-RU"/>
        </w:rPr>
        <w:t xml:space="preserve"> </w:t>
      </w:r>
      <w:r w:rsidRPr="004E526A">
        <w:rPr>
          <w:rFonts w:eastAsia="Calibri"/>
          <w:color w:val="000000"/>
          <w:lang w:eastAsia="ru-RU"/>
        </w:rPr>
        <w:t>не повлечет за собой дополнительных финансовых затрат из государственного бюджета.</w:t>
      </w:r>
    </w:p>
    <w:p w:rsidR="007F0BDC" w:rsidRPr="00C87817" w:rsidRDefault="007F0BDC" w:rsidP="00D12B7B">
      <w:pPr>
        <w:ind w:left="-142" w:firstLine="850"/>
        <w:jc w:val="both"/>
        <w:rPr>
          <w:rFonts w:eastAsia="Calibri"/>
          <w:b/>
          <w:color w:val="000000"/>
          <w:lang w:eastAsia="ru-RU"/>
        </w:rPr>
      </w:pPr>
    </w:p>
    <w:p w:rsidR="008F263E" w:rsidRPr="006168C6" w:rsidRDefault="008F263E" w:rsidP="00D12B7B">
      <w:pPr>
        <w:ind w:left="-142" w:firstLine="850"/>
        <w:jc w:val="both"/>
        <w:rPr>
          <w:rFonts w:eastAsia="Calibri"/>
          <w:b/>
          <w:color w:val="000000"/>
        </w:rPr>
      </w:pPr>
      <w:r w:rsidRPr="006168C6">
        <w:rPr>
          <w:rFonts w:eastAsia="Calibri"/>
          <w:b/>
          <w:color w:val="000000"/>
        </w:rPr>
        <w:t>7. Информация об анализе регулятивного воздействия</w:t>
      </w:r>
    </w:p>
    <w:p w:rsidR="008F263E" w:rsidRPr="00C87817" w:rsidRDefault="00776561" w:rsidP="00D12B7B">
      <w:pPr>
        <w:ind w:left="-142" w:firstLine="850"/>
        <w:jc w:val="both"/>
        <w:rPr>
          <w:rFonts w:eastAsia="Calibri"/>
          <w:b/>
          <w:color w:val="000000"/>
        </w:rPr>
      </w:pPr>
      <w:r>
        <w:rPr>
          <w:rFonts w:eastAsia="Calibri"/>
          <w:color w:val="000000"/>
        </w:rPr>
        <w:t xml:space="preserve">Проект постановления </w:t>
      </w:r>
      <w:r w:rsidR="004875E4">
        <w:rPr>
          <w:rFonts w:eastAsia="Calibri"/>
          <w:color w:val="000000"/>
          <w:lang w:val="ky-KG"/>
        </w:rPr>
        <w:t>Правительства</w:t>
      </w:r>
      <w:r w:rsidR="008F263E" w:rsidRPr="00C87817">
        <w:rPr>
          <w:rFonts w:eastAsia="Calibri"/>
          <w:color w:val="000000"/>
        </w:rPr>
        <w:t xml:space="preserve"> Кыргызской Республики не требует проведения анализа регулятивного воздействия (АРВ), так как проект не содержит норм, направленных на регулирование предпринимательской деятельности.</w:t>
      </w:r>
    </w:p>
    <w:p w:rsidR="008F263E" w:rsidRDefault="008F263E" w:rsidP="00D12B7B">
      <w:pPr>
        <w:ind w:left="-142" w:firstLine="850"/>
        <w:jc w:val="both"/>
        <w:rPr>
          <w:rFonts w:eastAsia="Times New Roman"/>
          <w:b/>
          <w:lang w:eastAsia="ru-RU"/>
        </w:rPr>
      </w:pPr>
    </w:p>
    <w:p w:rsidR="00B6739D" w:rsidRPr="00C87817" w:rsidRDefault="009E3812" w:rsidP="00D12B7B">
      <w:pPr>
        <w:ind w:left="-142" w:firstLine="850"/>
        <w:jc w:val="both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 xml:space="preserve"> </w:t>
      </w:r>
    </w:p>
    <w:p w:rsidR="004E526A" w:rsidRDefault="004E526A" w:rsidP="004E526A">
      <w:pPr>
        <w:widowControl w:val="0"/>
        <w:autoSpaceDE w:val="0"/>
        <w:autoSpaceDN w:val="0"/>
        <w:adjustRightInd w:val="0"/>
        <w:ind w:left="0"/>
        <w:rPr>
          <w:b/>
          <w:color w:val="000000"/>
        </w:rPr>
      </w:pPr>
      <w:r>
        <w:rPr>
          <w:b/>
          <w:color w:val="000000"/>
        </w:rPr>
        <w:t>Министр экономики</w:t>
      </w:r>
    </w:p>
    <w:p w:rsidR="004E526A" w:rsidRDefault="004E526A" w:rsidP="004E526A">
      <w:pPr>
        <w:widowControl w:val="0"/>
        <w:autoSpaceDE w:val="0"/>
        <w:autoSpaceDN w:val="0"/>
        <w:adjustRightInd w:val="0"/>
        <w:ind w:left="0"/>
        <w:rPr>
          <w:b/>
          <w:color w:val="000000"/>
        </w:rPr>
      </w:pPr>
      <w:r>
        <w:rPr>
          <w:b/>
          <w:color w:val="000000"/>
        </w:rPr>
        <w:t xml:space="preserve">Кыргызской Республики 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  <w:lang w:val="ky-KG"/>
        </w:rPr>
        <w:t xml:space="preserve">                    </w:t>
      </w:r>
      <w:r>
        <w:rPr>
          <w:b/>
          <w:color w:val="000000"/>
        </w:rPr>
        <w:tab/>
        <w:t xml:space="preserve"> </w:t>
      </w:r>
      <w:r>
        <w:rPr>
          <w:b/>
          <w:color w:val="000000"/>
        </w:rPr>
        <w:tab/>
        <w:t>С.Т. Муканбетов</w:t>
      </w:r>
    </w:p>
    <w:p w:rsidR="00A351B1" w:rsidRPr="004E526A" w:rsidRDefault="00A351B1" w:rsidP="00D12B7B">
      <w:pPr>
        <w:ind w:left="-142" w:firstLine="850"/>
        <w:jc w:val="both"/>
        <w:rPr>
          <w:rFonts w:eastAsia="Times New Roman"/>
          <w:b/>
          <w:szCs w:val="24"/>
          <w:lang w:eastAsia="ru-RU"/>
        </w:rPr>
      </w:pPr>
    </w:p>
    <w:sectPr w:rsidR="00A351B1" w:rsidRPr="004E526A" w:rsidSect="00CB7A10">
      <w:pgSz w:w="11906" w:h="16838"/>
      <w:pgMar w:top="1134" w:right="1134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C52A87"/>
    <w:multiLevelType w:val="hybridMultilevel"/>
    <w:tmpl w:val="2D8CD0BA"/>
    <w:lvl w:ilvl="0" w:tplc="03AAD6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B376FF4"/>
    <w:multiLevelType w:val="hybridMultilevel"/>
    <w:tmpl w:val="22CE80FA"/>
    <w:lvl w:ilvl="0" w:tplc="E82A17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BF5"/>
    <w:rsid w:val="00011D98"/>
    <w:rsid w:val="00026EE3"/>
    <w:rsid w:val="000273F2"/>
    <w:rsid w:val="0003189D"/>
    <w:rsid w:val="00042C4A"/>
    <w:rsid w:val="00043E89"/>
    <w:rsid w:val="00067A10"/>
    <w:rsid w:val="000B1C3C"/>
    <w:rsid w:val="000C5ABE"/>
    <w:rsid w:val="000C7ABB"/>
    <w:rsid w:val="000D22CF"/>
    <w:rsid w:val="000D56AD"/>
    <w:rsid w:val="000D59D3"/>
    <w:rsid w:val="000E1BE1"/>
    <w:rsid w:val="000F0366"/>
    <w:rsid w:val="000F6906"/>
    <w:rsid w:val="00102845"/>
    <w:rsid w:val="00114C10"/>
    <w:rsid w:val="001160DB"/>
    <w:rsid w:val="001273BC"/>
    <w:rsid w:val="001341F1"/>
    <w:rsid w:val="00143FD5"/>
    <w:rsid w:val="00144C0E"/>
    <w:rsid w:val="0014568A"/>
    <w:rsid w:val="001616B5"/>
    <w:rsid w:val="00164F9D"/>
    <w:rsid w:val="0017007D"/>
    <w:rsid w:val="0017496F"/>
    <w:rsid w:val="001845B9"/>
    <w:rsid w:val="00184F6B"/>
    <w:rsid w:val="001A460D"/>
    <w:rsid w:val="001B12FC"/>
    <w:rsid w:val="001B20B6"/>
    <w:rsid w:val="001B23B9"/>
    <w:rsid w:val="001F1D20"/>
    <w:rsid w:val="001F25FF"/>
    <w:rsid w:val="001F332D"/>
    <w:rsid w:val="00200F51"/>
    <w:rsid w:val="00205638"/>
    <w:rsid w:val="00205AE3"/>
    <w:rsid w:val="00211D72"/>
    <w:rsid w:val="002323B8"/>
    <w:rsid w:val="00243D4E"/>
    <w:rsid w:val="00255B15"/>
    <w:rsid w:val="00267338"/>
    <w:rsid w:val="002867A9"/>
    <w:rsid w:val="002A69B7"/>
    <w:rsid w:val="002B00A6"/>
    <w:rsid w:val="002D4C86"/>
    <w:rsid w:val="002F5D99"/>
    <w:rsid w:val="002F637E"/>
    <w:rsid w:val="003030C0"/>
    <w:rsid w:val="003060C4"/>
    <w:rsid w:val="00306857"/>
    <w:rsid w:val="00312AF9"/>
    <w:rsid w:val="00312F52"/>
    <w:rsid w:val="00313D1E"/>
    <w:rsid w:val="00330102"/>
    <w:rsid w:val="00344CD9"/>
    <w:rsid w:val="003565EB"/>
    <w:rsid w:val="00363163"/>
    <w:rsid w:val="003777D3"/>
    <w:rsid w:val="00385FE4"/>
    <w:rsid w:val="003922F5"/>
    <w:rsid w:val="00394E19"/>
    <w:rsid w:val="003979DD"/>
    <w:rsid w:val="003A45A2"/>
    <w:rsid w:val="003C6DCC"/>
    <w:rsid w:val="003D19AF"/>
    <w:rsid w:val="003D1DC8"/>
    <w:rsid w:val="003F4B83"/>
    <w:rsid w:val="003F6883"/>
    <w:rsid w:val="004205FE"/>
    <w:rsid w:val="004354A1"/>
    <w:rsid w:val="004418C5"/>
    <w:rsid w:val="00453AEF"/>
    <w:rsid w:val="0046509B"/>
    <w:rsid w:val="004875E4"/>
    <w:rsid w:val="00487B5C"/>
    <w:rsid w:val="0049075F"/>
    <w:rsid w:val="004915CC"/>
    <w:rsid w:val="00491B37"/>
    <w:rsid w:val="004B5ABA"/>
    <w:rsid w:val="004B642F"/>
    <w:rsid w:val="004C1A06"/>
    <w:rsid w:val="004D0C3A"/>
    <w:rsid w:val="004E26FB"/>
    <w:rsid w:val="004E526A"/>
    <w:rsid w:val="004E7B28"/>
    <w:rsid w:val="004E7E81"/>
    <w:rsid w:val="005032DF"/>
    <w:rsid w:val="0050798E"/>
    <w:rsid w:val="00524321"/>
    <w:rsid w:val="005262D9"/>
    <w:rsid w:val="00531045"/>
    <w:rsid w:val="005727B8"/>
    <w:rsid w:val="00573A7F"/>
    <w:rsid w:val="0057510F"/>
    <w:rsid w:val="005968FB"/>
    <w:rsid w:val="005A4E14"/>
    <w:rsid w:val="005A68B1"/>
    <w:rsid w:val="005A755C"/>
    <w:rsid w:val="005C7762"/>
    <w:rsid w:val="005D764F"/>
    <w:rsid w:val="005E5167"/>
    <w:rsid w:val="005F508A"/>
    <w:rsid w:val="00600ABA"/>
    <w:rsid w:val="006012C6"/>
    <w:rsid w:val="00601767"/>
    <w:rsid w:val="00601D71"/>
    <w:rsid w:val="00603A20"/>
    <w:rsid w:val="006076C9"/>
    <w:rsid w:val="006168C6"/>
    <w:rsid w:val="00636F81"/>
    <w:rsid w:val="00637C52"/>
    <w:rsid w:val="00643746"/>
    <w:rsid w:val="006474A4"/>
    <w:rsid w:val="00663C64"/>
    <w:rsid w:val="0066773D"/>
    <w:rsid w:val="00681FA7"/>
    <w:rsid w:val="00690C06"/>
    <w:rsid w:val="00690C1E"/>
    <w:rsid w:val="006A3AEC"/>
    <w:rsid w:val="006A7EC7"/>
    <w:rsid w:val="006C400B"/>
    <w:rsid w:val="006C6E7E"/>
    <w:rsid w:val="006F2C70"/>
    <w:rsid w:val="007031FD"/>
    <w:rsid w:val="0070433F"/>
    <w:rsid w:val="00727DB1"/>
    <w:rsid w:val="00740875"/>
    <w:rsid w:val="00740E40"/>
    <w:rsid w:val="00741FEF"/>
    <w:rsid w:val="00752516"/>
    <w:rsid w:val="0076212C"/>
    <w:rsid w:val="00776561"/>
    <w:rsid w:val="0078310D"/>
    <w:rsid w:val="00791D0F"/>
    <w:rsid w:val="007B0162"/>
    <w:rsid w:val="007F0BDC"/>
    <w:rsid w:val="007F4271"/>
    <w:rsid w:val="007F52CF"/>
    <w:rsid w:val="007F7629"/>
    <w:rsid w:val="00840BDA"/>
    <w:rsid w:val="00854732"/>
    <w:rsid w:val="00865D83"/>
    <w:rsid w:val="008A481E"/>
    <w:rsid w:val="008B1624"/>
    <w:rsid w:val="008E4C2C"/>
    <w:rsid w:val="008F263E"/>
    <w:rsid w:val="008F3752"/>
    <w:rsid w:val="0091280D"/>
    <w:rsid w:val="009168FA"/>
    <w:rsid w:val="00942584"/>
    <w:rsid w:val="00943624"/>
    <w:rsid w:val="00944480"/>
    <w:rsid w:val="00947EAD"/>
    <w:rsid w:val="009577E3"/>
    <w:rsid w:val="009656BF"/>
    <w:rsid w:val="009A0CB1"/>
    <w:rsid w:val="009A6CD0"/>
    <w:rsid w:val="009C2884"/>
    <w:rsid w:val="009E3812"/>
    <w:rsid w:val="00A0284D"/>
    <w:rsid w:val="00A04FD6"/>
    <w:rsid w:val="00A351B1"/>
    <w:rsid w:val="00A41E8F"/>
    <w:rsid w:val="00A46F3B"/>
    <w:rsid w:val="00A531E8"/>
    <w:rsid w:val="00A77161"/>
    <w:rsid w:val="00A8167F"/>
    <w:rsid w:val="00A827EF"/>
    <w:rsid w:val="00A851A6"/>
    <w:rsid w:val="00AB0FD6"/>
    <w:rsid w:val="00AB2EDE"/>
    <w:rsid w:val="00AB6B2C"/>
    <w:rsid w:val="00AC3E80"/>
    <w:rsid w:val="00B00D51"/>
    <w:rsid w:val="00B034D1"/>
    <w:rsid w:val="00B10BC6"/>
    <w:rsid w:val="00B6739D"/>
    <w:rsid w:val="00B77FA7"/>
    <w:rsid w:val="00B87ADC"/>
    <w:rsid w:val="00BA7240"/>
    <w:rsid w:val="00BB6476"/>
    <w:rsid w:val="00C06001"/>
    <w:rsid w:val="00C11037"/>
    <w:rsid w:val="00C24C7B"/>
    <w:rsid w:val="00C27BB5"/>
    <w:rsid w:val="00C42531"/>
    <w:rsid w:val="00C44241"/>
    <w:rsid w:val="00C466C4"/>
    <w:rsid w:val="00C73490"/>
    <w:rsid w:val="00C87817"/>
    <w:rsid w:val="00C9794F"/>
    <w:rsid w:val="00CB5DCA"/>
    <w:rsid w:val="00CB7A10"/>
    <w:rsid w:val="00D12B7B"/>
    <w:rsid w:val="00D14149"/>
    <w:rsid w:val="00D23069"/>
    <w:rsid w:val="00D24356"/>
    <w:rsid w:val="00D43FDF"/>
    <w:rsid w:val="00D536A0"/>
    <w:rsid w:val="00D63211"/>
    <w:rsid w:val="00D7305F"/>
    <w:rsid w:val="00D776DF"/>
    <w:rsid w:val="00DA1A27"/>
    <w:rsid w:val="00DB3BF5"/>
    <w:rsid w:val="00DB6CFD"/>
    <w:rsid w:val="00DC50CA"/>
    <w:rsid w:val="00DD17D2"/>
    <w:rsid w:val="00DD7AD7"/>
    <w:rsid w:val="00DD7E17"/>
    <w:rsid w:val="00DE5B4D"/>
    <w:rsid w:val="00DF3D8E"/>
    <w:rsid w:val="00DF6934"/>
    <w:rsid w:val="00E003A6"/>
    <w:rsid w:val="00E14730"/>
    <w:rsid w:val="00E14C30"/>
    <w:rsid w:val="00E50550"/>
    <w:rsid w:val="00E523DB"/>
    <w:rsid w:val="00E7086B"/>
    <w:rsid w:val="00E9098A"/>
    <w:rsid w:val="00EB10FF"/>
    <w:rsid w:val="00EB6DF8"/>
    <w:rsid w:val="00EC4566"/>
    <w:rsid w:val="00EC45EE"/>
    <w:rsid w:val="00EE4BD3"/>
    <w:rsid w:val="00F15ADA"/>
    <w:rsid w:val="00F32A77"/>
    <w:rsid w:val="00F67C78"/>
    <w:rsid w:val="00F727A2"/>
    <w:rsid w:val="00F81412"/>
    <w:rsid w:val="00F82A44"/>
    <w:rsid w:val="00F9308F"/>
    <w:rsid w:val="00F945DA"/>
    <w:rsid w:val="00F9650D"/>
    <w:rsid w:val="00FA1538"/>
    <w:rsid w:val="00FA573F"/>
    <w:rsid w:val="00FC0990"/>
    <w:rsid w:val="00FC3696"/>
    <w:rsid w:val="00FD6106"/>
    <w:rsid w:val="00FF23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8AFFD1-371F-4ACE-92A7-096473CD5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left="5664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36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73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73B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44241"/>
    <w:pPr>
      <w:ind w:left="720"/>
      <w:contextualSpacing/>
    </w:pPr>
  </w:style>
  <w:style w:type="paragraph" w:customStyle="1" w:styleId="tkNazvanie">
    <w:name w:val="_Название (tkNazvanie)"/>
    <w:basedOn w:val="a"/>
    <w:rsid w:val="009C2884"/>
    <w:pPr>
      <w:spacing w:before="400" w:after="400" w:line="276" w:lineRule="auto"/>
      <w:ind w:left="1134" w:right="1134"/>
      <w:jc w:val="center"/>
    </w:pPr>
    <w:rPr>
      <w:rFonts w:ascii="Arial" w:eastAsia="Malgun Gothic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9C2884"/>
    <w:pPr>
      <w:spacing w:after="60" w:line="276" w:lineRule="auto"/>
      <w:ind w:left="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Grif">
    <w:name w:val="_Гриф (tkGrif)"/>
    <w:basedOn w:val="a"/>
    <w:rsid w:val="009C2884"/>
    <w:pPr>
      <w:spacing w:after="60" w:line="276" w:lineRule="auto"/>
      <w:ind w:left="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26EE3"/>
    <w:pPr>
      <w:spacing w:after="60" w:line="276" w:lineRule="auto"/>
      <w:ind w:left="0"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0D59D3"/>
    <w:rPr>
      <w:color w:val="0000FF"/>
      <w:u w:val="single"/>
    </w:rPr>
  </w:style>
  <w:style w:type="paragraph" w:styleId="a7">
    <w:name w:val="No Spacing"/>
    <w:aliases w:val="обычный"/>
    <w:link w:val="a8"/>
    <w:uiPriority w:val="1"/>
    <w:qFormat/>
    <w:rsid w:val="00FA573F"/>
    <w:pPr>
      <w:ind w:left="0"/>
    </w:pPr>
    <w:rPr>
      <w:rFonts w:ascii="Calibri" w:eastAsia="Calibri" w:hAnsi="Calibri"/>
      <w:sz w:val="22"/>
      <w:szCs w:val="22"/>
    </w:rPr>
  </w:style>
  <w:style w:type="character" w:customStyle="1" w:styleId="a8">
    <w:name w:val="Без интервала Знак"/>
    <w:aliases w:val="обычный Знак"/>
    <w:link w:val="a7"/>
    <w:uiPriority w:val="1"/>
    <w:locked/>
    <w:rsid w:val="00FA573F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88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2028</Words>
  <Characters>11562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Новицкий И. Николай</cp:lastModifiedBy>
  <cp:revision>2</cp:revision>
  <cp:lastPrinted>2020-03-02T03:41:00Z</cp:lastPrinted>
  <dcterms:created xsi:type="dcterms:W3CDTF">2020-04-23T07:34:00Z</dcterms:created>
  <dcterms:modified xsi:type="dcterms:W3CDTF">2020-04-23T07:34:00Z</dcterms:modified>
</cp:coreProperties>
</file>