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C80" w:rsidRPr="00B07003" w:rsidRDefault="00513C80" w:rsidP="00B07003">
      <w:pPr>
        <w:pStyle w:val="tkNazvanie"/>
        <w:spacing w:before="0" w:after="0" w:line="240" w:lineRule="auto"/>
        <w:ind w:left="0" w:right="-1"/>
        <w:rPr>
          <w:rFonts w:ascii="Times New Roman" w:hAnsi="Times New Roman" w:cs="Times New Roman"/>
          <w:sz w:val="28"/>
          <w:szCs w:val="28"/>
          <w:lang w:val="ky-KG"/>
        </w:rPr>
      </w:pPr>
      <w:r>
        <w:rPr>
          <w:rFonts w:ascii="Times New Roman" w:hAnsi="Times New Roman" w:cs="Times New Roman"/>
          <w:sz w:val="28"/>
          <w:szCs w:val="28"/>
          <w:lang w:val="ky-KG"/>
        </w:rPr>
        <w:t xml:space="preserve">Кыргыз Республикасынын Министрлер Кабинетинин </w:t>
      </w:r>
      <w:r w:rsidRPr="00513C80">
        <w:rPr>
          <w:rFonts w:ascii="Times New Roman" w:hAnsi="Times New Roman" w:cs="Times New Roman"/>
          <w:sz w:val="28"/>
          <w:szCs w:val="28"/>
          <w:lang w:val="ky-KG"/>
        </w:rPr>
        <w:t>«Кыргы</w:t>
      </w:r>
      <w:r>
        <w:rPr>
          <w:rFonts w:ascii="Times New Roman" w:hAnsi="Times New Roman" w:cs="Times New Roman"/>
          <w:sz w:val="28"/>
          <w:szCs w:val="28"/>
          <w:lang w:val="ky-KG"/>
        </w:rPr>
        <w:t>з</w:t>
      </w:r>
      <w:r w:rsidRPr="00513C80">
        <w:rPr>
          <w:rFonts w:ascii="Times New Roman" w:hAnsi="Times New Roman" w:cs="Times New Roman"/>
          <w:sz w:val="28"/>
          <w:szCs w:val="28"/>
          <w:lang w:val="ky-KG"/>
        </w:rPr>
        <w:t xml:space="preserve"> Республик</w:t>
      </w:r>
      <w:r>
        <w:rPr>
          <w:rFonts w:ascii="Times New Roman" w:hAnsi="Times New Roman" w:cs="Times New Roman"/>
          <w:sz w:val="28"/>
          <w:szCs w:val="28"/>
          <w:lang w:val="ky-KG"/>
        </w:rPr>
        <w:t xml:space="preserve">асынын Өкмөтүнүн </w:t>
      </w:r>
      <w:r w:rsidRPr="00513C80">
        <w:rPr>
          <w:rFonts w:ascii="Times New Roman" w:hAnsi="Times New Roman" w:cs="Times New Roman"/>
          <w:sz w:val="28"/>
          <w:szCs w:val="28"/>
          <w:lang w:val="ky-KG"/>
        </w:rPr>
        <w:t xml:space="preserve"> «</w:t>
      </w:r>
      <w:r w:rsidR="002E672C" w:rsidRPr="00990B84">
        <w:rPr>
          <w:rFonts w:ascii="Times New Roman" w:hAnsi="Times New Roman" w:cs="Times New Roman"/>
          <w:sz w:val="28"/>
          <w:szCs w:val="28"/>
        </w:rPr>
        <w:t xml:space="preserve">Толук метраждуу </w:t>
      </w:r>
      <w:proofErr w:type="spellStart"/>
      <w:r w:rsidR="002E672C" w:rsidRPr="00990B84">
        <w:rPr>
          <w:rFonts w:ascii="Times New Roman" w:hAnsi="Times New Roman" w:cs="Times New Roman"/>
          <w:sz w:val="28"/>
          <w:szCs w:val="28"/>
        </w:rPr>
        <w:t>улуттук</w:t>
      </w:r>
      <w:proofErr w:type="spellEnd"/>
      <w:r w:rsidR="002E672C" w:rsidRPr="00990B84">
        <w:rPr>
          <w:rFonts w:ascii="Times New Roman" w:hAnsi="Times New Roman" w:cs="Times New Roman"/>
          <w:sz w:val="28"/>
          <w:szCs w:val="28"/>
        </w:rPr>
        <w:t xml:space="preserve"> көркөм фильм</w:t>
      </w:r>
      <w:r w:rsidR="002E672C">
        <w:rPr>
          <w:rFonts w:ascii="Times New Roman" w:hAnsi="Times New Roman" w:cs="Times New Roman"/>
          <w:sz w:val="28"/>
          <w:szCs w:val="28"/>
        </w:rPr>
        <w:t xml:space="preserve"> </w:t>
      </w:r>
      <w:proofErr w:type="spellStart"/>
      <w:r w:rsidR="002E672C" w:rsidRPr="00990B84">
        <w:rPr>
          <w:rFonts w:ascii="Times New Roman" w:hAnsi="Times New Roman" w:cs="Times New Roman"/>
          <w:sz w:val="28"/>
          <w:szCs w:val="28"/>
        </w:rPr>
        <w:t>чыгарууга</w:t>
      </w:r>
      <w:proofErr w:type="spellEnd"/>
      <w:r w:rsidR="002E672C" w:rsidRPr="00990B84">
        <w:rPr>
          <w:rFonts w:ascii="Times New Roman" w:hAnsi="Times New Roman" w:cs="Times New Roman"/>
          <w:sz w:val="28"/>
          <w:szCs w:val="28"/>
        </w:rPr>
        <w:t xml:space="preserve"> </w:t>
      </w:r>
      <w:proofErr w:type="spellStart"/>
      <w:r w:rsidR="002E672C" w:rsidRPr="00990B84">
        <w:rPr>
          <w:rFonts w:ascii="Times New Roman" w:hAnsi="Times New Roman" w:cs="Times New Roman"/>
          <w:sz w:val="28"/>
          <w:szCs w:val="28"/>
        </w:rPr>
        <w:t>мамлекеттик</w:t>
      </w:r>
      <w:proofErr w:type="spellEnd"/>
      <w:r w:rsidR="002E672C" w:rsidRPr="00990B84">
        <w:rPr>
          <w:rFonts w:ascii="Times New Roman" w:hAnsi="Times New Roman" w:cs="Times New Roman"/>
          <w:sz w:val="28"/>
          <w:szCs w:val="28"/>
        </w:rPr>
        <w:t xml:space="preserve"> заказ жөнүндө</w:t>
      </w:r>
      <w:r w:rsidRPr="00513C80">
        <w:rPr>
          <w:rFonts w:ascii="Times New Roman" w:hAnsi="Times New Roman" w:cs="Times New Roman"/>
          <w:sz w:val="28"/>
          <w:szCs w:val="28"/>
          <w:lang w:val="ky-KG"/>
        </w:rPr>
        <w:t>»</w:t>
      </w:r>
      <w:r>
        <w:rPr>
          <w:rFonts w:ascii="Times New Roman" w:hAnsi="Times New Roman" w:cs="Times New Roman"/>
          <w:sz w:val="28"/>
          <w:szCs w:val="28"/>
          <w:lang w:val="ky-KG"/>
        </w:rPr>
        <w:t xml:space="preserve"> токтомуна өзгөртүүлөрдү киргизүү жөнүндө</w:t>
      </w:r>
      <w:r w:rsidRPr="00513C80">
        <w:rPr>
          <w:rFonts w:ascii="Times New Roman" w:hAnsi="Times New Roman" w:cs="Times New Roman"/>
          <w:sz w:val="28"/>
          <w:szCs w:val="28"/>
          <w:lang w:val="ky-KG"/>
        </w:rPr>
        <w:t>»</w:t>
      </w:r>
      <w:r>
        <w:rPr>
          <w:rFonts w:ascii="Times New Roman" w:hAnsi="Times New Roman" w:cs="Times New Roman"/>
          <w:sz w:val="28"/>
          <w:szCs w:val="28"/>
          <w:lang w:val="ky-KG"/>
        </w:rPr>
        <w:t xml:space="preserve"> токтом долбооруна</w:t>
      </w:r>
    </w:p>
    <w:p w:rsidR="00513C80" w:rsidRDefault="00B07003" w:rsidP="00B07003">
      <w:pPr>
        <w:jc w:val="center"/>
        <w:rPr>
          <w:b/>
          <w:color w:val="000000" w:themeColor="text1"/>
          <w:sz w:val="28"/>
          <w:szCs w:val="28"/>
          <w:lang w:val="ky-KG"/>
        </w:rPr>
      </w:pPr>
      <w:r>
        <w:rPr>
          <w:b/>
          <w:color w:val="000000" w:themeColor="text1"/>
          <w:sz w:val="28"/>
          <w:szCs w:val="28"/>
          <w:lang w:val="ky-KG"/>
        </w:rPr>
        <w:t>МААЛЫМКАТ-НЕГИЗДЕМЕ</w:t>
      </w:r>
    </w:p>
    <w:p w:rsidR="007C0488" w:rsidRPr="007E2AFC" w:rsidRDefault="007C0488" w:rsidP="00D25D68">
      <w:pPr>
        <w:spacing w:line="480" w:lineRule="auto"/>
        <w:rPr>
          <w:b/>
          <w:sz w:val="28"/>
          <w:szCs w:val="28"/>
          <w:lang w:val="ky-KG"/>
        </w:rPr>
      </w:pPr>
    </w:p>
    <w:p w:rsidR="007C0488" w:rsidRDefault="007C0488" w:rsidP="00B07003">
      <w:pPr>
        <w:ind w:firstLine="709"/>
        <w:jc w:val="both"/>
        <w:rPr>
          <w:b/>
          <w:sz w:val="28"/>
          <w:szCs w:val="28"/>
          <w:lang w:val="ky-KG"/>
        </w:rPr>
      </w:pPr>
      <w:r w:rsidRPr="00786247">
        <w:rPr>
          <w:b/>
          <w:sz w:val="28"/>
          <w:szCs w:val="28"/>
        </w:rPr>
        <w:t xml:space="preserve">1. </w:t>
      </w:r>
      <w:r w:rsidR="00513C80">
        <w:rPr>
          <w:b/>
          <w:sz w:val="28"/>
          <w:szCs w:val="28"/>
          <w:lang w:val="ky-KG"/>
        </w:rPr>
        <w:t>Долбоордун максаты жана милдеттери</w:t>
      </w:r>
      <w:r w:rsidRPr="00786247">
        <w:rPr>
          <w:b/>
          <w:sz w:val="28"/>
          <w:szCs w:val="28"/>
        </w:rPr>
        <w:t>.</w:t>
      </w:r>
    </w:p>
    <w:p w:rsidR="009B10ED" w:rsidRPr="009B10ED" w:rsidRDefault="009B10ED" w:rsidP="00D93829">
      <w:pPr>
        <w:ind w:firstLine="709"/>
        <w:jc w:val="both"/>
        <w:rPr>
          <w:sz w:val="28"/>
          <w:szCs w:val="28"/>
          <w:lang w:val="ky-KG"/>
        </w:rPr>
      </w:pPr>
      <w:r>
        <w:rPr>
          <w:sz w:val="28"/>
          <w:szCs w:val="28"/>
          <w:lang w:val="ky-KG"/>
        </w:rPr>
        <w:t xml:space="preserve">Ушул долбоордун максаты жана милдети </w:t>
      </w:r>
      <w:r w:rsidR="00D93829" w:rsidRPr="00B42F96">
        <w:rPr>
          <w:sz w:val="28"/>
          <w:szCs w:val="28"/>
          <w:lang w:val="ky-KG"/>
        </w:rPr>
        <w:t xml:space="preserve">Кыргыз Республикасынын кинематография жаатындагы мыйзамдарын өркүндөтүү, </w:t>
      </w:r>
      <w:proofErr w:type="spellStart"/>
      <w:r w:rsidR="00D93829" w:rsidRPr="00B42F96">
        <w:rPr>
          <w:sz w:val="28"/>
          <w:szCs w:val="28"/>
          <w:lang w:val="ky-KG"/>
        </w:rPr>
        <w:t>кинотасмаларды</w:t>
      </w:r>
      <w:proofErr w:type="spellEnd"/>
      <w:r w:rsidR="00D93829" w:rsidRPr="00B42F96">
        <w:rPr>
          <w:sz w:val="28"/>
          <w:szCs w:val="28"/>
          <w:lang w:val="ky-KG"/>
        </w:rPr>
        <w:t xml:space="preserve"> уюштуруу боюнча кинематографиялы</w:t>
      </w:r>
      <w:r w:rsidR="00D93829">
        <w:rPr>
          <w:sz w:val="28"/>
          <w:szCs w:val="28"/>
          <w:lang w:val="ky-KG"/>
        </w:rPr>
        <w:t>к уюмдардын ишин жакшыртуу</w:t>
      </w:r>
      <w:r w:rsidR="00141763">
        <w:rPr>
          <w:sz w:val="28"/>
          <w:szCs w:val="28"/>
          <w:lang w:val="ky-KG"/>
        </w:rPr>
        <w:t xml:space="preserve"> жана </w:t>
      </w:r>
      <w:r>
        <w:rPr>
          <w:sz w:val="28"/>
          <w:szCs w:val="28"/>
          <w:lang w:val="ky-KG"/>
        </w:rPr>
        <w:t>Кыргыз Респуб</w:t>
      </w:r>
      <w:r w:rsidR="00141763">
        <w:rPr>
          <w:sz w:val="28"/>
          <w:szCs w:val="28"/>
          <w:lang w:val="ky-KG"/>
        </w:rPr>
        <w:t>ликасынын Министрлер Кабинетине</w:t>
      </w:r>
      <w:r>
        <w:rPr>
          <w:sz w:val="28"/>
          <w:szCs w:val="28"/>
          <w:lang w:val="ky-KG"/>
        </w:rPr>
        <w:t xml:space="preserve"> </w:t>
      </w:r>
      <w:r w:rsidRPr="00513C80">
        <w:rPr>
          <w:sz w:val="28"/>
          <w:szCs w:val="28"/>
          <w:lang w:val="ky-KG"/>
        </w:rPr>
        <w:t>«</w:t>
      </w:r>
      <w:r>
        <w:rPr>
          <w:sz w:val="28"/>
          <w:szCs w:val="28"/>
          <w:lang w:val="ky-KG"/>
        </w:rPr>
        <w:t xml:space="preserve">Кыргыз Республикасынын Өкмөтүнүн </w:t>
      </w:r>
      <w:r w:rsidRPr="00513C80">
        <w:rPr>
          <w:sz w:val="28"/>
          <w:szCs w:val="28"/>
          <w:lang w:val="ky-KG"/>
        </w:rPr>
        <w:t>«</w:t>
      </w:r>
      <w:r w:rsidRPr="009B10ED">
        <w:rPr>
          <w:sz w:val="28"/>
          <w:szCs w:val="28"/>
          <w:lang w:val="ky-KG"/>
        </w:rPr>
        <w:t>Толук метраждуу улуттук көркөм фильм чыгарууга мамлекеттик заказ жөнүндө</w:t>
      </w:r>
      <w:r w:rsidRPr="00513C80">
        <w:rPr>
          <w:sz w:val="28"/>
          <w:szCs w:val="28"/>
          <w:lang w:val="ky-KG"/>
        </w:rPr>
        <w:t>»</w:t>
      </w:r>
      <w:r>
        <w:rPr>
          <w:sz w:val="28"/>
          <w:szCs w:val="28"/>
          <w:lang w:val="ky-KG"/>
        </w:rPr>
        <w:t xml:space="preserve"> токтомуна өзгөртүүлөрдү киргизүү жөнүндө</w:t>
      </w:r>
      <w:r w:rsidRPr="00513C80">
        <w:rPr>
          <w:sz w:val="28"/>
          <w:szCs w:val="28"/>
          <w:lang w:val="ky-KG"/>
        </w:rPr>
        <w:t>»</w:t>
      </w:r>
      <w:r>
        <w:rPr>
          <w:sz w:val="28"/>
          <w:szCs w:val="28"/>
          <w:lang w:val="ky-KG"/>
        </w:rPr>
        <w:t xml:space="preserve"> </w:t>
      </w:r>
      <w:r w:rsidR="00141763">
        <w:rPr>
          <w:sz w:val="28"/>
          <w:szCs w:val="28"/>
          <w:lang w:val="ky-KG"/>
        </w:rPr>
        <w:t xml:space="preserve">токтом долбоорун </w:t>
      </w:r>
      <w:r>
        <w:rPr>
          <w:sz w:val="28"/>
          <w:szCs w:val="28"/>
          <w:lang w:val="ky-KG"/>
        </w:rPr>
        <w:t xml:space="preserve">киргизүү болуп саналат. </w:t>
      </w:r>
    </w:p>
    <w:p w:rsidR="00177400" w:rsidRPr="009B10ED" w:rsidRDefault="00513C80" w:rsidP="00B07003">
      <w:pPr>
        <w:ind w:firstLine="709"/>
        <w:jc w:val="both"/>
        <w:rPr>
          <w:sz w:val="28"/>
          <w:szCs w:val="28"/>
          <w:lang w:val="ky-KG"/>
        </w:rPr>
      </w:pPr>
      <w:r>
        <w:rPr>
          <w:sz w:val="28"/>
          <w:szCs w:val="28"/>
          <w:lang w:val="ky-KG"/>
        </w:rPr>
        <w:t xml:space="preserve">Кыргыз Республикасынын Министрлер Кабинетинин </w:t>
      </w:r>
      <w:r w:rsidR="00D25D68" w:rsidRPr="00513C80">
        <w:rPr>
          <w:sz w:val="28"/>
          <w:szCs w:val="28"/>
          <w:lang w:val="ky-KG"/>
        </w:rPr>
        <w:t>«</w:t>
      </w:r>
      <w:r>
        <w:rPr>
          <w:sz w:val="28"/>
          <w:szCs w:val="28"/>
          <w:lang w:val="ky-KG"/>
        </w:rPr>
        <w:t xml:space="preserve">Кыргыз Республикасынын Өкмөтүнүн </w:t>
      </w:r>
      <w:r w:rsidR="00D25D68" w:rsidRPr="00513C80">
        <w:rPr>
          <w:sz w:val="28"/>
          <w:szCs w:val="28"/>
          <w:lang w:val="ky-KG"/>
        </w:rPr>
        <w:t>«</w:t>
      </w:r>
      <w:r w:rsidR="00C44DFD" w:rsidRPr="009B10ED">
        <w:rPr>
          <w:sz w:val="28"/>
          <w:szCs w:val="28"/>
          <w:lang w:val="ky-KG"/>
        </w:rPr>
        <w:t>Толук метраждуу улуттук көркөм фильм чыгарууга мамлекеттик заказ жөнүндө</w:t>
      </w:r>
      <w:r w:rsidR="00D25D68" w:rsidRPr="00513C80">
        <w:rPr>
          <w:sz w:val="28"/>
          <w:szCs w:val="28"/>
          <w:lang w:val="ky-KG"/>
        </w:rPr>
        <w:t>»</w:t>
      </w:r>
      <w:r>
        <w:rPr>
          <w:sz w:val="28"/>
          <w:szCs w:val="28"/>
          <w:lang w:val="ky-KG"/>
        </w:rPr>
        <w:t xml:space="preserve"> токтомуна өзгөртүүлөрдү киргизүү жөнүндө</w:t>
      </w:r>
      <w:r w:rsidR="00D25D68" w:rsidRPr="00513C80">
        <w:rPr>
          <w:sz w:val="28"/>
          <w:szCs w:val="28"/>
          <w:lang w:val="ky-KG"/>
        </w:rPr>
        <w:t>»</w:t>
      </w:r>
      <w:r>
        <w:rPr>
          <w:sz w:val="28"/>
          <w:szCs w:val="28"/>
          <w:lang w:val="ky-KG"/>
        </w:rPr>
        <w:t xml:space="preserve"> ушул токтом долбоору Кыргыз Республикасынын Конституциясынын 85-беренесине жана Кыргыз Республикасынын</w:t>
      </w:r>
      <w:r w:rsidR="00AB18FF">
        <w:rPr>
          <w:sz w:val="28"/>
          <w:szCs w:val="28"/>
          <w:lang w:val="ky-KG"/>
        </w:rPr>
        <w:t xml:space="preserve"> </w:t>
      </w:r>
      <w:r w:rsidR="00012752" w:rsidRPr="00513C80">
        <w:rPr>
          <w:sz w:val="28"/>
          <w:szCs w:val="28"/>
          <w:lang w:val="ky-KG"/>
        </w:rPr>
        <w:t>«</w:t>
      </w:r>
      <w:r w:rsidR="00AB18FF">
        <w:rPr>
          <w:sz w:val="28"/>
          <w:szCs w:val="28"/>
          <w:lang w:val="ky-KG"/>
        </w:rPr>
        <w:t>Кыргыз Республикасынын Өкмөтү жөнүндө</w:t>
      </w:r>
      <w:r w:rsidR="00D25D68" w:rsidRPr="00513C80">
        <w:rPr>
          <w:sz w:val="28"/>
          <w:szCs w:val="28"/>
          <w:lang w:val="ky-KG"/>
        </w:rPr>
        <w:t>»</w:t>
      </w:r>
      <w:r w:rsidR="00AB18FF">
        <w:rPr>
          <w:sz w:val="28"/>
          <w:szCs w:val="28"/>
          <w:lang w:val="ky-KG"/>
        </w:rPr>
        <w:t xml:space="preserve"> конституциялык Мыйзамынын 10 жана 17-беренелерине ылайык иштелип чыккан. </w:t>
      </w:r>
    </w:p>
    <w:p w:rsidR="007C0488" w:rsidRPr="00AB18FF" w:rsidRDefault="00AB18FF" w:rsidP="00B07003">
      <w:pPr>
        <w:ind w:firstLine="709"/>
        <w:jc w:val="both"/>
        <w:rPr>
          <w:b/>
          <w:sz w:val="28"/>
          <w:szCs w:val="28"/>
          <w:lang w:val="ky-KG"/>
        </w:rPr>
      </w:pPr>
      <w:r w:rsidRPr="009B10ED">
        <w:rPr>
          <w:b/>
          <w:sz w:val="28"/>
          <w:szCs w:val="28"/>
          <w:lang w:val="ky-KG"/>
        </w:rPr>
        <w:t xml:space="preserve">2. </w:t>
      </w:r>
      <w:r>
        <w:rPr>
          <w:b/>
          <w:sz w:val="28"/>
          <w:szCs w:val="28"/>
          <w:lang w:val="ky-KG"/>
        </w:rPr>
        <w:t>Сыпаттама бөлүгү</w:t>
      </w:r>
      <w:r w:rsidR="007C0488" w:rsidRPr="009B10ED">
        <w:rPr>
          <w:b/>
          <w:sz w:val="28"/>
          <w:szCs w:val="28"/>
          <w:lang w:val="ky-KG"/>
        </w:rPr>
        <w:t>.</w:t>
      </w:r>
    </w:p>
    <w:p w:rsidR="00DF165A" w:rsidRPr="0008141D" w:rsidRDefault="00AB18FF" w:rsidP="005966F5">
      <w:pPr>
        <w:ind w:firstLine="709"/>
        <w:jc w:val="both"/>
        <w:rPr>
          <w:sz w:val="28"/>
          <w:szCs w:val="28"/>
          <w:lang w:val="ky-KG"/>
        </w:rPr>
      </w:pPr>
      <w:r>
        <w:rPr>
          <w:sz w:val="28"/>
          <w:szCs w:val="28"/>
          <w:lang w:val="ky-KG"/>
        </w:rPr>
        <w:t xml:space="preserve">Токтом долбоору </w:t>
      </w:r>
      <w:r w:rsidR="005966F5" w:rsidRPr="005966F5">
        <w:rPr>
          <w:sz w:val="28"/>
          <w:szCs w:val="28"/>
          <w:lang w:val="ky-KG"/>
        </w:rPr>
        <w:t>Республикасынын Президенти С.Н.</w:t>
      </w:r>
      <w:r w:rsidR="005966F5">
        <w:rPr>
          <w:sz w:val="28"/>
          <w:szCs w:val="28"/>
          <w:lang w:val="ky-KG"/>
        </w:rPr>
        <w:t xml:space="preserve"> </w:t>
      </w:r>
      <w:r w:rsidR="005966F5" w:rsidRPr="005966F5">
        <w:rPr>
          <w:sz w:val="28"/>
          <w:szCs w:val="28"/>
          <w:lang w:val="ky-KG"/>
        </w:rPr>
        <w:t>Жапаровдун 2021-жылдын 5-майындагы Кыргызстан элине кайрылуусун</w:t>
      </w:r>
      <w:r w:rsidR="005966F5">
        <w:rPr>
          <w:sz w:val="28"/>
          <w:szCs w:val="28"/>
          <w:lang w:val="ky-KG"/>
        </w:rPr>
        <w:t xml:space="preserve">, </w:t>
      </w:r>
      <w:r>
        <w:rPr>
          <w:sz w:val="28"/>
          <w:szCs w:val="28"/>
          <w:lang w:val="ky-KG"/>
        </w:rPr>
        <w:t>Кыргыз Республикасынын Жогорку Кеңешинин 2013-жылдын 26-июнундагы № 3317-</w:t>
      </w:r>
      <w:r w:rsidRPr="0008141D">
        <w:rPr>
          <w:sz w:val="28"/>
          <w:szCs w:val="28"/>
          <w:lang w:val="ky-KG"/>
        </w:rPr>
        <w:t xml:space="preserve">V </w:t>
      </w:r>
      <w:r w:rsidR="00D25D68" w:rsidRPr="00513C80">
        <w:rPr>
          <w:sz w:val="28"/>
          <w:szCs w:val="28"/>
          <w:lang w:val="ky-KG"/>
        </w:rPr>
        <w:t>«</w:t>
      </w:r>
      <w:r>
        <w:rPr>
          <w:sz w:val="28"/>
          <w:szCs w:val="28"/>
          <w:lang w:val="ky-KG"/>
        </w:rPr>
        <w:t xml:space="preserve">Кыргыз Республикасынын </w:t>
      </w:r>
      <w:r w:rsidR="00D25D68" w:rsidRPr="00513C80">
        <w:rPr>
          <w:sz w:val="28"/>
          <w:szCs w:val="28"/>
          <w:lang w:val="ky-KG"/>
        </w:rPr>
        <w:t>«</w:t>
      </w:r>
      <w:r>
        <w:rPr>
          <w:sz w:val="28"/>
          <w:szCs w:val="28"/>
          <w:lang w:val="ky-KG"/>
        </w:rPr>
        <w:t xml:space="preserve">Кыргыз Республикасынын кинематографиясын </w:t>
      </w:r>
      <w:r w:rsidR="00371A2D">
        <w:rPr>
          <w:sz w:val="28"/>
          <w:szCs w:val="28"/>
          <w:lang w:val="ky-KG"/>
        </w:rPr>
        <w:t xml:space="preserve">мамлекеттик </w:t>
      </w:r>
      <w:r>
        <w:rPr>
          <w:sz w:val="28"/>
          <w:szCs w:val="28"/>
          <w:lang w:val="ky-KG"/>
        </w:rPr>
        <w:t>колдоо жөнүндө</w:t>
      </w:r>
      <w:r w:rsidR="00D25D68" w:rsidRPr="00513C80">
        <w:rPr>
          <w:sz w:val="28"/>
          <w:szCs w:val="28"/>
          <w:lang w:val="ky-KG"/>
        </w:rPr>
        <w:t>»</w:t>
      </w:r>
      <w:r>
        <w:rPr>
          <w:sz w:val="28"/>
          <w:szCs w:val="28"/>
          <w:lang w:val="ky-KG"/>
        </w:rPr>
        <w:t xml:space="preserve"> Мыйзамын аткаруу жөнүндө</w:t>
      </w:r>
      <w:r w:rsidR="00D25D68" w:rsidRPr="00513C80">
        <w:rPr>
          <w:sz w:val="28"/>
          <w:szCs w:val="28"/>
          <w:lang w:val="ky-KG"/>
        </w:rPr>
        <w:t>»</w:t>
      </w:r>
      <w:r>
        <w:rPr>
          <w:sz w:val="28"/>
          <w:szCs w:val="28"/>
          <w:lang w:val="ky-KG"/>
        </w:rPr>
        <w:t xml:space="preserve"> токтомун</w:t>
      </w:r>
      <w:r w:rsidR="00023756">
        <w:rPr>
          <w:sz w:val="28"/>
          <w:szCs w:val="28"/>
          <w:lang w:val="ky-KG"/>
        </w:rPr>
        <w:t xml:space="preserve">, </w:t>
      </w:r>
      <w:r w:rsidR="00977928">
        <w:rPr>
          <w:sz w:val="28"/>
          <w:szCs w:val="28"/>
          <w:lang w:val="ky-KG"/>
        </w:rPr>
        <w:t xml:space="preserve">Кыргыз Республикасынын Жогорку Кеңешинин Социалдык маселелер, билим берүү, илим, маданият жана саламаттык сактоо </w:t>
      </w:r>
      <w:r>
        <w:rPr>
          <w:sz w:val="28"/>
          <w:szCs w:val="28"/>
          <w:lang w:val="ky-KG"/>
        </w:rPr>
        <w:t xml:space="preserve"> </w:t>
      </w:r>
      <w:r w:rsidR="00977928">
        <w:rPr>
          <w:sz w:val="28"/>
          <w:szCs w:val="28"/>
          <w:lang w:val="ky-KG"/>
        </w:rPr>
        <w:t xml:space="preserve">боюнча комитетинин 2019-жылдын 19-июнундагы </w:t>
      </w:r>
      <w:r w:rsidR="00371A2D" w:rsidRPr="00513C80">
        <w:rPr>
          <w:sz w:val="28"/>
          <w:szCs w:val="28"/>
          <w:lang w:val="ky-KG"/>
        </w:rPr>
        <w:t>«</w:t>
      </w:r>
      <w:r w:rsidR="00371A2D">
        <w:rPr>
          <w:sz w:val="28"/>
          <w:szCs w:val="28"/>
          <w:lang w:val="ky-KG"/>
        </w:rPr>
        <w:t>Кыргыз Республикасынын кинематографиясын мамлекеттик колдоо жөнүндө</w:t>
      </w:r>
      <w:r w:rsidR="00371A2D" w:rsidRPr="00513C80">
        <w:rPr>
          <w:sz w:val="28"/>
          <w:szCs w:val="28"/>
          <w:lang w:val="ky-KG"/>
        </w:rPr>
        <w:t>»</w:t>
      </w:r>
      <w:r w:rsidR="00371A2D">
        <w:rPr>
          <w:sz w:val="28"/>
          <w:szCs w:val="28"/>
          <w:lang w:val="ky-KG"/>
        </w:rPr>
        <w:t xml:space="preserve"> Кыргыз Республикасынын Мыйзамын аткаруу </w:t>
      </w:r>
      <w:proofErr w:type="spellStart"/>
      <w:r w:rsidR="00371A2D">
        <w:rPr>
          <w:sz w:val="28"/>
          <w:szCs w:val="28"/>
          <w:lang w:val="ky-KG"/>
        </w:rPr>
        <w:t>мониторингисинин</w:t>
      </w:r>
      <w:proofErr w:type="spellEnd"/>
      <w:r w:rsidR="00371A2D">
        <w:rPr>
          <w:sz w:val="28"/>
          <w:szCs w:val="28"/>
          <w:lang w:val="ky-KG"/>
        </w:rPr>
        <w:t xml:space="preserve"> жыйынтыктары тууралуу чечимин,</w:t>
      </w:r>
      <w:r w:rsidR="00236B51" w:rsidRPr="00236B51">
        <w:rPr>
          <w:sz w:val="28"/>
          <w:szCs w:val="28"/>
          <w:lang w:val="ky-KG"/>
        </w:rPr>
        <w:t xml:space="preserve"> </w:t>
      </w:r>
      <w:r w:rsidR="00236B51" w:rsidRPr="00B42F96">
        <w:rPr>
          <w:sz w:val="28"/>
          <w:szCs w:val="28"/>
          <w:lang w:val="ky-KG"/>
        </w:rPr>
        <w:t>кинематография жаатындагы мыйзамдарын өркүндөтүү</w:t>
      </w:r>
      <w:r w:rsidR="00236B51">
        <w:rPr>
          <w:sz w:val="28"/>
          <w:szCs w:val="28"/>
          <w:lang w:val="ky-KG"/>
        </w:rPr>
        <w:t xml:space="preserve"> жана</w:t>
      </w:r>
      <w:r w:rsidR="00371A2D">
        <w:rPr>
          <w:sz w:val="28"/>
          <w:szCs w:val="28"/>
          <w:lang w:val="ky-KG"/>
        </w:rPr>
        <w:t xml:space="preserve"> </w:t>
      </w:r>
      <w:r w:rsidR="0008141D">
        <w:rPr>
          <w:sz w:val="28"/>
          <w:szCs w:val="28"/>
          <w:lang w:val="ky-KG"/>
        </w:rPr>
        <w:t>мамлекеттик буйрутма багыты боюнча тасмаларды тартууга кинематография уюмдарынын ишин жакшыртуу бөлүгүн</w:t>
      </w:r>
      <w:r w:rsidR="0008141D" w:rsidRPr="0008141D">
        <w:rPr>
          <w:sz w:val="28"/>
          <w:szCs w:val="28"/>
          <w:lang w:val="ky-KG"/>
        </w:rPr>
        <w:t xml:space="preserve"> </w:t>
      </w:r>
      <w:r w:rsidR="0008141D">
        <w:rPr>
          <w:sz w:val="28"/>
          <w:szCs w:val="28"/>
          <w:lang w:val="ky-KG"/>
        </w:rPr>
        <w:t>аткаруу максатында иштелип чыккан</w:t>
      </w:r>
      <w:r w:rsidR="00C73F11" w:rsidRPr="0008141D">
        <w:rPr>
          <w:sz w:val="28"/>
          <w:szCs w:val="28"/>
          <w:lang w:val="ky-KG"/>
        </w:rPr>
        <w:t>:</w:t>
      </w:r>
    </w:p>
    <w:p w:rsidR="00C73F11" w:rsidRPr="00B07003" w:rsidRDefault="00D25D68" w:rsidP="00596982">
      <w:pPr>
        <w:pStyle w:val="tkTekst"/>
        <w:spacing w:after="0" w:line="240" w:lineRule="auto"/>
        <w:rPr>
          <w:lang w:val="ky-KG"/>
        </w:rPr>
      </w:pPr>
      <w:r w:rsidRPr="00513C80">
        <w:rPr>
          <w:rFonts w:ascii="Times New Roman" w:hAnsi="Times New Roman" w:cs="Times New Roman"/>
          <w:sz w:val="28"/>
          <w:szCs w:val="28"/>
          <w:lang w:val="ky-KG"/>
        </w:rPr>
        <w:t>«</w:t>
      </w:r>
      <w:r w:rsidR="00481AF4">
        <w:rPr>
          <w:rFonts w:ascii="Times New Roman" w:hAnsi="Times New Roman" w:cs="Times New Roman"/>
          <w:sz w:val="28"/>
          <w:szCs w:val="28"/>
          <w:lang w:val="ky-KG"/>
        </w:rPr>
        <w:t xml:space="preserve">Мамлекеттик буйрутма багыты боюнча </w:t>
      </w:r>
      <w:r w:rsidRPr="00513C80">
        <w:rPr>
          <w:rFonts w:ascii="Times New Roman" w:hAnsi="Times New Roman" w:cs="Times New Roman"/>
          <w:sz w:val="28"/>
          <w:szCs w:val="28"/>
          <w:lang w:val="ky-KG"/>
        </w:rPr>
        <w:t>«</w:t>
      </w:r>
      <w:r w:rsidR="0008141D">
        <w:rPr>
          <w:rFonts w:ascii="Times New Roman" w:hAnsi="Times New Roman" w:cs="Times New Roman"/>
          <w:sz w:val="28"/>
          <w:szCs w:val="28"/>
          <w:lang w:val="ky-KG"/>
        </w:rPr>
        <w:t>Манас</w:t>
      </w:r>
      <w:r w:rsidRPr="00513C80">
        <w:rPr>
          <w:rFonts w:ascii="Times New Roman" w:hAnsi="Times New Roman" w:cs="Times New Roman"/>
          <w:sz w:val="28"/>
          <w:szCs w:val="28"/>
          <w:lang w:val="ky-KG"/>
        </w:rPr>
        <w:t>»</w:t>
      </w:r>
      <w:r w:rsidR="00481AF4">
        <w:rPr>
          <w:rFonts w:ascii="Times New Roman" w:hAnsi="Times New Roman" w:cs="Times New Roman"/>
          <w:sz w:val="28"/>
          <w:szCs w:val="28"/>
          <w:lang w:val="ky-KG"/>
        </w:rPr>
        <w:t xml:space="preserve"> эпосу, кичи э</w:t>
      </w:r>
      <w:r w:rsidR="0008141D">
        <w:rPr>
          <w:rFonts w:ascii="Times New Roman" w:hAnsi="Times New Roman" w:cs="Times New Roman"/>
          <w:sz w:val="28"/>
          <w:szCs w:val="28"/>
          <w:lang w:val="ky-KG"/>
        </w:rPr>
        <w:t xml:space="preserve">постор, балдар жана өспүрүмдөр үчүн </w:t>
      </w:r>
      <w:proofErr w:type="spellStart"/>
      <w:r w:rsidR="0008141D">
        <w:rPr>
          <w:rFonts w:ascii="Times New Roman" w:hAnsi="Times New Roman" w:cs="Times New Roman"/>
          <w:sz w:val="28"/>
          <w:szCs w:val="28"/>
          <w:lang w:val="ky-KG"/>
        </w:rPr>
        <w:t>анимациялык</w:t>
      </w:r>
      <w:proofErr w:type="spellEnd"/>
      <w:r w:rsidR="0008141D">
        <w:rPr>
          <w:rFonts w:ascii="Times New Roman" w:hAnsi="Times New Roman" w:cs="Times New Roman"/>
          <w:sz w:val="28"/>
          <w:szCs w:val="28"/>
          <w:lang w:val="ky-KG"/>
        </w:rPr>
        <w:t xml:space="preserve"> тасмаларды</w:t>
      </w:r>
      <w:r w:rsidR="00481AF4">
        <w:rPr>
          <w:rFonts w:ascii="Times New Roman" w:hAnsi="Times New Roman" w:cs="Times New Roman"/>
          <w:sz w:val="28"/>
          <w:szCs w:val="28"/>
          <w:lang w:val="ky-KG"/>
        </w:rPr>
        <w:t>, тарыхый инсандар тууралуу жана илимий-таанып билүүчү тасмаларды  тартуу боюнча чаралар кабыл алынсын</w:t>
      </w:r>
      <w:r w:rsidRPr="00513C80">
        <w:rPr>
          <w:rFonts w:ascii="Times New Roman" w:hAnsi="Times New Roman" w:cs="Times New Roman"/>
          <w:sz w:val="28"/>
          <w:szCs w:val="28"/>
          <w:lang w:val="ky-KG"/>
        </w:rPr>
        <w:t>»</w:t>
      </w:r>
      <w:r w:rsidR="00481AF4">
        <w:rPr>
          <w:rFonts w:ascii="Times New Roman" w:hAnsi="Times New Roman" w:cs="Times New Roman"/>
          <w:sz w:val="28"/>
          <w:szCs w:val="28"/>
          <w:lang w:val="ky-KG"/>
        </w:rPr>
        <w:t xml:space="preserve">. </w:t>
      </w:r>
      <w:r w:rsidR="0008141D">
        <w:rPr>
          <w:rFonts w:ascii="Times New Roman" w:hAnsi="Times New Roman" w:cs="Times New Roman"/>
          <w:sz w:val="28"/>
          <w:szCs w:val="28"/>
          <w:lang w:val="ky-KG"/>
        </w:rPr>
        <w:t xml:space="preserve"> </w:t>
      </w:r>
    </w:p>
    <w:p w:rsidR="0037109D" w:rsidRDefault="00481AF4" w:rsidP="00B07003">
      <w:pPr>
        <w:ind w:firstLine="709"/>
        <w:jc w:val="both"/>
        <w:rPr>
          <w:sz w:val="28"/>
          <w:szCs w:val="28"/>
          <w:lang w:val="ky-KG"/>
        </w:rPr>
      </w:pPr>
      <w:r>
        <w:rPr>
          <w:sz w:val="28"/>
          <w:szCs w:val="28"/>
          <w:lang w:val="ky-KG"/>
        </w:rPr>
        <w:t xml:space="preserve">Кыргыз Республикасы эгемендүүлүккө ээ болгон күндөн тартып  бүгүнкү күнгө чейин мамлекеттик буйрутма багыты боюнча 2013-жылы </w:t>
      </w:r>
      <w:r w:rsidR="00D25D68" w:rsidRPr="00513C80">
        <w:rPr>
          <w:sz w:val="28"/>
          <w:szCs w:val="28"/>
          <w:lang w:val="ky-KG"/>
        </w:rPr>
        <w:t>«</w:t>
      </w:r>
      <w:r>
        <w:rPr>
          <w:sz w:val="28"/>
          <w:szCs w:val="28"/>
          <w:lang w:val="ky-KG"/>
        </w:rPr>
        <w:t>Курманжан Датка</w:t>
      </w:r>
      <w:r w:rsidR="00D25D68" w:rsidRPr="00513C80">
        <w:rPr>
          <w:sz w:val="28"/>
          <w:szCs w:val="28"/>
          <w:lang w:val="ky-KG"/>
        </w:rPr>
        <w:t>»</w:t>
      </w:r>
      <w:r>
        <w:rPr>
          <w:sz w:val="28"/>
          <w:szCs w:val="28"/>
          <w:lang w:val="ky-KG"/>
        </w:rPr>
        <w:t xml:space="preserve"> толук метраждуу эки сериялуу көркөм тасмасы экранга чыккан. Ошондой эле Кыргыз Республикасынын Жогорку Кеңеши </w:t>
      </w:r>
      <w:r>
        <w:rPr>
          <w:sz w:val="28"/>
          <w:szCs w:val="28"/>
          <w:lang w:val="ky-KG"/>
        </w:rPr>
        <w:lastRenderedPageBreak/>
        <w:t xml:space="preserve">тарабынан Алымбек Датка, </w:t>
      </w:r>
      <w:r w:rsidR="000B0B50">
        <w:rPr>
          <w:sz w:val="28"/>
          <w:szCs w:val="28"/>
          <w:lang w:val="ky-KG"/>
        </w:rPr>
        <w:t xml:space="preserve">Шабдан Баатыр, </w:t>
      </w:r>
      <w:r>
        <w:rPr>
          <w:sz w:val="28"/>
          <w:szCs w:val="28"/>
          <w:lang w:val="ky-KG"/>
        </w:rPr>
        <w:t>Тайлак Баатыр, Кожомкул Баатыр тууралуу улуттук толук метраждуу көркөм тасмаларына мамлекеттик буйрутма жөнүндө чечимдери кабыл алынган</w:t>
      </w:r>
      <w:r w:rsidRPr="00481AF4">
        <w:rPr>
          <w:sz w:val="28"/>
          <w:szCs w:val="28"/>
          <w:lang w:val="ky-KG"/>
        </w:rPr>
        <w:t xml:space="preserve"> </w:t>
      </w:r>
      <w:r>
        <w:rPr>
          <w:sz w:val="28"/>
          <w:szCs w:val="28"/>
          <w:lang w:val="ky-KG"/>
        </w:rPr>
        <w:t xml:space="preserve">жана бул боюнча мыкты сценарийлерге конкурс өткөрүлгөн. </w:t>
      </w:r>
    </w:p>
    <w:p w:rsidR="00BC1D42" w:rsidRPr="00B07003" w:rsidRDefault="000D2972" w:rsidP="00B07003">
      <w:pPr>
        <w:ind w:firstLine="709"/>
        <w:jc w:val="both"/>
        <w:rPr>
          <w:sz w:val="28"/>
          <w:szCs w:val="28"/>
          <w:lang w:val="ky-KG"/>
        </w:rPr>
      </w:pPr>
      <w:r>
        <w:rPr>
          <w:sz w:val="28"/>
          <w:szCs w:val="28"/>
          <w:lang w:val="ky-KG"/>
        </w:rPr>
        <w:t xml:space="preserve">Акыркы жылдары жеке киностудиялар тарабынан тарыхый инсандар жөнүндө ошол инсандарды толук масштабдык деңгээлде чагылдырбаган тасмалар тартылып жаткандыгын баса белгилеп кетүүгө тийишпиз. Ошону менен бирге сынчылар төмөнкү көркөм деңгээлди, башкы каармандардын начар </w:t>
      </w:r>
      <w:proofErr w:type="spellStart"/>
      <w:r>
        <w:rPr>
          <w:sz w:val="28"/>
          <w:szCs w:val="28"/>
          <w:lang w:val="ky-KG"/>
        </w:rPr>
        <w:t>актердук</w:t>
      </w:r>
      <w:proofErr w:type="spellEnd"/>
      <w:r>
        <w:rPr>
          <w:sz w:val="28"/>
          <w:szCs w:val="28"/>
          <w:lang w:val="ky-KG"/>
        </w:rPr>
        <w:t xml:space="preserve"> аткаруулары, тасмадагы болуп  жаткан</w:t>
      </w:r>
      <w:r w:rsidR="00E71D7F">
        <w:rPr>
          <w:sz w:val="28"/>
          <w:szCs w:val="28"/>
          <w:lang w:val="ky-KG"/>
        </w:rPr>
        <w:t>дар</w:t>
      </w:r>
      <w:r>
        <w:rPr>
          <w:sz w:val="28"/>
          <w:szCs w:val="28"/>
          <w:lang w:val="ky-KG"/>
        </w:rPr>
        <w:t xml:space="preserve"> туура эмес тарыхый </w:t>
      </w:r>
      <w:r w:rsidR="00E71D7F">
        <w:rPr>
          <w:sz w:val="28"/>
          <w:szCs w:val="28"/>
          <w:lang w:val="ky-KG"/>
        </w:rPr>
        <w:t xml:space="preserve">фондогу окуялар экендигин белгилешүүдө.  Ушул сыяктуу тасмалар </w:t>
      </w:r>
      <w:r w:rsidR="00D25D68" w:rsidRPr="00513C80">
        <w:rPr>
          <w:sz w:val="28"/>
          <w:szCs w:val="28"/>
          <w:lang w:val="ky-KG"/>
        </w:rPr>
        <w:t>«</w:t>
      </w:r>
      <w:r w:rsidR="00E71D7F">
        <w:rPr>
          <w:sz w:val="28"/>
          <w:szCs w:val="28"/>
          <w:lang w:val="ky-KG"/>
        </w:rPr>
        <w:t>кыргыз кереметиндеги</w:t>
      </w:r>
      <w:r w:rsidR="00D25D68" w:rsidRPr="00513C80">
        <w:rPr>
          <w:sz w:val="28"/>
          <w:szCs w:val="28"/>
          <w:lang w:val="ky-KG"/>
        </w:rPr>
        <w:t>»</w:t>
      </w:r>
      <w:r w:rsidR="00E71D7F">
        <w:rPr>
          <w:sz w:val="28"/>
          <w:szCs w:val="28"/>
          <w:lang w:val="ky-KG"/>
        </w:rPr>
        <w:t xml:space="preserve"> тасмалар сыяктуу көрүүчүлүк ийгиликтерди жарата алган жок. </w:t>
      </w:r>
    </w:p>
    <w:p w:rsidR="00C3219F" w:rsidRDefault="00E71D7F" w:rsidP="00B07003">
      <w:pPr>
        <w:ind w:firstLine="709"/>
        <w:jc w:val="both"/>
        <w:rPr>
          <w:sz w:val="28"/>
          <w:szCs w:val="28"/>
          <w:lang w:val="ky-KG"/>
        </w:rPr>
      </w:pPr>
      <w:r>
        <w:rPr>
          <w:sz w:val="28"/>
          <w:szCs w:val="28"/>
          <w:lang w:val="ky-KG"/>
        </w:rPr>
        <w:t>Колдонуудагы токтомго киргизилип жаткан толуктоолор жана өзгөртүүлөр тартылып жаткан тасмалардын көркөм деңгээлин жогорулатууга, тасма тартууга тарых жаатында</w:t>
      </w:r>
      <w:r w:rsidR="00150722">
        <w:rPr>
          <w:sz w:val="28"/>
          <w:szCs w:val="28"/>
          <w:lang w:val="ky-KG"/>
        </w:rPr>
        <w:t xml:space="preserve"> илимий кызматкерлерди, </w:t>
      </w:r>
      <w:proofErr w:type="spellStart"/>
      <w:r w:rsidR="00150722">
        <w:rPr>
          <w:sz w:val="28"/>
          <w:szCs w:val="28"/>
          <w:lang w:val="ky-KG"/>
        </w:rPr>
        <w:t>биографтарды</w:t>
      </w:r>
      <w:proofErr w:type="spellEnd"/>
      <w:r w:rsidR="00150722">
        <w:rPr>
          <w:sz w:val="28"/>
          <w:szCs w:val="28"/>
          <w:lang w:val="ky-KG"/>
        </w:rPr>
        <w:t xml:space="preserve">, редакторлорду тартууга, сапаттуу </w:t>
      </w:r>
      <w:proofErr w:type="spellStart"/>
      <w:r w:rsidR="00150722">
        <w:rPr>
          <w:sz w:val="28"/>
          <w:szCs w:val="28"/>
          <w:lang w:val="ky-KG"/>
        </w:rPr>
        <w:t>сценардык</w:t>
      </w:r>
      <w:proofErr w:type="spellEnd"/>
      <w:r w:rsidR="00150722">
        <w:rPr>
          <w:sz w:val="28"/>
          <w:szCs w:val="28"/>
          <w:lang w:val="ky-KG"/>
        </w:rPr>
        <w:t xml:space="preserve"> портфелди түзүүгө көмөк көрсөтөт. Тасмалардын маалыматтары Кыргыз Республикасынын калкынын тарыхый эстеликтерди сактоого, </w:t>
      </w:r>
      <w:r w:rsidR="00151780">
        <w:rPr>
          <w:sz w:val="28"/>
          <w:szCs w:val="28"/>
          <w:lang w:val="ky-KG"/>
        </w:rPr>
        <w:t xml:space="preserve">баатырлардын баатырдыгы жана калыстыгы, элдин жашоосу, эзелки баалуулуктарды сактоо, Мекенди сүйүүгө, аны коргоого, калыстыкты орнотууга, адамдар жана мамлекеттер ортосундагы достук мамилелер жөнүндө окуялар менен тааныша ала турган </w:t>
      </w:r>
      <w:r w:rsidR="00150722">
        <w:rPr>
          <w:sz w:val="28"/>
          <w:szCs w:val="28"/>
          <w:lang w:val="ky-KG"/>
        </w:rPr>
        <w:t>кыргызстандыктардын жаңы муунун адеп</w:t>
      </w:r>
      <w:r w:rsidR="00151780">
        <w:rPr>
          <w:sz w:val="28"/>
          <w:szCs w:val="28"/>
          <w:lang w:val="ky-KG"/>
        </w:rPr>
        <w:t>-ахлактык-руханий тарбиялоого, улуттук фильмофондду тарыхый-маданий, көркөм баалуулуктарды көрсөткөн тасмалар менен толуктоо, ошондой эле кинематографиянын илимий жана маалыматтык базасын өнүктүрүү</w:t>
      </w:r>
      <w:r w:rsidR="00C077E4">
        <w:rPr>
          <w:sz w:val="28"/>
          <w:szCs w:val="28"/>
          <w:lang w:val="ky-KG"/>
        </w:rPr>
        <w:t xml:space="preserve">гө багытталган. </w:t>
      </w:r>
    </w:p>
    <w:p w:rsidR="00C077E4" w:rsidRPr="00C077E4" w:rsidRDefault="007C0488" w:rsidP="00B07003">
      <w:pPr>
        <w:pStyle w:val="ae"/>
        <w:tabs>
          <w:tab w:val="left" w:pos="284"/>
        </w:tabs>
        <w:ind w:left="0" w:firstLine="709"/>
        <w:jc w:val="both"/>
        <w:rPr>
          <w:b/>
          <w:sz w:val="28"/>
          <w:szCs w:val="28"/>
          <w:lang w:val="ky-KG"/>
        </w:rPr>
      </w:pPr>
      <w:r w:rsidRPr="00C077E4">
        <w:rPr>
          <w:b/>
          <w:sz w:val="28"/>
          <w:szCs w:val="28"/>
          <w:lang w:val="ky-KG"/>
        </w:rPr>
        <w:t xml:space="preserve">3. </w:t>
      </w:r>
      <w:r w:rsidR="00C077E4" w:rsidRPr="00C077E4">
        <w:rPr>
          <w:b/>
          <w:sz w:val="28"/>
          <w:szCs w:val="28"/>
          <w:lang w:val="ky-KG"/>
        </w:rPr>
        <w:t>Болжолдуу социалдык, экономикалык, укуктук, укук коргоочулук, гендердик, экологиялык, коррупциялык натыйжалардын болуу мүмкүнчүлүгү</w:t>
      </w:r>
      <w:r w:rsidR="00C077E4">
        <w:rPr>
          <w:b/>
          <w:sz w:val="28"/>
          <w:szCs w:val="28"/>
          <w:lang w:val="ky-KG"/>
        </w:rPr>
        <w:t>.</w:t>
      </w:r>
      <w:r w:rsidR="00C077E4" w:rsidRPr="00C077E4">
        <w:rPr>
          <w:b/>
          <w:sz w:val="28"/>
          <w:szCs w:val="28"/>
          <w:lang w:val="ky-KG"/>
        </w:rPr>
        <w:t xml:space="preserve"> </w:t>
      </w:r>
    </w:p>
    <w:p w:rsidR="007C0488" w:rsidRPr="00C077E4" w:rsidRDefault="00C077E4" w:rsidP="00B07003">
      <w:pPr>
        <w:pStyle w:val="ae"/>
        <w:ind w:left="0" w:firstLine="720"/>
        <w:jc w:val="both"/>
        <w:rPr>
          <w:sz w:val="28"/>
          <w:szCs w:val="28"/>
          <w:lang w:val="ky-KG"/>
        </w:rPr>
      </w:pPr>
      <w:r>
        <w:rPr>
          <w:sz w:val="28"/>
          <w:szCs w:val="28"/>
          <w:lang w:val="ky-KG"/>
        </w:rPr>
        <w:t>Б</w:t>
      </w:r>
      <w:r w:rsidRPr="00C077E4">
        <w:rPr>
          <w:sz w:val="28"/>
          <w:szCs w:val="28"/>
          <w:lang w:val="ky-KG"/>
        </w:rPr>
        <w:t xml:space="preserve">ул </w:t>
      </w:r>
      <w:r>
        <w:rPr>
          <w:sz w:val="28"/>
          <w:szCs w:val="28"/>
          <w:lang w:val="ky-KG"/>
        </w:rPr>
        <w:t>токтом</w:t>
      </w:r>
      <w:r w:rsidRPr="00C077E4">
        <w:rPr>
          <w:sz w:val="28"/>
          <w:szCs w:val="28"/>
          <w:lang w:val="ky-KG"/>
        </w:rPr>
        <w:t xml:space="preserve"> долбоорун кабыл  алуу терс социалдык, экономикалык, укуктук, укук коргоочулук, гендердик, экологиялык, коррупциялык натыйжаларга алып келбейт. </w:t>
      </w:r>
      <w:r w:rsidR="007C0488" w:rsidRPr="00C077E4">
        <w:rPr>
          <w:sz w:val="28"/>
          <w:szCs w:val="28"/>
          <w:lang w:val="ky-KG"/>
        </w:rPr>
        <w:t xml:space="preserve"> </w:t>
      </w:r>
    </w:p>
    <w:p w:rsidR="007C0488" w:rsidRPr="00C077E4" w:rsidRDefault="007C0488" w:rsidP="00B07003">
      <w:pPr>
        <w:ind w:firstLine="709"/>
        <w:jc w:val="both"/>
        <w:rPr>
          <w:b/>
          <w:sz w:val="28"/>
          <w:szCs w:val="28"/>
          <w:lang w:val="ky-KG"/>
        </w:rPr>
      </w:pPr>
      <w:r w:rsidRPr="00C077E4">
        <w:rPr>
          <w:b/>
          <w:sz w:val="28"/>
          <w:szCs w:val="28"/>
          <w:lang w:val="ky-KG"/>
        </w:rPr>
        <w:t xml:space="preserve">4. </w:t>
      </w:r>
      <w:r w:rsidR="00C077E4" w:rsidRPr="00C077E4">
        <w:rPr>
          <w:b/>
          <w:sz w:val="28"/>
          <w:szCs w:val="28"/>
          <w:lang w:val="ky-KG"/>
        </w:rPr>
        <w:t>Коомдук  талкуулоонун жыйынтыктары  жөнүндө  маалымат</w:t>
      </w:r>
      <w:r w:rsidRPr="00C077E4">
        <w:rPr>
          <w:b/>
          <w:sz w:val="28"/>
          <w:szCs w:val="28"/>
          <w:lang w:val="ky-KG"/>
        </w:rPr>
        <w:t>.</w:t>
      </w:r>
    </w:p>
    <w:p w:rsidR="002244C3" w:rsidRPr="00B07003" w:rsidRDefault="00C077E4" w:rsidP="00B07003">
      <w:pPr>
        <w:pStyle w:val="af5"/>
        <w:spacing w:before="0" w:beforeAutospacing="0" w:after="0" w:afterAutospacing="0"/>
        <w:ind w:firstLine="851"/>
        <w:jc w:val="both"/>
        <w:rPr>
          <w:color w:val="000000"/>
          <w:sz w:val="28"/>
          <w:szCs w:val="28"/>
          <w:lang w:val="ky-KG"/>
        </w:rPr>
      </w:pPr>
      <w:r>
        <w:rPr>
          <w:rStyle w:val="s0"/>
          <w:sz w:val="28"/>
          <w:szCs w:val="28"/>
          <w:lang w:val="ky-KG"/>
        </w:rPr>
        <w:t xml:space="preserve">Кыргыз Республикасынын </w:t>
      </w:r>
      <w:r w:rsidR="00D25D68" w:rsidRPr="00513C80">
        <w:rPr>
          <w:sz w:val="28"/>
          <w:szCs w:val="28"/>
          <w:lang w:val="ky-KG"/>
        </w:rPr>
        <w:t>«</w:t>
      </w:r>
      <w:r>
        <w:rPr>
          <w:rStyle w:val="s0"/>
          <w:sz w:val="28"/>
          <w:szCs w:val="28"/>
          <w:lang w:val="ky-KG"/>
        </w:rPr>
        <w:t>Кыргыз Республикасынын укуктук ченемдик актылары жөнүндө</w:t>
      </w:r>
      <w:r w:rsidR="00D25D68" w:rsidRPr="00513C80">
        <w:rPr>
          <w:sz w:val="28"/>
          <w:szCs w:val="28"/>
          <w:lang w:val="ky-KG"/>
        </w:rPr>
        <w:t>»</w:t>
      </w:r>
      <w:r>
        <w:rPr>
          <w:rStyle w:val="s0"/>
          <w:sz w:val="28"/>
          <w:szCs w:val="28"/>
          <w:lang w:val="ky-KG"/>
        </w:rPr>
        <w:t xml:space="preserve"> Мыйзамынын 22-беренесин аткаруу максатында иштелип чыккан токтом долбоору коомдук талкуулоо үчүн </w:t>
      </w:r>
      <w:r w:rsidR="00184386" w:rsidRPr="00184386">
        <w:rPr>
          <w:sz w:val="28"/>
          <w:szCs w:val="28"/>
          <w:lang w:val="ky-KG"/>
        </w:rPr>
        <w:t xml:space="preserve">Кыргыз </w:t>
      </w:r>
      <w:proofErr w:type="spellStart"/>
      <w:r w:rsidR="00184386" w:rsidRPr="00184386">
        <w:rPr>
          <w:sz w:val="28"/>
          <w:szCs w:val="28"/>
          <w:lang w:val="ky-KG"/>
        </w:rPr>
        <w:t>Республикасынын</w:t>
      </w:r>
      <w:r w:rsidR="00184386" w:rsidRPr="00184386">
        <w:rPr>
          <w:b/>
          <w:sz w:val="28"/>
          <w:szCs w:val="28"/>
          <w:lang w:val="ky-KG"/>
        </w:rPr>
        <w:t> </w:t>
      </w:r>
      <w:r w:rsidR="00184386" w:rsidRPr="00184386">
        <w:rPr>
          <w:sz w:val="28"/>
          <w:szCs w:val="28"/>
          <w:lang w:val="ky-KG"/>
        </w:rPr>
        <w:t>Президентинин</w:t>
      </w:r>
      <w:proofErr w:type="spellEnd"/>
      <w:r w:rsidR="00184386" w:rsidRPr="00184386">
        <w:rPr>
          <w:sz w:val="28"/>
          <w:szCs w:val="28"/>
          <w:lang w:val="ky-KG"/>
        </w:rPr>
        <w:t xml:space="preserve"> Администрациясы</w:t>
      </w:r>
      <w:r w:rsidR="00184386">
        <w:rPr>
          <w:sz w:val="28"/>
          <w:szCs w:val="28"/>
          <w:lang w:val="ky-KG"/>
        </w:rPr>
        <w:t>нын</w:t>
      </w:r>
      <w:r>
        <w:rPr>
          <w:rStyle w:val="s0"/>
          <w:sz w:val="28"/>
          <w:szCs w:val="28"/>
          <w:lang w:val="ky-KG"/>
        </w:rPr>
        <w:t xml:space="preserve"> сайт</w:t>
      </w:r>
      <w:r w:rsidR="00184386">
        <w:rPr>
          <w:rStyle w:val="s0"/>
          <w:sz w:val="28"/>
          <w:szCs w:val="28"/>
          <w:lang w:val="ky-KG"/>
        </w:rPr>
        <w:t>ына жайгаштыруу үчүн жиберилет</w:t>
      </w:r>
      <w:r>
        <w:rPr>
          <w:rStyle w:val="s0"/>
          <w:sz w:val="28"/>
          <w:szCs w:val="28"/>
          <w:lang w:val="ky-KG"/>
        </w:rPr>
        <w:t xml:space="preserve">. </w:t>
      </w:r>
      <w:bookmarkStart w:id="0" w:name="_GoBack"/>
      <w:bookmarkEnd w:id="0"/>
    </w:p>
    <w:p w:rsidR="007C0488" w:rsidRPr="00B07003" w:rsidRDefault="007C0488" w:rsidP="00B07003">
      <w:pPr>
        <w:ind w:firstLine="709"/>
        <w:jc w:val="both"/>
        <w:rPr>
          <w:b/>
          <w:sz w:val="28"/>
          <w:szCs w:val="28"/>
          <w:lang w:val="ky-KG"/>
        </w:rPr>
      </w:pPr>
      <w:r w:rsidRPr="00B07003">
        <w:rPr>
          <w:b/>
          <w:sz w:val="28"/>
          <w:szCs w:val="28"/>
          <w:lang w:val="ky-KG"/>
        </w:rPr>
        <w:t xml:space="preserve">5. </w:t>
      </w:r>
      <w:r w:rsidR="00C077E4" w:rsidRPr="00C077E4">
        <w:rPr>
          <w:b/>
          <w:sz w:val="28"/>
          <w:szCs w:val="28"/>
          <w:lang w:val="ky-KG"/>
        </w:rPr>
        <w:t xml:space="preserve">Долбоордун мыйзамдарга </w:t>
      </w:r>
      <w:proofErr w:type="spellStart"/>
      <w:r w:rsidR="00C077E4" w:rsidRPr="00C077E4">
        <w:rPr>
          <w:b/>
          <w:sz w:val="28"/>
          <w:szCs w:val="28"/>
          <w:lang w:val="ky-KG"/>
        </w:rPr>
        <w:t>ылайыктыгын</w:t>
      </w:r>
      <w:proofErr w:type="spellEnd"/>
      <w:r w:rsidR="00C077E4" w:rsidRPr="00C077E4">
        <w:rPr>
          <w:b/>
          <w:sz w:val="28"/>
          <w:szCs w:val="28"/>
          <w:lang w:val="ky-KG"/>
        </w:rPr>
        <w:t xml:space="preserve">  талдоо</w:t>
      </w:r>
      <w:r w:rsidRPr="00B07003">
        <w:rPr>
          <w:b/>
          <w:sz w:val="28"/>
          <w:szCs w:val="28"/>
          <w:lang w:val="ky-KG"/>
        </w:rPr>
        <w:t>.</w:t>
      </w:r>
    </w:p>
    <w:p w:rsidR="00C077E4" w:rsidRPr="00C077E4" w:rsidRDefault="00C077E4" w:rsidP="00B07003">
      <w:pPr>
        <w:ind w:firstLine="708"/>
        <w:jc w:val="both"/>
        <w:rPr>
          <w:sz w:val="28"/>
          <w:szCs w:val="28"/>
          <w:lang w:val="ky-KG"/>
        </w:rPr>
      </w:pPr>
      <w:r w:rsidRPr="00C077E4">
        <w:rPr>
          <w:sz w:val="28"/>
          <w:szCs w:val="28"/>
          <w:lang w:val="ky-KG"/>
        </w:rPr>
        <w:t>Сунушталган долбоор</w:t>
      </w:r>
      <w:r>
        <w:rPr>
          <w:sz w:val="28"/>
          <w:szCs w:val="28"/>
          <w:lang w:val="ky-KG"/>
        </w:rPr>
        <w:t xml:space="preserve"> колдонуудагы</w:t>
      </w:r>
      <w:r w:rsidRPr="00C077E4">
        <w:rPr>
          <w:sz w:val="28"/>
          <w:szCs w:val="28"/>
          <w:lang w:val="ky-KG"/>
        </w:rPr>
        <w:t xml:space="preserve">  мыйзамдардын  ченемдерине, ошондой эле белгиленген  тартипте  күчүнө кирген, Кыргыз  Республикасы  катышуучу  болгон, эл  аралык  келишимдерге каршы  келбейт.</w:t>
      </w:r>
    </w:p>
    <w:p w:rsidR="00C077E4" w:rsidRPr="00C077E4" w:rsidRDefault="007C0488" w:rsidP="00B07003">
      <w:pPr>
        <w:pStyle w:val="tkTekst"/>
        <w:spacing w:after="0" w:line="240" w:lineRule="auto"/>
        <w:ind w:firstLine="709"/>
        <w:rPr>
          <w:rFonts w:ascii="Times New Roman" w:hAnsi="Times New Roman" w:cs="Times New Roman"/>
          <w:b/>
          <w:sz w:val="28"/>
          <w:szCs w:val="28"/>
          <w:lang w:val="ky-KG"/>
        </w:rPr>
      </w:pPr>
      <w:r w:rsidRPr="00C077E4">
        <w:rPr>
          <w:rFonts w:ascii="Times New Roman" w:hAnsi="Times New Roman" w:cs="Times New Roman"/>
          <w:b/>
          <w:sz w:val="28"/>
          <w:szCs w:val="28"/>
          <w:lang w:val="ky-KG"/>
        </w:rPr>
        <w:t>6</w:t>
      </w:r>
      <w:r w:rsidRPr="00C077E4">
        <w:rPr>
          <w:b/>
          <w:sz w:val="28"/>
          <w:szCs w:val="28"/>
          <w:lang w:val="ky-KG"/>
        </w:rPr>
        <w:t xml:space="preserve">. </w:t>
      </w:r>
      <w:r w:rsidR="00C077E4" w:rsidRPr="00C077E4">
        <w:rPr>
          <w:rFonts w:ascii="Times New Roman" w:hAnsi="Times New Roman" w:cs="Times New Roman"/>
          <w:b/>
          <w:sz w:val="28"/>
          <w:szCs w:val="28"/>
          <w:lang w:val="ky-KG"/>
        </w:rPr>
        <w:t xml:space="preserve">Каржылоо  зарылчылыгы  жөнүндө маалымат </w:t>
      </w:r>
    </w:p>
    <w:p w:rsidR="00C077E4" w:rsidRPr="00C077E4" w:rsidRDefault="00C077E4" w:rsidP="00B07003">
      <w:pPr>
        <w:pStyle w:val="tkTekst"/>
        <w:spacing w:after="0" w:line="240" w:lineRule="auto"/>
        <w:ind w:firstLine="708"/>
        <w:rPr>
          <w:rFonts w:ascii="Times New Roman" w:hAnsi="Times New Roman" w:cs="Times New Roman"/>
          <w:sz w:val="28"/>
          <w:szCs w:val="28"/>
          <w:lang w:val="ky-KG"/>
        </w:rPr>
      </w:pPr>
      <w:r>
        <w:rPr>
          <w:rFonts w:ascii="Times New Roman" w:hAnsi="Times New Roman" w:cs="Times New Roman"/>
          <w:sz w:val="28"/>
          <w:szCs w:val="28"/>
          <w:lang w:val="ky-KG"/>
        </w:rPr>
        <w:t>Токтом</w:t>
      </w:r>
      <w:r w:rsidRPr="00C077E4">
        <w:rPr>
          <w:rFonts w:ascii="Times New Roman" w:hAnsi="Times New Roman" w:cs="Times New Roman"/>
          <w:sz w:val="28"/>
          <w:szCs w:val="28"/>
          <w:lang w:val="ky-KG"/>
        </w:rPr>
        <w:t xml:space="preserve"> </w:t>
      </w:r>
      <w:r w:rsidR="007E2AFC">
        <w:rPr>
          <w:rFonts w:ascii="Times New Roman" w:hAnsi="Times New Roman" w:cs="Times New Roman"/>
          <w:sz w:val="28"/>
          <w:szCs w:val="28"/>
          <w:lang w:val="ky-KG"/>
        </w:rPr>
        <w:t>долбоору</w:t>
      </w:r>
      <w:r w:rsidRPr="00C077E4">
        <w:rPr>
          <w:rFonts w:ascii="Times New Roman" w:hAnsi="Times New Roman" w:cs="Times New Roman"/>
          <w:sz w:val="28"/>
          <w:szCs w:val="28"/>
          <w:lang w:val="ky-KG"/>
        </w:rPr>
        <w:t xml:space="preserve"> республикалык бюджеттен </w:t>
      </w:r>
      <w:r w:rsidR="007E2AFC">
        <w:rPr>
          <w:rFonts w:ascii="Times New Roman" w:hAnsi="Times New Roman" w:cs="Times New Roman"/>
          <w:sz w:val="28"/>
          <w:szCs w:val="28"/>
          <w:lang w:val="ky-KG"/>
        </w:rPr>
        <w:t xml:space="preserve">кошумча каржылык </w:t>
      </w:r>
      <w:r w:rsidRPr="00C077E4">
        <w:rPr>
          <w:rFonts w:ascii="Times New Roman" w:hAnsi="Times New Roman" w:cs="Times New Roman"/>
          <w:sz w:val="28"/>
          <w:szCs w:val="28"/>
          <w:lang w:val="ky-KG"/>
        </w:rPr>
        <w:t>чыгымдарга алып келбейт.</w:t>
      </w:r>
      <w:r w:rsidRPr="00C077E4">
        <w:rPr>
          <w:rFonts w:ascii="Times New Roman" w:hAnsi="Times New Roman" w:cs="Times New Roman"/>
          <w:sz w:val="28"/>
          <w:szCs w:val="28"/>
          <w:lang w:val="ky-KG"/>
        </w:rPr>
        <w:tab/>
      </w:r>
    </w:p>
    <w:p w:rsidR="007E2AFC" w:rsidRPr="007E2AFC" w:rsidRDefault="007C0488" w:rsidP="00B07003">
      <w:pPr>
        <w:pStyle w:val="tkTekst"/>
        <w:spacing w:after="0" w:line="240" w:lineRule="auto"/>
        <w:ind w:firstLine="709"/>
        <w:rPr>
          <w:rFonts w:ascii="Times New Roman" w:hAnsi="Times New Roman" w:cs="Times New Roman"/>
          <w:b/>
          <w:sz w:val="28"/>
          <w:szCs w:val="28"/>
          <w:lang w:val="ky-KG"/>
        </w:rPr>
      </w:pPr>
      <w:r w:rsidRPr="007E2AFC">
        <w:rPr>
          <w:rFonts w:ascii="Times New Roman" w:hAnsi="Times New Roman" w:cs="Times New Roman"/>
          <w:b/>
          <w:sz w:val="28"/>
          <w:szCs w:val="28"/>
          <w:lang w:val="ky-KG"/>
        </w:rPr>
        <w:lastRenderedPageBreak/>
        <w:t xml:space="preserve">7. </w:t>
      </w:r>
      <w:r w:rsidR="007E2AFC" w:rsidRPr="007E2AFC">
        <w:rPr>
          <w:rFonts w:ascii="Times New Roman" w:hAnsi="Times New Roman" w:cs="Times New Roman"/>
          <w:b/>
          <w:sz w:val="28"/>
          <w:szCs w:val="28"/>
          <w:lang w:val="ky-KG"/>
        </w:rPr>
        <w:t>Регулятивдик таасир берүүнү талдоо жөнүндө маалымат</w:t>
      </w:r>
      <w:r w:rsidR="007E2AFC">
        <w:rPr>
          <w:rFonts w:ascii="Times New Roman" w:hAnsi="Times New Roman" w:cs="Times New Roman"/>
          <w:b/>
          <w:sz w:val="28"/>
          <w:szCs w:val="28"/>
          <w:lang w:val="ky-KG"/>
        </w:rPr>
        <w:t>.</w:t>
      </w:r>
    </w:p>
    <w:p w:rsidR="007E2AFC" w:rsidRPr="007E2AFC" w:rsidRDefault="007E2AFC" w:rsidP="00B07003">
      <w:pPr>
        <w:pStyle w:val="tkTekst"/>
        <w:spacing w:after="0" w:line="240" w:lineRule="auto"/>
        <w:ind w:firstLine="709"/>
        <w:rPr>
          <w:rFonts w:ascii="Times New Roman" w:hAnsi="Times New Roman" w:cs="Times New Roman"/>
          <w:sz w:val="28"/>
          <w:szCs w:val="28"/>
          <w:lang w:val="ky-KG"/>
        </w:rPr>
      </w:pPr>
      <w:r w:rsidRPr="007E2AFC">
        <w:rPr>
          <w:rFonts w:ascii="Times New Roman" w:hAnsi="Times New Roman" w:cs="Times New Roman"/>
          <w:sz w:val="28"/>
          <w:szCs w:val="28"/>
          <w:lang w:val="ky-KG"/>
        </w:rPr>
        <w:t>Сунушталган долбоор ишкердик  ишмердүүлүктү жөнгө салууга багытталбаганын эске алып, регулятивдик таасир берүүнү талдоо өткөрүү талап кылынбайт.</w:t>
      </w:r>
    </w:p>
    <w:p w:rsidR="007E2AFC" w:rsidRDefault="007E2AFC" w:rsidP="00B07003">
      <w:pPr>
        <w:spacing w:line="480" w:lineRule="auto"/>
        <w:jc w:val="both"/>
        <w:rPr>
          <w:b/>
          <w:sz w:val="28"/>
          <w:szCs w:val="28"/>
          <w:lang w:val="ky-KG"/>
        </w:rPr>
      </w:pPr>
    </w:p>
    <w:p w:rsidR="007F2943" w:rsidRDefault="007E2AFC" w:rsidP="00762F01">
      <w:pPr>
        <w:ind w:firstLine="708"/>
        <w:jc w:val="both"/>
        <w:rPr>
          <w:b/>
          <w:sz w:val="28"/>
          <w:szCs w:val="28"/>
        </w:rPr>
      </w:pPr>
      <w:r>
        <w:rPr>
          <w:b/>
          <w:sz w:val="28"/>
          <w:szCs w:val="28"/>
          <w:lang w:val="ky-KG"/>
        </w:rPr>
        <w:t>Кыргыз Республикасынын</w:t>
      </w:r>
      <w:r w:rsidR="007F2943" w:rsidRPr="007F2943">
        <w:rPr>
          <w:b/>
          <w:sz w:val="28"/>
          <w:szCs w:val="28"/>
        </w:rPr>
        <w:t xml:space="preserve">, </w:t>
      </w:r>
    </w:p>
    <w:p w:rsidR="007F2943" w:rsidRPr="007E2AFC" w:rsidRDefault="007E2AFC" w:rsidP="00762F01">
      <w:pPr>
        <w:ind w:firstLine="708"/>
        <w:jc w:val="both"/>
        <w:rPr>
          <w:b/>
          <w:sz w:val="28"/>
          <w:szCs w:val="28"/>
          <w:lang w:val="ky-KG"/>
        </w:rPr>
      </w:pPr>
      <w:r>
        <w:rPr>
          <w:b/>
          <w:sz w:val="28"/>
          <w:szCs w:val="28"/>
          <w:lang w:val="ky-KG"/>
        </w:rPr>
        <w:t>Маданият, маалымат, спорт</w:t>
      </w:r>
    </w:p>
    <w:p w:rsidR="009F603F" w:rsidRPr="009F603F" w:rsidRDefault="007E2AFC" w:rsidP="00762F01">
      <w:pPr>
        <w:ind w:firstLine="708"/>
        <w:jc w:val="both"/>
        <w:rPr>
          <w:b/>
          <w:sz w:val="28"/>
          <w:szCs w:val="28"/>
        </w:rPr>
      </w:pPr>
      <w:r>
        <w:rPr>
          <w:b/>
          <w:sz w:val="28"/>
          <w:szCs w:val="28"/>
          <w:lang w:val="ky-KG"/>
        </w:rPr>
        <w:t>жана жаштар саясаты министри</w:t>
      </w:r>
      <w:r w:rsidR="00762F01">
        <w:rPr>
          <w:b/>
          <w:sz w:val="28"/>
          <w:szCs w:val="28"/>
        </w:rPr>
        <w:tab/>
      </w:r>
      <w:r w:rsidR="00762F01">
        <w:rPr>
          <w:b/>
          <w:sz w:val="28"/>
          <w:szCs w:val="28"/>
        </w:rPr>
        <w:tab/>
      </w:r>
      <w:r w:rsidR="00762F01">
        <w:rPr>
          <w:b/>
          <w:sz w:val="28"/>
          <w:szCs w:val="28"/>
        </w:rPr>
        <w:tab/>
      </w:r>
      <w:r w:rsidR="007F2943" w:rsidRPr="007F2943">
        <w:rPr>
          <w:b/>
          <w:sz w:val="28"/>
          <w:szCs w:val="28"/>
        </w:rPr>
        <w:t>К.</w:t>
      </w:r>
      <w:r w:rsidR="007F2943">
        <w:rPr>
          <w:b/>
          <w:sz w:val="28"/>
          <w:szCs w:val="28"/>
        </w:rPr>
        <w:t>О.</w:t>
      </w:r>
      <w:r w:rsidR="007F2943" w:rsidRPr="007F2943">
        <w:rPr>
          <w:b/>
          <w:sz w:val="28"/>
          <w:szCs w:val="28"/>
        </w:rPr>
        <w:t xml:space="preserve"> </w:t>
      </w:r>
      <w:proofErr w:type="spellStart"/>
      <w:r w:rsidR="007F2943" w:rsidRPr="007F2943">
        <w:rPr>
          <w:b/>
          <w:sz w:val="28"/>
          <w:szCs w:val="28"/>
        </w:rPr>
        <w:t>Иманалиев</w:t>
      </w:r>
      <w:proofErr w:type="spellEnd"/>
    </w:p>
    <w:sectPr w:rsidR="009F603F" w:rsidRPr="009F603F" w:rsidSect="00B07003">
      <w:pgSz w:w="11906" w:h="16838"/>
      <w:pgMar w:top="1134" w:right="1133"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3BFB"/>
    <w:multiLevelType w:val="hybridMultilevel"/>
    <w:tmpl w:val="7DDC0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BB148F"/>
    <w:multiLevelType w:val="hybridMultilevel"/>
    <w:tmpl w:val="3C9C83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4A3C93"/>
    <w:multiLevelType w:val="hybridMultilevel"/>
    <w:tmpl w:val="0958EEB8"/>
    <w:lvl w:ilvl="0" w:tplc="C096C17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DDE11DF"/>
    <w:multiLevelType w:val="hybridMultilevel"/>
    <w:tmpl w:val="BCF0B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DA06AD"/>
    <w:multiLevelType w:val="hybridMultilevel"/>
    <w:tmpl w:val="8A4C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ED0947"/>
    <w:multiLevelType w:val="hybridMultilevel"/>
    <w:tmpl w:val="1BBC5ACE"/>
    <w:lvl w:ilvl="0" w:tplc="C096C1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DA0D19"/>
    <w:multiLevelType w:val="hybridMultilevel"/>
    <w:tmpl w:val="683AECBC"/>
    <w:lvl w:ilvl="0" w:tplc="6E96E6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31C725A"/>
    <w:multiLevelType w:val="hybridMultilevel"/>
    <w:tmpl w:val="D430CD60"/>
    <w:lvl w:ilvl="0" w:tplc="51CEBE5C">
      <w:start w:val="1"/>
      <w:numFmt w:val="decimal"/>
      <w:lvlText w:val="%1."/>
      <w:lvlJc w:val="left"/>
      <w:pPr>
        <w:ind w:left="1068" w:hanging="360"/>
      </w:pPr>
      <w:rPr>
        <w:rFonts w:hint="default"/>
        <w:b/>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6AA534E"/>
    <w:multiLevelType w:val="hybridMultilevel"/>
    <w:tmpl w:val="24764F48"/>
    <w:lvl w:ilvl="0" w:tplc="6E96E6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A43073"/>
    <w:multiLevelType w:val="hybridMultilevel"/>
    <w:tmpl w:val="C6B83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08C6F6B"/>
    <w:multiLevelType w:val="hybridMultilevel"/>
    <w:tmpl w:val="61B49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359745E"/>
    <w:multiLevelType w:val="hybridMultilevel"/>
    <w:tmpl w:val="74D6C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9479E2"/>
    <w:multiLevelType w:val="hybridMultilevel"/>
    <w:tmpl w:val="89A29D58"/>
    <w:lvl w:ilvl="0" w:tplc="6E96E6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72521E2"/>
    <w:multiLevelType w:val="hybridMultilevel"/>
    <w:tmpl w:val="2AE849BC"/>
    <w:lvl w:ilvl="0" w:tplc="6E96E6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8A2C8A"/>
    <w:multiLevelType w:val="hybridMultilevel"/>
    <w:tmpl w:val="AE826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D25607"/>
    <w:multiLevelType w:val="hybridMultilevel"/>
    <w:tmpl w:val="2730A872"/>
    <w:lvl w:ilvl="0" w:tplc="C096C1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650037E"/>
    <w:multiLevelType w:val="hybridMultilevel"/>
    <w:tmpl w:val="4D7E4A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A687FB2"/>
    <w:multiLevelType w:val="hybridMultilevel"/>
    <w:tmpl w:val="427E3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03527F5"/>
    <w:multiLevelType w:val="hybridMultilevel"/>
    <w:tmpl w:val="D8607CF2"/>
    <w:lvl w:ilvl="0" w:tplc="04190001">
      <w:start w:val="1"/>
      <w:numFmt w:val="bullet"/>
      <w:lvlText w:val=""/>
      <w:lvlJc w:val="left"/>
      <w:pPr>
        <w:ind w:left="720" w:hanging="360"/>
      </w:pPr>
      <w:rPr>
        <w:rFonts w:ascii="Symbol" w:hAnsi="Symbol" w:hint="default"/>
      </w:rPr>
    </w:lvl>
    <w:lvl w:ilvl="1" w:tplc="ABAA2606">
      <w:numFmt w:val="bullet"/>
      <w:lvlText w:val="•"/>
      <w:lvlJc w:val="left"/>
      <w:pPr>
        <w:ind w:left="1440" w:hanging="360"/>
      </w:pPr>
      <w:rPr>
        <w:rFonts w:ascii="Calibri" w:eastAsiaTheme="minorHAnsi" w:hAnsi="Calibri" w:cstheme="minorBid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9136BA"/>
    <w:multiLevelType w:val="hybridMultilevel"/>
    <w:tmpl w:val="87E2719E"/>
    <w:lvl w:ilvl="0" w:tplc="BDEC9AC8">
      <w:start w:val="1"/>
      <w:numFmt w:val="bullet"/>
      <w:lvlText w:val="-"/>
      <w:lvlJc w:val="left"/>
      <w:pPr>
        <w:ind w:left="720" w:hanging="360"/>
      </w:pPr>
      <w:rPr>
        <w:rFonts w:ascii="inherit" w:eastAsia="Times New Roman" w:hAnsi="inherit"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750C1908"/>
    <w:multiLevelType w:val="hybridMultilevel"/>
    <w:tmpl w:val="FC68E1D4"/>
    <w:lvl w:ilvl="0" w:tplc="C096C1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54F1F9B"/>
    <w:multiLevelType w:val="hybridMultilevel"/>
    <w:tmpl w:val="5EDC8B54"/>
    <w:lvl w:ilvl="0" w:tplc="6E96E65C">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2">
    <w:nsid w:val="7560429E"/>
    <w:multiLevelType w:val="hybridMultilevel"/>
    <w:tmpl w:val="C9C8B952"/>
    <w:lvl w:ilvl="0" w:tplc="6E96E6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D417BCC"/>
    <w:multiLevelType w:val="hybridMultilevel"/>
    <w:tmpl w:val="43C8A952"/>
    <w:lvl w:ilvl="0" w:tplc="B63EF36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876A30"/>
    <w:multiLevelType w:val="hybridMultilevel"/>
    <w:tmpl w:val="B77A4AE4"/>
    <w:lvl w:ilvl="0" w:tplc="6D9ED0C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8"/>
  </w:num>
  <w:num w:numId="3">
    <w:abstractNumId w:val="9"/>
  </w:num>
  <w:num w:numId="4">
    <w:abstractNumId w:val="17"/>
  </w:num>
  <w:num w:numId="5">
    <w:abstractNumId w:val="0"/>
  </w:num>
  <w:num w:numId="6">
    <w:abstractNumId w:val="14"/>
  </w:num>
  <w:num w:numId="7">
    <w:abstractNumId w:val="10"/>
  </w:num>
  <w:num w:numId="8">
    <w:abstractNumId w:val="4"/>
  </w:num>
  <w:num w:numId="9">
    <w:abstractNumId w:val="16"/>
  </w:num>
  <w:num w:numId="10">
    <w:abstractNumId w:val="6"/>
  </w:num>
  <w:num w:numId="11">
    <w:abstractNumId w:val="21"/>
  </w:num>
  <w:num w:numId="12">
    <w:abstractNumId w:val="12"/>
  </w:num>
  <w:num w:numId="13">
    <w:abstractNumId w:val="1"/>
  </w:num>
  <w:num w:numId="14">
    <w:abstractNumId w:val="13"/>
  </w:num>
  <w:num w:numId="15">
    <w:abstractNumId w:val="22"/>
  </w:num>
  <w:num w:numId="16">
    <w:abstractNumId w:val="8"/>
  </w:num>
  <w:num w:numId="17">
    <w:abstractNumId w:val="15"/>
  </w:num>
  <w:num w:numId="18">
    <w:abstractNumId w:val="7"/>
  </w:num>
  <w:num w:numId="19">
    <w:abstractNumId w:val="5"/>
  </w:num>
  <w:num w:numId="20">
    <w:abstractNumId w:val="2"/>
  </w:num>
  <w:num w:numId="21">
    <w:abstractNumId w:val="24"/>
  </w:num>
  <w:num w:numId="22">
    <w:abstractNumId w:val="19"/>
  </w:num>
  <w:num w:numId="23">
    <w:abstractNumId w:val="23"/>
  </w:num>
  <w:num w:numId="24">
    <w:abstractNumId w:val="20"/>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45FC9"/>
    <w:rsid w:val="0000122E"/>
    <w:rsid w:val="00012752"/>
    <w:rsid w:val="00017F6D"/>
    <w:rsid w:val="00023756"/>
    <w:rsid w:val="00025B42"/>
    <w:rsid w:val="00046BAE"/>
    <w:rsid w:val="000706BA"/>
    <w:rsid w:val="0008141D"/>
    <w:rsid w:val="00084D84"/>
    <w:rsid w:val="000901D1"/>
    <w:rsid w:val="000A0890"/>
    <w:rsid w:val="000B0B50"/>
    <w:rsid w:val="000D013A"/>
    <w:rsid w:val="000D2972"/>
    <w:rsid w:val="000E1879"/>
    <w:rsid w:val="000F26BD"/>
    <w:rsid w:val="00132AE2"/>
    <w:rsid w:val="00133698"/>
    <w:rsid w:val="0013533D"/>
    <w:rsid w:val="00140B8A"/>
    <w:rsid w:val="00141763"/>
    <w:rsid w:val="00142CAA"/>
    <w:rsid w:val="00144383"/>
    <w:rsid w:val="00144AB3"/>
    <w:rsid w:val="001454DF"/>
    <w:rsid w:val="001461A3"/>
    <w:rsid w:val="00150722"/>
    <w:rsid w:val="00151780"/>
    <w:rsid w:val="00176A74"/>
    <w:rsid w:val="00177400"/>
    <w:rsid w:val="0017768C"/>
    <w:rsid w:val="001805A9"/>
    <w:rsid w:val="00184386"/>
    <w:rsid w:val="00187303"/>
    <w:rsid w:val="001940DA"/>
    <w:rsid w:val="001A3369"/>
    <w:rsid w:val="001A6575"/>
    <w:rsid w:val="001B0069"/>
    <w:rsid w:val="001B2D2C"/>
    <w:rsid w:val="001B5429"/>
    <w:rsid w:val="001F0CD6"/>
    <w:rsid w:val="002234A2"/>
    <w:rsid w:val="00223556"/>
    <w:rsid w:val="002244C3"/>
    <w:rsid w:val="00236B51"/>
    <w:rsid w:val="00246316"/>
    <w:rsid w:val="00267431"/>
    <w:rsid w:val="002811BD"/>
    <w:rsid w:val="00294538"/>
    <w:rsid w:val="002C2238"/>
    <w:rsid w:val="002D3107"/>
    <w:rsid w:val="002E435A"/>
    <w:rsid w:val="002E672C"/>
    <w:rsid w:val="002F36BA"/>
    <w:rsid w:val="003124D8"/>
    <w:rsid w:val="0033186C"/>
    <w:rsid w:val="00343544"/>
    <w:rsid w:val="00345FC9"/>
    <w:rsid w:val="00354640"/>
    <w:rsid w:val="00355126"/>
    <w:rsid w:val="00357E1B"/>
    <w:rsid w:val="00370C4A"/>
    <w:rsid w:val="0037109D"/>
    <w:rsid w:val="00371A2D"/>
    <w:rsid w:val="00376590"/>
    <w:rsid w:val="00391F3B"/>
    <w:rsid w:val="003E3109"/>
    <w:rsid w:val="003F5097"/>
    <w:rsid w:val="00413A68"/>
    <w:rsid w:val="004321C2"/>
    <w:rsid w:val="0044127D"/>
    <w:rsid w:val="0044441B"/>
    <w:rsid w:val="0045018E"/>
    <w:rsid w:val="00481AF4"/>
    <w:rsid w:val="004A0903"/>
    <w:rsid w:val="004B003C"/>
    <w:rsid w:val="004B3CB4"/>
    <w:rsid w:val="004D46C1"/>
    <w:rsid w:val="004D7F81"/>
    <w:rsid w:val="004E40AA"/>
    <w:rsid w:val="004F1C4D"/>
    <w:rsid w:val="00513C80"/>
    <w:rsid w:val="00525C53"/>
    <w:rsid w:val="00525D3F"/>
    <w:rsid w:val="00537EC7"/>
    <w:rsid w:val="00544529"/>
    <w:rsid w:val="005471F1"/>
    <w:rsid w:val="00577670"/>
    <w:rsid w:val="00595A6E"/>
    <w:rsid w:val="005966F5"/>
    <w:rsid w:val="00596982"/>
    <w:rsid w:val="005A4E8B"/>
    <w:rsid w:val="005D2CA2"/>
    <w:rsid w:val="005F6DEA"/>
    <w:rsid w:val="006322FC"/>
    <w:rsid w:val="00642A38"/>
    <w:rsid w:val="006658C7"/>
    <w:rsid w:val="0066591B"/>
    <w:rsid w:val="006A117D"/>
    <w:rsid w:val="006A5DFF"/>
    <w:rsid w:val="006B068F"/>
    <w:rsid w:val="006D3767"/>
    <w:rsid w:val="007018E6"/>
    <w:rsid w:val="007372BE"/>
    <w:rsid w:val="00737624"/>
    <w:rsid w:val="00747BC1"/>
    <w:rsid w:val="00762F01"/>
    <w:rsid w:val="00790C0E"/>
    <w:rsid w:val="00790F20"/>
    <w:rsid w:val="00797927"/>
    <w:rsid w:val="007A684D"/>
    <w:rsid w:val="007B21FD"/>
    <w:rsid w:val="007C0488"/>
    <w:rsid w:val="007C7642"/>
    <w:rsid w:val="007E2AFC"/>
    <w:rsid w:val="007E42F4"/>
    <w:rsid w:val="007F2943"/>
    <w:rsid w:val="008050A0"/>
    <w:rsid w:val="00807292"/>
    <w:rsid w:val="00825329"/>
    <w:rsid w:val="00830BC9"/>
    <w:rsid w:val="00835C8C"/>
    <w:rsid w:val="0083722B"/>
    <w:rsid w:val="008500E7"/>
    <w:rsid w:val="00852AB7"/>
    <w:rsid w:val="00856D2D"/>
    <w:rsid w:val="00872182"/>
    <w:rsid w:val="008B3A16"/>
    <w:rsid w:val="008B5566"/>
    <w:rsid w:val="008F1E09"/>
    <w:rsid w:val="008F2303"/>
    <w:rsid w:val="008F7311"/>
    <w:rsid w:val="00924EBD"/>
    <w:rsid w:val="00962D26"/>
    <w:rsid w:val="00970B0D"/>
    <w:rsid w:val="00973158"/>
    <w:rsid w:val="00977928"/>
    <w:rsid w:val="00982239"/>
    <w:rsid w:val="0098243F"/>
    <w:rsid w:val="00982759"/>
    <w:rsid w:val="009B10ED"/>
    <w:rsid w:val="009E39E4"/>
    <w:rsid w:val="009E4FB2"/>
    <w:rsid w:val="009E64C5"/>
    <w:rsid w:val="009F322B"/>
    <w:rsid w:val="009F603F"/>
    <w:rsid w:val="00A14CD2"/>
    <w:rsid w:val="00A2484D"/>
    <w:rsid w:val="00A323BD"/>
    <w:rsid w:val="00A5158E"/>
    <w:rsid w:val="00A6755A"/>
    <w:rsid w:val="00A70804"/>
    <w:rsid w:val="00A77A04"/>
    <w:rsid w:val="00AA7F94"/>
    <w:rsid w:val="00AB18FF"/>
    <w:rsid w:val="00AD3186"/>
    <w:rsid w:val="00AE5FF2"/>
    <w:rsid w:val="00AF1F1F"/>
    <w:rsid w:val="00B0321E"/>
    <w:rsid w:val="00B07003"/>
    <w:rsid w:val="00B26F44"/>
    <w:rsid w:val="00B36C70"/>
    <w:rsid w:val="00B552BD"/>
    <w:rsid w:val="00B557AE"/>
    <w:rsid w:val="00B70917"/>
    <w:rsid w:val="00B76559"/>
    <w:rsid w:val="00BA4B7E"/>
    <w:rsid w:val="00BA77DF"/>
    <w:rsid w:val="00BC1D42"/>
    <w:rsid w:val="00C077E4"/>
    <w:rsid w:val="00C208E5"/>
    <w:rsid w:val="00C20DF8"/>
    <w:rsid w:val="00C31A37"/>
    <w:rsid w:val="00C3219F"/>
    <w:rsid w:val="00C350C4"/>
    <w:rsid w:val="00C377D6"/>
    <w:rsid w:val="00C42F43"/>
    <w:rsid w:val="00C44DFD"/>
    <w:rsid w:val="00C459A7"/>
    <w:rsid w:val="00C51AE1"/>
    <w:rsid w:val="00C52D88"/>
    <w:rsid w:val="00C61F0D"/>
    <w:rsid w:val="00C73F11"/>
    <w:rsid w:val="00C74F93"/>
    <w:rsid w:val="00CA373E"/>
    <w:rsid w:val="00CA579C"/>
    <w:rsid w:val="00CA62C1"/>
    <w:rsid w:val="00CA7F82"/>
    <w:rsid w:val="00CE1E33"/>
    <w:rsid w:val="00CF0C40"/>
    <w:rsid w:val="00CF3217"/>
    <w:rsid w:val="00D001FF"/>
    <w:rsid w:val="00D04761"/>
    <w:rsid w:val="00D2031A"/>
    <w:rsid w:val="00D25D68"/>
    <w:rsid w:val="00D34991"/>
    <w:rsid w:val="00D62582"/>
    <w:rsid w:val="00D735A2"/>
    <w:rsid w:val="00D752BF"/>
    <w:rsid w:val="00D86A2F"/>
    <w:rsid w:val="00D93829"/>
    <w:rsid w:val="00DA3D2C"/>
    <w:rsid w:val="00DA7DE7"/>
    <w:rsid w:val="00DB6067"/>
    <w:rsid w:val="00DC410F"/>
    <w:rsid w:val="00DF165A"/>
    <w:rsid w:val="00DF395A"/>
    <w:rsid w:val="00DF6D1B"/>
    <w:rsid w:val="00E05BFB"/>
    <w:rsid w:val="00E06E50"/>
    <w:rsid w:val="00E151CB"/>
    <w:rsid w:val="00E4423B"/>
    <w:rsid w:val="00E71AF0"/>
    <w:rsid w:val="00E71D7F"/>
    <w:rsid w:val="00E72DFB"/>
    <w:rsid w:val="00E87352"/>
    <w:rsid w:val="00E92430"/>
    <w:rsid w:val="00EA084B"/>
    <w:rsid w:val="00EA3920"/>
    <w:rsid w:val="00ED0951"/>
    <w:rsid w:val="00F00B8D"/>
    <w:rsid w:val="00F06A33"/>
    <w:rsid w:val="00F22899"/>
    <w:rsid w:val="00F32B96"/>
    <w:rsid w:val="00F34483"/>
    <w:rsid w:val="00F34A5F"/>
    <w:rsid w:val="00F511D6"/>
    <w:rsid w:val="00F5375E"/>
    <w:rsid w:val="00F7179A"/>
    <w:rsid w:val="00F82B0F"/>
    <w:rsid w:val="00F855CB"/>
    <w:rsid w:val="00FD36E8"/>
    <w:rsid w:val="00FD6FB4"/>
    <w:rsid w:val="00FE5B46"/>
    <w:rsid w:val="00FE70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ky-K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FC9"/>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Знак Знак Знак Знак Знак Знак"/>
    <w:basedOn w:val="a"/>
    <w:rsid w:val="00345FC9"/>
    <w:pPr>
      <w:spacing w:after="160" w:line="240" w:lineRule="exact"/>
    </w:pPr>
    <w:rPr>
      <w:rFonts w:ascii="Verdana" w:hAnsi="Verdana"/>
      <w:sz w:val="20"/>
      <w:szCs w:val="20"/>
      <w:lang w:val="en-US" w:eastAsia="en-US"/>
    </w:rPr>
  </w:style>
  <w:style w:type="paragraph" w:styleId="a3">
    <w:name w:val="Title"/>
    <w:basedOn w:val="a"/>
    <w:link w:val="a4"/>
    <w:uiPriority w:val="99"/>
    <w:qFormat/>
    <w:rsid w:val="00345FC9"/>
    <w:pPr>
      <w:jc w:val="center"/>
    </w:pPr>
    <w:rPr>
      <w:b/>
      <w:bCs/>
      <w:sz w:val="25"/>
    </w:rPr>
  </w:style>
  <w:style w:type="character" w:customStyle="1" w:styleId="a4">
    <w:name w:val="Название Знак"/>
    <w:basedOn w:val="a0"/>
    <w:link w:val="a3"/>
    <w:uiPriority w:val="99"/>
    <w:rsid w:val="00345FC9"/>
    <w:rPr>
      <w:rFonts w:ascii="Times New Roman" w:eastAsia="Times New Roman" w:hAnsi="Times New Roman" w:cs="Times New Roman"/>
      <w:b/>
      <w:bCs/>
      <w:sz w:val="25"/>
      <w:szCs w:val="24"/>
      <w:lang w:val="ru-RU" w:eastAsia="ru-RU"/>
    </w:rPr>
  </w:style>
  <w:style w:type="paragraph" w:styleId="2">
    <w:name w:val="Body Text Indent 2"/>
    <w:basedOn w:val="a"/>
    <w:link w:val="20"/>
    <w:rsid w:val="00F34A5F"/>
    <w:pPr>
      <w:spacing w:line="360" w:lineRule="auto"/>
      <w:ind w:firstLine="709"/>
      <w:jc w:val="both"/>
    </w:pPr>
    <w:rPr>
      <w:color w:val="000000"/>
      <w:sz w:val="28"/>
      <w:szCs w:val="20"/>
    </w:rPr>
  </w:style>
  <w:style w:type="character" w:customStyle="1" w:styleId="20">
    <w:name w:val="Основной текст с отступом 2 Знак"/>
    <w:basedOn w:val="a0"/>
    <w:link w:val="2"/>
    <w:rsid w:val="00F34A5F"/>
    <w:rPr>
      <w:rFonts w:ascii="Times New Roman" w:eastAsia="Times New Roman" w:hAnsi="Times New Roman" w:cs="Times New Roman"/>
      <w:color w:val="000000"/>
      <w:sz w:val="28"/>
      <w:szCs w:val="20"/>
      <w:lang w:val="ru-RU" w:eastAsia="ru-RU"/>
    </w:rPr>
  </w:style>
  <w:style w:type="paragraph" w:styleId="3">
    <w:name w:val="Body Text Indent 3"/>
    <w:basedOn w:val="a"/>
    <w:link w:val="30"/>
    <w:rsid w:val="00F34A5F"/>
    <w:pPr>
      <w:spacing w:line="360" w:lineRule="auto"/>
      <w:ind w:firstLine="708"/>
      <w:jc w:val="both"/>
    </w:pPr>
    <w:rPr>
      <w:color w:val="000000"/>
      <w:sz w:val="28"/>
      <w:szCs w:val="20"/>
    </w:rPr>
  </w:style>
  <w:style w:type="character" w:customStyle="1" w:styleId="30">
    <w:name w:val="Основной текст с отступом 3 Знак"/>
    <w:basedOn w:val="a0"/>
    <w:link w:val="3"/>
    <w:rsid w:val="00F34A5F"/>
    <w:rPr>
      <w:rFonts w:ascii="Times New Roman" w:eastAsia="Times New Roman" w:hAnsi="Times New Roman" w:cs="Times New Roman"/>
      <w:color w:val="000000"/>
      <w:sz w:val="28"/>
      <w:szCs w:val="20"/>
      <w:lang w:val="ru-RU" w:eastAsia="ru-RU"/>
    </w:rPr>
  </w:style>
  <w:style w:type="paragraph" w:styleId="a5">
    <w:name w:val="Balloon Text"/>
    <w:basedOn w:val="a"/>
    <w:link w:val="a6"/>
    <w:uiPriority w:val="99"/>
    <w:semiHidden/>
    <w:unhideWhenUsed/>
    <w:rsid w:val="00F82B0F"/>
    <w:rPr>
      <w:rFonts w:ascii="Tahoma" w:hAnsi="Tahoma" w:cs="Tahoma"/>
      <w:sz w:val="16"/>
      <w:szCs w:val="16"/>
    </w:rPr>
  </w:style>
  <w:style w:type="character" w:customStyle="1" w:styleId="a6">
    <w:name w:val="Текст выноски Знак"/>
    <w:basedOn w:val="a0"/>
    <w:link w:val="a5"/>
    <w:uiPriority w:val="99"/>
    <w:semiHidden/>
    <w:rsid w:val="00F82B0F"/>
    <w:rPr>
      <w:rFonts w:ascii="Tahoma" w:eastAsia="Times New Roman" w:hAnsi="Tahoma" w:cs="Tahoma"/>
      <w:sz w:val="16"/>
      <w:szCs w:val="16"/>
      <w:lang w:val="ru-RU" w:eastAsia="ru-RU"/>
    </w:rPr>
  </w:style>
  <w:style w:type="paragraph" w:customStyle="1" w:styleId="a7">
    <w:name w:val="Знак"/>
    <w:basedOn w:val="a"/>
    <w:rsid w:val="00E06E50"/>
    <w:pPr>
      <w:spacing w:after="160" w:line="240" w:lineRule="exact"/>
    </w:pPr>
    <w:rPr>
      <w:rFonts w:ascii="Verdana" w:hAnsi="Verdana"/>
      <w:sz w:val="20"/>
      <w:szCs w:val="20"/>
      <w:lang w:val="en-US" w:eastAsia="en-US"/>
    </w:rPr>
  </w:style>
  <w:style w:type="paragraph" w:styleId="a8">
    <w:name w:val="Body Text"/>
    <w:basedOn w:val="a"/>
    <w:link w:val="a9"/>
    <w:rsid w:val="008B3A16"/>
    <w:pPr>
      <w:spacing w:after="120"/>
    </w:pPr>
  </w:style>
  <w:style w:type="character" w:customStyle="1" w:styleId="a9">
    <w:name w:val="Основной текст Знак"/>
    <w:basedOn w:val="a0"/>
    <w:link w:val="a8"/>
    <w:rsid w:val="008B3A16"/>
    <w:rPr>
      <w:rFonts w:ascii="Times New Roman" w:eastAsia="Times New Roman" w:hAnsi="Times New Roman" w:cs="Times New Roman"/>
      <w:sz w:val="24"/>
      <w:szCs w:val="24"/>
      <w:lang w:val="ru-RU" w:eastAsia="ru-RU"/>
    </w:rPr>
  </w:style>
  <w:style w:type="paragraph" w:customStyle="1" w:styleId="10">
    <w:name w:val="Знак1 Знак Знак Знак Знак Знак Знак"/>
    <w:basedOn w:val="a"/>
    <w:rsid w:val="008B3A16"/>
    <w:pPr>
      <w:spacing w:after="160" w:line="240" w:lineRule="exact"/>
    </w:pPr>
    <w:rPr>
      <w:rFonts w:ascii="Verdana" w:hAnsi="Verdana"/>
      <w:sz w:val="20"/>
      <w:szCs w:val="20"/>
      <w:lang w:val="en-US" w:eastAsia="en-US"/>
    </w:rPr>
  </w:style>
  <w:style w:type="paragraph" w:customStyle="1" w:styleId="aa">
    <w:name w:val="Знак"/>
    <w:basedOn w:val="a"/>
    <w:rsid w:val="00A5158E"/>
    <w:pPr>
      <w:spacing w:after="160" w:line="240" w:lineRule="exact"/>
    </w:pPr>
    <w:rPr>
      <w:rFonts w:ascii="Verdana" w:hAnsi="Verdana"/>
      <w:sz w:val="20"/>
      <w:szCs w:val="20"/>
      <w:lang w:val="en-US" w:eastAsia="en-US"/>
    </w:rPr>
  </w:style>
  <w:style w:type="paragraph" w:styleId="ab">
    <w:name w:val="Body Text Indent"/>
    <w:basedOn w:val="a"/>
    <w:link w:val="ac"/>
    <w:uiPriority w:val="99"/>
    <w:semiHidden/>
    <w:unhideWhenUsed/>
    <w:rsid w:val="00973158"/>
    <w:pPr>
      <w:spacing w:after="120"/>
      <w:ind w:left="283"/>
    </w:pPr>
  </w:style>
  <w:style w:type="character" w:customStyle="1" w:styleId="ac">
    <w:name w:val="Основной текст с отступом Знак"/>
    <w:basedOn w:val="a0"/>
    <w:link w:val="ab"/>
    <w:uiPriority w:val="99"/>
    <w:semiHidden/>
    <w:rsid w:val="00973158"/>
    <w:rPr>
      <w:rFonts w:ascii="Times New Roman" w:eastAsia="Times New Roman" w:hAnsi="Times New Roman" w:cs="Times New Roman"/>
      <w:sz w:val="24"/>
      <w:szCs w:val="24"/>
      <w:lang w:val="ru-RU" w:eastAsia="ru-RU"/>
    </w:rPr>
  </w:style>
  <w:style w:type="character" w:styleId="ad">
    <w:name w:val="Strong"/>
    <w:uiPriority w:val="22"/>
    <w:qFormat/>
    <w:rsid w:val="00973158"/>
    <w:rPr>
      <w:b/>
      <w:bCs/>
    </w:rPr>
  </w:style>
  <w:style w:type="paragraph" w:styleId="ae">
    <w:name w:val="List Paragraph"/>
    <w:aliases w:val="List in Tables,Bullets,Paragraphe de liste1,List Paragraph1,Recommendation,List Paragraph11,Bulleted List Paragraph,7 List Paragraph,6 List Paragraph"/>
    <w:basedOn w:val="a"/>
    <w:link w:val="af"/>
    <w:uiPriority w:val="34"/>
    <w:qFormat/>
    <w:rsid w:val="00C350C4"/>
    <w:pPr>
      <w:ind w:left="720"/>
      <w:contextualSpacing/>
    </w:pPr>
  </w:style>
  <w:style w:type="paragraph" w:customStyle="1" w:styleId="af0">
    <w:name w:val="Знак"/>
    <w:basedOn w:val="a"/>
    <w:rsid w:val="004B3CB4"/>
    <w:pPr>
      <w:spacing w:after="160" w:line="240" w:lineRule="exact"/>
    </w:pPr>
    <w:rPr>
      <w:rFonts w:ascii="Verdana" w:hAnsi="Verdana"/>
      <w:sz w:val="20"/>
      <w:szCs w:val="20"/>
      <w:lang w:val="en-US" w:eastAsia="en-US"/>
    </w:rPr>
  </w:style>
  <w:style w:type="paragraph" w:customStyle="1" w:styleId="af1">
    <w:name w:val="Знак"/>
    <w:basedOn w:val="a"/>
    <w:rsid w:val="00370C4A"/>
    <w:pPr>
      <w:spacing w:after="160" w:line="240" w:lineRule="exact"/>
    </w:pPr>
    <w:rPr>
      <w:rFonts w:ascii="Verdana" w:hAnsi="Verdana"/>
      <w:sz w:val="20"/>
      <w:szCs w:val="20"/>
      <w:lang w:val="en-US" w:eastAsia="en-US"/>
    </w:rPr>
  </w:style>
  <w:style w:type="paragraph" w:customStyle="1" w:styleId="af2">
    <w:name w:val="Знак"/>
    <w:basedOn w:val="a"/>
    <w:rsid w:val="0017768C"/>
    <w:pPr>
      <w:spacing w:after="160" w:line="240" w:lineRule="exact"/>
    </w:pPr>
    <w:rPr>
      <w:rFonts w:ascii="Verdana" w:hAnsi="Verdana"/>
      <w:sz w:val="20"/>
      <w:szCs w:val="20"/>
      <w:lang w:val="en-US" w:eastAsia="en-US"/>
    </w:rPr>
  </w:style>
  <w:style w:type="character" w:customStyle="1" w:styleId="af3">
    <w:name w:val="Основной текст_"/>
    <w:link w:val="11"/>
    <w:rsid w:val="00176A74"/>
    <w:rPr>
      <w:rFonts w:ascii="Times New Roman" w:eastAsia="Times New Roman" w:hAnsi="Times New Roman"/>
      <w:spacing w:val="6"/>
      <w:sz w:val="23"/>
      <w:szCs w:val="23"/>
      <w:shd w:val="clear" w:color="auto" w:fill="FFFFFF"/>
    </w:rPr>
  </w:style>
  <w:style w:type="paragraph" w:customStyle="1" w:styleId="11">
    <w:name w:val="Основной текст1"/>
    <w:basedOn w:val="a"/>
    <w:link w:val="af3"/>
    <w:rsid w:val="00176A74"/>
    <w:pPr>
      <w:widowControl w:val="0"/>
      <w:shd w:val="clear" w:color="auto" w:fill="FFFFFF"/>
      <w:spacing w:line="302" w:lineRule="exact"/>
      <w:jc w:val="both"/>
    </w:pPr>
    <w:rPr>
      <w:rFonts w:cstheme="minorBidi"/>
      <w:spacing w:val="6"/>
      <w:sz w:val="23"/>
      <w:szCs w:val="23"/>
      <w:lang w:val="ky-KG" w:eastAsia="en-US"/>
    </w:rPr>
  </w:style>
  <w:style w:type="character" w:customStyle="1" w:styleId="af">
    <w:name w:val="Абзац списка Знак"/>
    <w:aliases w:val="List in Tables Знак,Bullets Знак,Paragraphe de liste1 Знак,List Paragraph1 Знак,Recommendation Знак,List Paragraph11 Знак,Bulleted List Paragraph Знак,7 List Paragraph Знак,6 List Paragraph Знак"/>
    <w:link w:val="ae"/>
    <w:uiPriority w:val="34"/>
    <w:locked/>
    <w:rsid w:val="00267431"/>
    <w:rPr>
      <w:rFonts w:ascii="Times New Roman" w:eastAsia="Times New Roman" w:hAnsi="Times New Roman" w:cs="Times New Roman"/>
      <w:sz w:val="24"/>
      <w:szCs w:val="24"/>
      <w:lang w:val="ru-RU" w:eastAsia="ru-RU"/>
    </w:rPr>
  </w:style>
  <w:style w:type="paragraph" w:customStyle="1" w:styleId="Default">
    <w:name w:val="Default"/>
    <w:rsid w:val="000D013A"/>
    <w:pPr>
      <w:autoSpaceDE w:val="0"/>
      <w:autoSpaceDN w:val="0"/>
      <w:adjustRightInd w:val="0"/>
      <w:spacing w:after="0" w:line="240" w:lineRule="auto"/>
    </w:pPr>
    <w:rPr>
      <w:rFonts w:ascii="Arial" w:hAnsi="Arial" w:cs="Arial"/>
      <w:color w:val="000000"/>
      <w:sz w:val="24"/>
      <w:szCs w:val="24"/>
      <w:lang w:val="ru-RU"/>
    </w:rPr>
  </w:style>
  <w:style w:type="character" w:styleId="af4">
    <w:name w:val="Hyperlink"/>
    <w:basedOn w:val="a0"/>
    <w:uiPriority w:val="99"/>
    <w:unhideWhenUsed/>
    <w:rsid w:val="00144383"/>
    <w:rPr>
      <w:color w:val="0000FF" w:themeColor="hyperlink"/>
      <w:u w:val="single"/>
    </w:rPr>
  </w:style>
  <w:style w:type="paragraph" w:styleId="af5">
    <w:name w:val="Normal (Web)"/>
    <w:basedOn w:val="a"/>
    <w:uiPriority w:val="99"/>
    <w:unhideWhenUsed/>
    <w:rsid w:val="002244C3"/>
    <w:pPr>
      <w:spacing w:before="100" w:beforeAutospacing="1" w:after="100" w:afterAutospacing="1"/>
    </w:pPr>
  </w:style>
  <w:style w:type="character" w:customStyle="1" w:styleId="s0">
    <w:name w:val="s0"/>
    <w:rsid w:val="002244C3"/>
    <w:rPr>
      <w:rFonts w:ascii="Times New Roman" w:hAnsi="Times New Roman" w:cs="Times New Roman" w:hint="default"/>
      <w:b w:val="0"/>
      <w:bCs w:val="0"/>
      <w:i w:val="0"/>
      <w:iCs w:val="0"/>
      <w:strike w:val="0"/>
      <w:dstrike w:val="0"/>
      <w:color w:val="000000"/>
      <w:sz w:val="20"/>
      <w:szCs w:val="20"/>
      <w:u w:val="none"/>
      <w:effect w:val="none"/>
    </w:rPr>
  </w:style>
  <w:style w:type="paragraph" w:styleId="af6">
    <w:name w:val="footer"/>
    <w:basedOn w:val="a"/>
    <w:link w:val="af7"/>
    <w:uiPriority w:val="99"/>
    <w:unhideWhenUsed/>
    <w:rsid w:val="007F2943"/>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0"/>
    <w:link w:val="af6"/>
    <w:uiPriority w:val="99"/>
    <w:rsid w:val="007F2943"/>
    <w:rPr>
      <w:lang w:val="ru-RU"/>
    </w:rPr>
  </w:style>
  <w:style w:type="paragraph" w:customStyle="1" w:styleId="tkNazvanie">
    <w:name w:val="_Название (tkNazvanie)"/>
    <w:basedOn w:val="a"/>
    <w:rsid w:val="005D2CA2"/>
    <w:pPr>
      <w:spacing w:before="400" w:after="400" w:line="276" w:lineRule="auto"/>
      <w:ind w:left="1134" w:right="1134"/>
      <w:jc w:val="center"/>
    </w:pPr>
    <w:rPr>
      <w:rFonts w:ascii="Arial" w:hAnsi="Arial" w:cs="Arial"/>
      <w:b/>
      <w:bCs/>
    </w:rPr>
  </w:style>
  <w:style w:type="paragraph" w:customStyle="1" w:styleId="tkTekst">
    <w:name w:val="_Текст обычный (tkTekst)"/>
    <w:basedOn w:val="a"/>
    <w:rsid w:val="00BC1D42"/>
    <w:pPr>
      <w:spacing w:after="60" w:line="276" w:lineRule="auto"/>
      <w:ind w:firstLine="567"/>
      <w:jc w:val="both"/>
    </w:pPr>
    <w:rPr>
      <w:rFonts w:ascii="Arial" w:hAnsi="Arial" w:cs="Arial"/>
      <w:sz w:val="20"/>
      <w:szCs w:val="20"/>
    </w:rPr>
  </w:style>
  <w:style w:type="paragraph" w:styleId="HTML">
    <w:name w:val="HTML Preformatted"/>
    <w:basedOn w:val="a"/>
    <w:link w:val="HTML0"/>
    <w:uiPriority w:val="99"/>
    <w:semiHidden/>
    <w:unhideWhenUsed/>
    <w:rsid w:val="00596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5966F5"/>
    <w:rPr>
      <w:rFonts w:ascii="Courier New" w:eastAsia="Times New Roman" w:hAnsi="Courier New" w:cs="Courier New"/>
      <w:sz w:val="20"/>
      <w:szCs w:val="20"/>
      <w:lang w:val="ru-RU" w:eastAsia="ru-RU"/>
    </w:rPr>
  </w:style>
  <w:style w:type="character" w:customStyle="1" w:styleId="y2iqfc">
    <w:name w:val="y2iqfc"/>
    <w:basedOn w:val="a0"/>
    <w:rsid w:val="005966F5"/>
  </w:style>
  <w:style w:type="character" w:styleId="af8">
    <w:name w:val="Emphasis"/>
    <w:basedOn w:val="a0"/>
    <w:uiPriority w:val="20"/>
    <w:qFormat/>
    <w:rsid w:val="0018438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y-K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FC9"/>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Знак Знак Знак Знак Знак Знак"/>
    <w:basedOn w:val="a"/>
    <w:rsid w:val="00345FC9"/>
    <w:pPr>
      <w:spacing w:after="160" w:line="240" w:lineRule="exact"/>
    </w:pPr>
    <w:rPr>
      <w:rFonts w:ascii="Verdana" w:hAnsi="Verdana"/>
      <w:sz w:val="20"/>
      <w:szCs w:val="20"/>
      <w:lang w:val="en-US" w:eastAsia="en-US"/>
    </w:rPr>
  </w:style>
  <w:style w:type="paragraph" w:styleId="a3">
    <w:name w:val="Title"/>
    <w:basedOn w:val="a"/>
    <w:link w:val="a4"/>
    <w:uiPriority w:val="99"/>
    <w:qFormat/>
    <w:rsid w:val="00345FC9"/>
    <w:pPr>
      <w:jc w:val="center"/>
    </w:pPr>
    <w:rPr>
      <w:b/>
      <w:bCs/>
      <w:sz w:val="25"/>
    </w:rPr>
  </w:style>
  <w:style w:type="character" w:customStyle="1" w:styleId="a4">
    <w:name w:val="Название Знак"/>
    <w:basedOn w:val="a0"/>
    <w:link w:val="a3"/>
    <w:uiPriority w:val="99"/>
    <w:rsid w:val="00345FC9"/>
    <w:rPr>
      <w:rFonts w:ascii="Times New Roman" w:eastAsia="Times New Roman" w:hAnsi="Times New Roman" w:cs="Times New Roman"/>
      <w:b/>
      <w:bCs/>
      <w:sz w:val="25"/>
      <w:szCs w:val="24"/>
      <w:lang w:val="ru-RU" w:eastAsia="ru-RU"/>
    </w:rPr>
  </w:style>
  <w:style w:type="paragraph" w:styleId="2">
    <w:name w:val="Body Text Indent 2"/>
    <w:basedOn w:val="a"/>
    <w:link w:val="20"/>
    <w:rsid w:val="00F34A5F"/>
    <w:pPr>
      <w:spacing w:line="360" w:lineRule="auto"/>
      <w:ind w:firstLine="709"/>
      <w:jc w:val="both"/>
    </w:pPr>
    <w:rPr>
      <w:color w:val="000000"/>
      <w:sz w:val="28"/>
      <w:szCs w:val="20"/>
    </w:rPr>
  </w:style>
  <w:style w:type="character" w:customStyle="1" w:styleId="20">
    <w:name w:val="Основной текст с отступом 2 Знак"/>
    <w:basedOn w:val="a0"/>
    <w:link w:val="2"/>
    <w:rsid w:val="00F34A5F"/>
    <w:rPr>
      <w:rFonts w:ascii="Times New Roman" w:eastAsia="Times New Roman" w:hAnsi="Times New Roman" w:cs="Times New Roman"/>
      <w:color w:val="000000"/>
      <w:sz w:val="28"/>
      <w:szCs w:val="20"/>
      <w:lang w:val="ru-RU" w:eastAsia="ru-RU"/>
    </w:rPr>
  </w:style>
  <w:style w:type="paragraph" w:styleId="3">
    <w:name w:val="Body Text Indent 3"/>
    <w:basedOn w:val="a"/>
    <w:link w:val="30"/>
    <w:rsid w:val="00F34A5F"/>
    <w:pPr>
      <w:spacing w:line="360" w:lineRule="auto"/>
      <w:ind w:firstLine="708"/>
      <w:jc w:val="both"/>
    </w:pPr>
    <w:rPr>
      <w:color w:val="000000"/>
      <w:sz w:val="28"/>
      <w:szCs w:val="20"/>
    </w:rPr>
  </w:style>
  <w:style w:type="character" w:customStyle="1" w:styleId="30">
    <w:name w:val="Основной текст с отступом 3 Знак"/>
    <w:basedOn w:val="a0"/>
    <w:link w:val="3"/>
    <w:rsid w:val="00F34A5F"/>
    <w:rPr>
      <w:rFonts w:ascii="Times New Roman" w:eastAsia="Times New Roman" w:hAnsi="Times New Roman" w:cs="Times New Roman"/>
      <w:color w:val="000000"/>
      <w:sz w:val="28"/>
      <w:szCs w:val="20"/>
      <w:lang w:val="ru-RU" w:eastAsia="ru-RU"/>
    </w:rPr>
  </w:style>
  <w:style w:type="paragraph" w:styleId="a5">
    <w:name w:val="Balloon Text"/>
    <w:basedOn w:val="a"/>
    <w:link w:val="a6"/>
    <w:uiPriority w:val="99"/>
    <w:semiHidden/>
    <w:unhideWhenUsed/>
    <w:rsid w:val="00F82B0F"/>
    <w:rPr>
      <w:rFonts w:ascii="Tahoma" w:hAnsi="Tahoma" w:cs="Tahoma"/>
      <w:sz w:val="16"/>
      <w:szCs w:val="16"/>
    </w:rPr>
  </w:style>
  <w:style w:type="character" w:customStyle="1" w:styleId="a6">
    <w:name w:val="Текст выноски Знак"/>
    <w:basedOn w:val="a0"/>
    <w:link w:val="a5"/>
    <w:uiPriority w:val="99"/>
    <w:semiHidden/>
    <w:rsid w:val="00F82B0F"/>
    <w:rPr>
      <w:rFonts w:ascii="Tahoma" w:eastAsia="Times New Roman" w:hAnsi="Tahoma" w:cs="Tahoma"/>
      <w:sz w:val="16"/>
      <w:szCs w:val="16"/>
      <w:lang w:val="ru-RU" w:eastAsia="ru-RU"/>
    </w:rPr>
  </w:style>
  <w:style w:type="paragraph" w:customStyle="1" w:styleId="a7">
    <w:name w:val="Знак"/>
    <w:basedOn w:val="a"/>
    <w:rsid w:val="00E06E50"/>
    <w:pPr>
      <w:spacing w:after="160" w:line="240" w:lineRule="exact"/>
    </w:pPr>
    <w:rPr>
      <w:rFonts w:ascii="Verdana" w:hAnsi="Verdana"/>
      <w:sz w:val="20"/>
      <w:szCs w:val="20"/>
      <w:lang w:val="en-US" w:eastAsia="en-US"/>
    </w:rPr>
  </w:style>
  <w:style w:type="paragraph" w:styleId="a8">
    <w:name w:val="Body Text"/>
    <w:basedOn w:val="a"/>
    <w:link w:val="a9"/>
    <w:rsid w:val="008B3A16"/>
    <w:pPr>
      <w:spacing w:after="120"/>
    </w:pPr>
  </w:style>
  <w:style w:type="character" w:customStyle="1" w:styleId="a9">
    <w:name w:val="Основной текст Знак"/>
    <w:basedOn w:val="a0"/>
    <w:link w:val="a8"/>
    <w:rsid w:val="008B3A16"/>
    <w:rPr>
      <w:rFonts w:ascii="Times New Roman" w:eastAsia="Times New Roman" w:hAnsi="Times New Roman" w:cs="Times New Roman"/>
      <w:sz w:val="24"/>
      <w:szCs w:val="24"/>
      <w:lang w:val="ru-RU" w:eastAsia="ru-RU"/>
    </w:rPr>
  </w:style>
  <w:style w:type="paragraph" w:customStyle="1" w:styleId="10">
    <w:name w:val="Знак1 Знак Знак Знак Знак Знак Знак"/>
    <w:basedOn w:val="a"/>
    <w:rsid w:val="008B3A16"/>
    <w:pPr>
      <w:spacing w:after="160" w:line="240" w:lineRule="exact"/>
    </w:pPr>
    <w:rPr>
      <w:rFonts w:ascii="Verdana" w:hAnsi="Verdana"/>
      <w:sz w:val="20"/>
      <w:szCs w:val="20"/>
      <w:lang w:val="en-US" w:eastAsia="en-US"/>
    </w:rPr>
  </w:style>
  <w:style w:type="paragraph" w:customStyle="1" w:styleId="aa">
    <w:name w:val="Знак"/>
    <w:basedOn w:val="a"/>
    <w:rsid w:val="00A5158E"/>
    <w:pPr>
      <w:spacing w:after="160" w:line="240" w:lineRule="exact"/>
    </w:pPr>
    <w:rPr>
      <w:rFonts w:ascii="Verdana" w:hAnsi="Verdana"/>
      <w:sz w:val="20"/>
      <w:szCs w:val="20"/>
      <w:lang w:val="en-US" w:eastAsia="en-US"/>
    </w:rPr>
  </w:style>
  <w:style w:type="paragraph" w:styleId="ab">
    <w:name w:val="Body Text Indent"/>
    <w:basedOn w:val="a"/>
    <w:link w:val="ac"/>
    <w:uiPriority w:val="99"/>
    <w:semiHidden/>
    <w:unhideWhenUsed/>
    <w:rsid w:val="00973158"/>
    <w:pPr>
      <w:spacing w:after="120"/>
      <w:ind w:left="283"/>
    </w:pPr>
  </w:style>
  <w:style w:type="character" w:customStyle="1" w:styleId="ac">
    <w:name w:val="Основной текст с отступом Знак"/>
    <w:basedOn w:val="a0"/>
    <w:link w:val="ab"/>
    <w:uiPriority w:val="99"/>
    <w:semiHidden/>
    <w:rsid w:val="00973158"/>
    <w:rPr>
      <w:rFonts w:ascii="Times New Roman" w:eastAsia="Times New Roman" w:hAnsi="Times New Roman" w:cs="Times New Roman"/>
      <w:sz w:val="24"/>
      <w:szCs w:val="24"/>
      <w:lang w:val="ru-RU" w:eastAsia="ru-RU"/>
    </w:rPr>
  </w:style>
  <w:style w:type="character" w:styleId="ad">
    <w:name w:val="Strong"/>
    <w:uiPriority w:val="22"/>
    <w:qFormat/>
    <w:rsid w:val="00973158"/>
    <w:rPr>
      <w:b/>
      <w:bCs/>
    </w:rPr>
  </w:style>
  <w:style w:type="paragraph" w:styleId="ae">
    <w:name w:val="List Paragraph"/>
    <w:aliases w:val="List in Tables,Bullets,Paragraphe de liste1,List Paragraph1,Recommendation,List Paragraph11,Bulleted List Paragraph,7 List Paragraph,6 List Paragraph"/>
    <w:basedOn w:val="a"/>
    <w:link w:val="af"/>
    <w:uiPriority w:val="34"/>
    <w:qFormat/>
    <w:rsid w:val="00C350C4"/>
    <w:pPr>
      <w:ind w:left="720"/>
      <w:contextualSpacing/>
    </w:pPr>
  </w:style>
  <w:style w:type="paragraph" w:customStyle="1" w:styleId="af0">
    <w:name w:val="Знак"/>
    <w:basedOn w:val="a"/>
    <w:rsid w:val="004B3CB4"/>
    <w:pPr>
      <w:spacing w:after="160" w:line="240" w:lineRule="exact"/>
    </w:pPr>
    <w:rPr>
      <w:rFonts w:ascii="Verdana" w:hAnsi="Verdana"/>
      <w:sz w:val="20"/>
      <w:szCs w:val="20"/>
      <w:lang w:val="en-US" w:eastAsia="en-US"/>
    </w:rPr>
  </w:style>
  <w:style w:type="paragraph" w:customStyle="1" w:styleId="af1">
    <w:name w:val="Знак"/>
    <w:basedOn w:val="a"/>
    <w:rsid w:val="00370C4A"/>
    <w:pPr>
      <w:spacing w:after="160" w:line="240" w:lineRule="exact"/>
    </w:pPr>
    <w:rPr>
      <w:rFonts w:ascii="Verdana" w:hAnsi="Verdana"/>
      <w:sz w:val="20"/>
      <w:szCs w:val="20"/>
      <w:lang w:val="en-US" w:eastAsia="en-US"/>
    </w:rPr>
  </w:style>
  <w:style w:type="paragraph" w:customStyle="1" w:styleId="af2">
    <w:name w:val="Знак"/>
    <w:basedOn w:val="a"/>
    <w:rsid w:val="0017768C"/>
    <w:pPr>
      <w:spacing w:after="160" w:line="240" w:lineRule="exact"/>
    </w:pPr>
    <w:rPr>
      <w:rFonts w:ascii="Verdana" w:hAnsi="Verdana"/>
      <w:sz w:val="20"/>
      <w:szCs w:val="20"/>
      <w:lang w:val="en-US" w:eastAsia="en-US"/>
    </w:rPr>
  </w:style>
  <w:style w:type="character" w:customStyle="1" w:styleId="af3">
    <w:name w:val="Основной текст_"/>
    <w:link w:val="11"/>
    <w:rsid w:val="00176A74"/>
    <w:rPr>
      <w:rFonts w:ascii="Times New Roman" w:eastAsia="Times New Roman" w:hAnsi="Times New Roman"/>
      <w:spacing w:val="6"/>
      <w:sz w:val="23"/>
      <w:szCs w:val="23"/>
      <w:shd w:val="clear" w:color="auto" w:fill="FFFFFF"/>
    </w:rPr>
  </w:style>
  <w:style w:type="paragraph" w:customStyle="1" w:styleId="11">
    <w:name w:val="Основной текст1"/>
    <w:basedOn w:val="a"/>
    <w:link w:val="af3"/>
    <w:rsid w:val="00176A74"/>
    <w:pPr>
      <w:widowControl w:val="0"/>
      <w:shd w:val="clear" w:color="auto" w:fill="FFFFFF"/>
      <w:spacing w:line="302" w:lineRule="exact"/>
      <w:jc w:val="both"/>
    </w:pPr>
    <w:rPr>
      <w:rFonts w:cstheme="minorBidi"/>
      <w:spacing w:val="6"/>
      <w:sz w:val="23"/>
      <w:szCs w:val="23"/>
      <w:lang w:val="ky-KG" w:eastAsia="en-US"/>
    </w:rPr>
  </w:style>
  <w:style w:type="character" w:customStyle="1" w:styleId="af">
    <w:name w:val="Абзац списка Знак"/>
    <w:aliases w:val="List in Tables Знак,Bullets Знак,Paragraphe de liste1 Знак,List Paragraph1 Знак,Recommendation Знак,List Paragraph11 Знак,Bulleted List Paragraph Знак,7 List Paragraph Знак,6 List Paragraph Знак"/>
    <w:link w:val="ae"/>
    <w:uiPriority w:val="34"/>
    <w:locked/>
    <w:rsid w:val="00267431"/>
    <w:rPr>
      <w:rFonts w:ascii="Times New Roman" w:eastAsia="Times New Roman" w:hAnsi="Times New Roman" w:cs="Times New Roman"/>
      <w:sz w:val="24"/>
      <w:szCs w:val="24"/>
      <w:lang w:val="ru-RU" w:eastAsia="ru-RU"/>
    </w:rPr>
  </w:style>
  <w:style w:type="paragraph" w:customStyle="1" w:styleId="Default">
    <w:name w:val="Default"/>
    <w:rsid w:val="000D013A"/>
    <w:pPr>
      <w:autoSpaceDE w:val="0"/>
      <w:autoSpaceDN w:val="0"/>
      <w:adjustRightInd w:val="0"/>
      <w:spacing w:after="0" w:line="240" w:lineRule="auto"/>
    </w:pPr>
    <w:rPr>
      <w:rFonts w:ascii="Arial" w:hAnsi="Arial" w:cs="Arial"/>
      <w:color w:val="000000"/>
      <w:sz w:val="24"/>
      <w:szCs w:val="24"/>
      <w:lang w:val="ru-RU"/>
    </w:rPr>
  </w:style>
  <w:style w:type="character" w:styleId="af4">
    <w:name w:val="Hyperlink"/>
    <w:basedOn w:val="a0"/>
    <w:uiPriority w:val="99"/>
    <w:unhideWhenUsed/>
    <w:rsid w:val="00144383"/>
    <w:rPr>
      <w:color w:val="0000FF" w:themeColor="hyperlink"/>
      <w:u w:val="single"/>
    </w:rPr>
  </w:style>
  <w:style w:type="paragraph" w:styleId="af5">
    <w:name w:val="Normal (Web)"/>
    <w:basedOn w:val="a"/>
    <w:uiPriority w:val="99"/>
    <w:unhideWhenUsed/>
    <w:rsid w:val="002244C3"/>
    <w:pPr>
      <w:spacing w:before="100" w:beforeAutospacing="1" w:after="100" w:afterAutospacing="1"/>
    </w:pPr>
  </w:style>
  <w:style w:type="character" w:customStyle="1" w:styleId="s0">
    <w:name w:val="s0"/>
    <w:rsid w:val="002244C3"/>
    <w:rPr>
      <w:rFonts w:ascii="Times New Roman" w:hAnsi="Times New Roman" w:cs="Times New Roman" w:hint="default"/>
      <w:b w:val="0"/>
      <w:bCs w:val="0"/>
      <w:i w:val="0"/>
      <w:iCs w:val="0"/>
      <w:strike w:val="0"/>
      <w:dstrike w:val="0"/>
      <w:color w:val="000000"/>
      <w:sz w:val="20"/>
      <w:szCs w:val="20"/>
      <w:u w:val="none"/>
      <w:effect w:val="none"/>
    </w:rPr>
  </w:style>
</w:styles>
</file>

<file path=word/webSettings.xml><?xml version="1.0" encoding="utf-8"?>
<w:webSettings xmlns:r="http://schemas.openxmlformats.org/officeDocument/2006/relationships" xmlns:w="http://schemas.openxmlformats.org/wordprocessingml/2006/main">
  <w:divs>
    <w:div w:id="919102106">
      <w:bodyDiv w:val="1"/>
      <w:marLeft w:val="0"/>
      <w:marRight w:val="0"/>
      <w:marTop w:val="0"/>
      <w:marBottom w:val="0"/>
      <w:divBdr>
        <w:top w:val="none" w:sz="0" w:space="0" w:color="auto"/>
        <w:left w:val="none" w:sz="0" w:space="0" w:color="auto"/>
        <w:bottom w:val="none" w:sz="0" w:space="0" w:color="auto"/>
        <w:right w:val="none" w:sz="0" w:space="0" w:color="auto"/>
      </w:divBdr>
    </w:div>
    <w:div w:id="1283223372">
      <w:bodyDiv w:val="1"/>
      <w:marLeft w:val="0"/>
      <w:marRight w:val="0"/>
      <w:marTop w:val="0"/>
      <w:marBottom w:val="0"/>
      <w:divBdr>
        <w:top w:val="none" w:sz="0" w:space="0" w:color="auto"/>
        <w:left w:val="none" w:sz="0" w:space="0" w:color="auto"/>
        <w:bottom w:val="none" w:sz="0" w:space="0" w:color="auto"/>
        <w:right w:val="none" w:sz="0" w:space="0" w:color="auto"/>
      </w:divBdr>
    </w:div>
    <w:div w:id="1695694193">
      <w:bodyDiv w:val="1"/>
      <w:marLeft w:val="0"/>
      <w:marRight w:val="0"/>
      <w:marTop w:val="0"/>
      <w:marBottom w:val="0"/>
      <w:divBdr>
        <w:top w:val="none" w:sz="0" w:space="0" w:color="auto"/>
        <w:left w:val="none" w:sz="0" w:space="0" w:color="auto"/>
        <w:bottom w:val="none" w:sz="0" w:space="0" w:color="auto"/>
        <w:right w:val="none" w:sz="0" w:space="0" w:color="auto"/>
      </w:divBdr>
    </w:div>
    <w:div w:id="192807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789</Words>
  <Characters>4498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Айдар К. Асанов</dc:creator>
  <cp:lastModifiedBy>Пользователь Windows</cp:lastModifiedBy>
  <cp:revision>40</cp:revision>
  <cp:lastPrinted>2020-08-04T09:27:00Z</cp:lastPrinted>
  <dcterms:created xsi:type="dcterms:W3CDTF">2021-05-07T03:56:00Z</dcterms:created>
  <dcterms:modified xsi:type="dcterms:W3CDTF">2021-07-15T06:40:00Z</dcterms:modified>
</cp:coreProperties>
</file>