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99"/>
        <w:gridCol w:w="4371"/>
        <w:gridCol w:w="5100"/>
      </w:tblGrid>
      <w:tr w:rsidR="00CD4108" w:rsidRPr="00B624CC" w:rsidTr="00641EA7">
        <w:tc>
          <w:tcPr>
            <w:tcW w:w="175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4108" w:rsidRPr="00B624CC" w:rsidRDefault="00CD4108" w:rsidP="00641EA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4108" w:rsidRPr="00B624CC" w:rsidRDefault="00CD4108" w:rsidP="00641EA7">
            <w:pPr>
              <w:pStyle w:val="tkTek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24C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5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4108" w:rsidRPr="00B624CC" w:rsidRDefault="002F50BD" w:rsidP="00B624CC">
            <w:pPr>
              <w:pStyle w:val="tkGrif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624C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Кыргыз Республикасына ташып киргизүүдө (импорттоодо) Евразия экономикалык бирлигине мүчө мамлекеттер менен соода жүргүзүүнүн алкагында товарларды эсепке алууну камсыз кылуу тартибине </w:t>
            </w:r>
            <w:r w:rsidRPr="00B624C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br/>
              <w:t>1-тир</w:t>
            </w:r>
            <w:bookmarkStart w:id="0" w:name="_GoBack"/>
            <w:bookmarkEnd w:id="0"/>
            <w:r w:rsidRPr="00B624C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кеме</w:t>
            </w:r>
            <w:r w:rsidR="00CD4108" w:rsidRPr="00B624CC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CD4108" w:rsidRPr="00B624CC" w:rsidTr="00641EA7">
        <w:tc>
          <w:tcPr>
            <w:tcW w:w="175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4108" w:rsidRPr="00B624CC" w:rsidRDefault="00CD4108" w:rsidP="00641EA7">
            <w:pPr>
              <w:pStyle w:val="tkTek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24CC">
              <w:rPr>
                <w:rFonts w:ascii="Times New Roman" w:hAnsi="Times New Roman" w:cs="Times New Roman"/>
                <w:sz w:val="24"/>
                <w:szCs w:val="24"/>
              </w:rPr>
              <w:t>Форма</w:t>
            </w:r>
          </w:p>
        </w:tc>
        <w:tc>
          <w:tcPr>
            <w:tcW w:w="15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4108" w:rsidRPr="00B624CC" w:rsidRDefault="00CD4108" w:rsidP="00641EA7">
            <w:pPr>
              <w:pStyle w:val="tkTek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24C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5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4108" w:rsidRPr="00B624CC" w:rsidRDefault="00CD4108" w:rsidP="00641EA7">
            <w:pPr>
              <w:pStyle w:val="tkGri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624C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2F50BD" w:rsidRPr="00B624CC" w:rsidRDefault="002F50BD" w:rsidP="00CD4108">
      <w:pPr>
        <w:pStyle w:val="tkNazvanie"/>
        <w:spacing w:before="0" w:after="0"/>
        <w:rPr>
          <w:rFonts w:ascii="Times New Roman" w:hAnsi="Times New Roman" w:cs="Times New Roman"/>
        </w:rPr>
      </w:pPr>
      <w:proofErr w:type="spellStart"/>
      <w:r w:rsidRPr="00B624CC">
        <w:rPr>
          <w:rFonts w:ascii="Times New Roman" w:hAnsi="Times New Roman" w:cs="Times New Roman"/>
        </w:rPr>
        <w:t>Товарларды</w:t>
      </w:r>
      <w:proofErr w:type="spellEnd"/>
      <w:r w:rsidRPr="00B624CC">
        <w:rPr>
          <w:rFonts w:ascii="Times New Roman" w:hAnsi="Times New Roman" w:cs="Times New Roman"/>
        </w:rPr>
        <w:t xml:space="preserve"> </w:t>
      </w:r>
      <w:proofErr w:type="spellStart"/>
      <w:r w:rsidRPr="00B624CC">
        <w:rPr>
          <w:rFonts w:ascii="Times New Roman" w:hAnsi="Times New Roman" w:cs="Times New Roman"/>
        </w:rPr>
        <w:t>эсепке</w:t>
      </w:r>
      <w:proofErr w:type="spellEnd"/>
      <w:r w:rsidRPr="00B624CC">
        <w:rPr>
          <w:rFonts w:ascii="Times New Roman" w:hAnsi="Times New Roman" w:cs="Times New Roman"/>
        </w:rPr>
        <w:t xml:space="preserve"> </w:t>
      </w:r>
      <w:proofErr w:type="spellStart"/>
      <w:r w:rsidRPr="00B624CC">
        <w:rPr>
          <w:rFonts w:ascii="Times New Roman" w:hAnsi="Times New Roman" w:cs="Times New Roman"/>
        </w:rPr>
        <w:t>алуу</w:t>
      </w:r>
      <w:proofErr w:type="spellEnd"/>
      <w:r w:rsidRPr="00B624CC">
        <w:rPr>
          <w:rFonts w:ascii="Times New Roman" w:hAnsi="Times New Roman" w:cs="Times New Roman"/>
        </w:rPr>
        <w:t xml:space="preserve"> пункт</w:t>
      </w:r>
      <w:r w:rsidR="00821587" w:rsidRPr="00B624CC">
        <w:rPr>
          <w:rFonts w:ascii="Times New Roman" w:hAnsi="Times New Roman" w:cs="Times New Roman"/>
          <w:lang w:val="ky-KG"/>
        </w:rPr>
        <w:t>унун</w:t>
      </w:r>
      <w:r w:rsidRPr="00B624CC">
        <w:rPr>
          <w:rFonts w:ascii="Times New Roman" w:hAnsi="Times New Roman" w:cs="Times New Roman"/>
        </w:rPr>
        <w:t xml:space="preserve"> </w:t>
      </w:r>
      <w:r w:rsidR="00821587" w:rsidRPr="00B624CC">
        <w:rPr>
          <w:rFonts w:ascii="Times New Roman" w:hAnsi="Times New Roman" w:cs="Times New Roman"/>
          <w:lang w:val="ky-KG"/>
        </w:rPr>
        <w:t xml:space="preserve">(ТЭП) </w:t>
      </w:r>
      <w:proofErr w:type="spellStart"/>
      <w:r w:rsidRPr="00B624CC">
        <w:rPr>
          <w:rFonts w:ascii="Times New Roman" w:hAnsi="Times New Roman" w:cs="Times New Roman"/>
        </w:rPr>
        <w:t>техникалык</w:t>
      </w:r>
      <w:proofErr w:type="spellEnd"/>
      <w:r w:rsidRPr="00B624CC">
        <w:rPr>
          <w:rFonts w:ascii="Times New Roman" w:hAnsi="Times New Roman" w:cs="Times New Roman"/>
        </w:rPr>
        <w:t xml:space="preserve"> м</w:t>
      </w:r>
      <w:proofErr w:type="spellStart"/>
      <w:r w:rsidRPr="00B624CC">
        <w:rPr>
          <w:rFonts w:ascii="Times New Roman" w:hAnsi="Times New Roman" w:cs="Times New Roman"/>
          <w:lang w:val="ky-KG"/>
        </w:rPr>
        <w:t>үчүлүштүктөр</w:t>
      </w:r>
      <w:r w:rsidR="003455DB" w:rsidRPr="00B624CC">
        <w:rPr>
          <w:rFonts w:ascii="Times New Roman" w:hAnsi="Times New Roman" w:cs="Times New Roman"/>
          <w:lang w:val="ky-KG"/>
        </w:rPr>
        <w:t>дү</w:t>
      </w:r>
      <w:proofErr w:type="spellEnd"/>
      <w:r w:rsidRPr="00B624CC">
        <w:rPr>
          <w:rFonts w:ascii="Times New Roman" w:hAnsi="Times New Roman" w:cs="Times New Roman"/>
        </w:rPr>
        <w:t xml:space="preserve"> </w:t>
      </w:r>
      <w:proofErr w:type="spellStart"/>
      <w:r w:rsidRPr="00B624CC">
        <w:rPr>
          <w:rFonts w:ascii="Times New Roman" w:hAnsi="Times New Roman" w:cs="Times New Roman"/>
        </w:rPr>
        <w:t>эсепке</w:t>
      </w:r>
      <w:proofErr w:type="spellEnd"/>
      <w:r w:rsidRPr="00B624CC">
        <w:rPr>
          <w:rFonts w:ascii="Times New Roman" w:hAnsi="Times New Roman" w:cs="Times New Roman"/>
        </w:rPr>
        <w:t xml:space="preserve"> </w:t>
      </w:r>
      <w:proofErr w:type="spellStart"/>
      <w:r w:rsidRPr="00B624CC">
        <w:rPr>
          <w:rFonts w:ascii="Times New Roman" w:hAnsi="Times New Roman" w:cs="Times New Roman"/>
        </w:rPr>
        <w:t>алуу</w:t>
      </w:r>
      <w:proofErr w:type="spellEnd"/>
      <w:r w:rsidRPr="00B624CC">
        <w:rPr>
          <w:rFonts w:ascii="Times New Roman" w:hAnsi="Times New Roman" w:cs="Times New Roman"/>
        </w:rPr>
        <w:t xml:space="preserve"> </w:t>
      </w:r>
    </w:p>
    <w:p w:rsidR="00821587" w:rsidRPr="00B624CC" w:rsidRDefault="00821587" w:rsidP="00B624CC">
      <w:pPr>
        <w:pStyle w:val="tkNazvanie"/>
        <w:spacing w:before="0" w:after="0"/>
        <w:rPr>
          <w:rFonts w:ascii="Times New Roman" w:hAnsi="Times New Roman" w:cs="Times New Roman"/>
        </w:rPr>
      </w:pPr>
      <w:r w:rsidRPr="00B624CC">
        <w:rPr>
          <w:rFonts w:ascii="Times New Roman" w:hAnsi="Times New Roman" w:cs="Times New Roman"/>
        </w:rPr>
        <w:t>ЖУРНАЛЫ</w:t>
      </w:r>
      <w:r w:rsidR="00CD4108" w:rsidRPr="00B624CC">
        <w:rPr>
          <w:rFonts w:ascii="Times New Roman" w:hAnsi="Times New Roman" w:cs="Times New Roman"/>
        </w:rPr>
        <w:br/>
      </w:r>
      <w:proofErr w:type="spellStart"/>
      <w:r w:rsidR="00CD4108" w:rsidRPr="00B624CC">
        <w:rPr>
          <w:rFonts w:ascii="Times New Roman" w:hAnsi="Times New Roman" w:cs="Times New Roman"/>
        </w:rPr>
        <w:t>Дата</w:t>
      </w:r>
      <w:r w:rsidR="002F50BD" w:rsidRPr="00B624CC">
        <w:rPr>
          <w:rFonts w:ascii="Times New Roman" w:hAnsi="Times New Roman" w:cs="Times New Roman"/>
        </w:rPr>
        <w:t>сы</w:t>
      </w:r>
      <w:proofErr w:type="spellEnd"/>
      <w:r w:rsidR="00CD4108" w:rsidRPr="00B624CC">
        <w:rPr>
          <w:rFonts w:ascii="Times New Roman" w:hAnsi="Times New Roman" w:cs="Times New Roman"/>
        </w:rPr>
        <w:t xml:space="preserve"> ______________________</w:t>
      </w:r>
    </w:p>
    <w:p w:rsidR="00CD4108" w:rsidRPr="00B624CC" w:rsidRDefault="002F50BD" w:rsidP="00B624CC">
      <w:pPr>
        <w:pStyle w:val="tkTekst"/>
        <w:spacing w:line="240" w:lineRule="auto"/>
        <w:rPr>
          <w:rFonts w:ascii="Times New Roman" w:hAnsi="Times New Roman" w:cs="Times New Roman"/>
          <w:sz w:val="24"/>
          <w:szCs w:val="24"/>
          <w:lang w:val="ky-KG"/>
        </w:rPr>
      </w:pPr>
      <w:r w:rsidRPr="00B624CC">
        <w:rPr>
          <w:rFonts w:ascii="Times New Roman" w:hAnsi="Times New Roman" w:cs="Times New Roman"/>
          <w:sz w:val="24"/>
          <w:szCs w:val="24"/>
        </w:rPr>
        <w:t xml:space="preserve">ТЭП </w:t>
      </w:r>
      <w:proofErr w:type="spellStart"/>
      <w:r w:rsidRPr="00B624CC">
        <w:rPr>
          <w:rFonts w:ascii="Times New Roman" w:hAnsi="Times New Roman" w:cs="Times New Roman"/>
          <w:sz w:val="24"/>
          <w:szCs w:val="24"/>
        </w:rPr>
        <w:t>аталышы</w:t>
      </w:r>
      <w:proofErr w:type="spellEnd"/>
      <w:r w:rsidR="00CD4108" w:rsidRPr="00B624CC">
        <w:rPr>
          <w:rFonts w:ascii="Times New Roman" w:hAnsi="Times New Roman" w:cs="Times New Roman"/>
          <w:sz w:val="24"/>
          <w:szCs w:val="24"/>
        </w:rPr>
        <w:t>____________________________</w:t>
      </w:r>
      <w:r w:rsidR="00821587" w:rsidRPr="00B624CC">
        <w:rPr>
          <w:rFonts w:ascii="Times New Roman" w:hAnsi="Times New Roman" w:cs="Times New Roman"/>
          <w:sz w:val="24"/>
          <w:szCs w:val="24"/>
          <w:lang w:val="ky-KG"/>
        </w:rPr>
        <w:t>_________________________</w:t>
      </w:r>
    </w:p>
    <w:p w:rsidR="00CD4108" w:rsidRDefault="00CD4108" w:rsidP="00B624CC">
      <w:pPr>
        <w:pStyle w:val="tkTekst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624CC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</w:t>
      </w:r>
    </w:p>
    <w:p w:rsidR="00B624CC" w:rsidRPr="00B624CC" w:rsidRDefault="00B624CC" w:rsidP="00B624CC">
      <w:pPr>
        <w:pStyle w:val="tkTekst"/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95" w:type="pct"/>
        <w:tblInd w:w="-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"/>
        <w:gridCol w:w="1143"/>
        <w:gridCol w:w="3332"/>
        <w:gridCol w:w="938"/>
        <w:gridCol w:w="1707"/>
        <w:gridCol w:w="1105"/>
        <w:gridCol w:w="2563"/>
        <w:gridCol w:w="1859"/>
        <w:gridCol w:w="1995"/>
        <w:gridCol w:w="196"/>
      </w:tblGrid>
      <w:tr w:rsidR="00CD4108" w:rsidRPr="00B624CC" w:rsidTr="00B624CC">
        <w:trPr>
          <w:gridBefore w:val="1"/>
          <w:wBefore w:w="3" w:type="pct"/>
        </w:trPr>
        <w:tc>
          <w:tcPr>
            <w:tcW w:w="3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4108" w:rsidRPr="00B624CC" w:rsidRDefault="00821587" w:rsidP="00B624CC">
            <w:pPr>
              <w:pStyle w:val="tkTablica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24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к/н</w:t>
            </w:r>
          </w:p>
        </w:tc>
        <w:tc>
          <w:tcPr>
            <w:tcW w:w="1438" w:type="pct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F50BD" w:rsidRPr="00B624CC" w:rsidRDefault="002F50BD" w:rsidP="00B624CC">
            <w:pPr>
              <w:pStyle w:val="tkTablica"/>
              <w:spacing w:line="240" w:lineRule="auto"/>
              <w:ind w:left="51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y-KG"/>
              </w:rPr>
            </w:pPr>
            <w:proofErr w:type="spellStart"/>
            <w:r w:rsidRPr="00B624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Техникалык</w:t>
            </w:r>
            <w:proofErr w:type="spellEnd"/>
            <w:r w:rsidRPr="00B624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3455DB" w:rsidRPr="00B624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y-KG"/>
              </w:rPr>
              <w:t xml:space="preserve">мүчүлүштүктөрдүн </w:t>
            </w:r>
            <w:proofErr w:type="spellStart"/>
            <w:r w:rsidR="003455DB" w:rsidRPr="00B624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B624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</w:t>
            </w:r>
            <w:proofErr w:type="spellEnd"/>
            <w:r w:rsidR="003455DB" w:rsidRPr="00B624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y-KG"/>
              </w:rPr>
              <w:t>алышы</w:t>
            </w:r>
          </w:p>
          <w:p w:rsidR="002F50BD" w:rsidRPr="00B624CC" w:rsidRDefault="002F50BD" w:rsidP="00B624CC">
            <w:pPr>
              <w:pStyle w:val="tkTablica"/>
              <w:spacing w:line="240" w:lineRule="auto"/>
              <w:ind w:left="5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4108" w:rsidRPr="00B624CC" w:rsidRDefault="00CD4108" w:rsidP="00B624CC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B624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</w:t>
            </w:r>
            <w:r w:rsidR="003455DB" w:rsidRPr="00B624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y-KG"/>
              </w:rPr>
              <w:t>сы</w:t>
            </w:r>
          </w:p>
        </w:tc>
        <w:tc>
          <w:tcPr>
            <w:tcW w:w="123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587" w:rsidRPr="00B624CC" w:rsidRDefault="003455DB" w:rsidP="00B624CC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y-KG"/>
              </w:rPr>
            </w:pPr>
            <w:r w:rsidRPr="00B624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y-KG"/>
              </w:rPr>
              <w:t xml:space="preserve">Техникалык мүчүлүштүктөрдүн убактысы </w:t>
            </w:r>
          </w:p>
          <w:p w:rsidR="00821587" w:rsidRPr="00B624CC" w:rsidRDefault="003455DB" w:rsidP="00B624CC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y-KG"/>
              </w:rPr>
            </w:pPr>
            <w:r w:rsidRPr="00B624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y-KG"/>
              </w:rPr>
              <w:t>саат--</w:t>
            </w:r>
            <w:r w:rsidR="00821587" w:rsidRPr="00B624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y-KG"/>
              </w:rPr>
              <w:t>------</w:t>
            </w:r>
            <w:r w:rsidRPr="00B624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y-KG"/>
              </w:rPr>
              <w:t>-- дан</w:t>
            </w:r>
          </w:p>
          <w:p w:rsidR="003455DB" w:rsidRPr="00B624CC" w:rsidRDefault="003455DB" w:rsidP="00B624CC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y-KG"/>
              </w:rPr>
            </w:pPr>
            <w:r w:rsidRPr="00B624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y-KG"/>
              </w:rPr>
              <w:t>----</w:t>
            </w:r>
            <w:r w:rsidR="00821587" w:rsidRPr="00B624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y-KG"/>
              </w:rPr>
              <w:t>--------</w:t>
            </w:r>
            <w:r w:rsidRPr="00B624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y-KG"/>
              </w:rPr>
              <w:t>га чейин</w:t>
            </w:r>
          </w:p>
        </w:tc>
        <w:tc>
          <w:tcPr>
            <w:tcW w:w="62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3455DB" w:rsidRPr="00B624CC" w:rsidRDefault="003455DB" w:rsidP="00B624CC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y-KG"/>
              </w:rPr>
            </w:pPr>
            <w:r w:rsidRPr="00B624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y-KG"/>
              </w:rPr>
              <w:t>ТЭП кызматкеринин колу</w:t>
            </w:r>
          </w:p>
        </w:tc>
        <w:tc>
          <w:tcPr>
            <w:tcW w:w="73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D4108" w:rsidRPr="00B624CC" w:rsidRDefault="003455DB" w:rsidP="00B624CC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24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y-KG"/>
              </w:rPr>
              <w:t>ТЭП кызматкеринин аты-жөнү</w:t>
            </w:r>
            <w:r w:rsidR="00CD4108" w:rsidRPr="00B624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CD4108" w:rsidRPr="00B624CC" w:rsidTr="00B624CC">
        <w:trPr>
          <w:gridBefore w:val="1"/>
          <w:wBefore w:w="3" w:type="pct"/>
        </w:trPr>
        <w:tc>
          <w:tcPr>
            <w:tcW w:w="3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4108" w:rsidRPr="00B624CC" w:rsidRDefault="00CD4108" w:rsidP="00B624CC">
            <w:pPr>
              <w:pStyle w:val="tkTablica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D4108" w:rsidRPr="00B624CC" w:rsidRDefault="00CD4108" w:rsidP="00B624CC">
            <w:pPr>
              <w:pStyle w:val="tkTablica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4108" w:rsidRPr="00B624CC" w:rsidRDefault="00CD4108" w:rsidP="00B624CC">
            <w:pPr>
              <w:pStyle w:val="tkTablica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24C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4108" w:rsidRPr="00B624CC" w:rsidRDefault="00CD4108" w:rsidP="00B624CC">
            <w:pPr>
              <w:pStyle w:val="tkTablica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24C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D4108" w:rsidRPr="00B624CC" w:rsidRDefault="00CD4108" w:rsidP="00B624CC">
            <w:pPr>
              <w:pStyle w:val="tkTablica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D4108" w:rsidRPr="00B624CC" w:rsidRDefault="00CD4108" w:rsidP="00B624CC">
            <w:pPr>
              <w:pStyle w:val="tkTablica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4108" w:rsidRPr="00B624CC" w:rsidTr="00B624CC">
        <w:trPr>
          <w:gridBefore w:val="1"/>
          <w:wBefore w:w="3" w:type="pct"/>
        </w:trPr>
        <w:tc>
          <w:tcPr>
            <w:tcW w:w="3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108" w:rsidRPr="00B624CC" w:rsidRDefault="00CD4108" w:rsidP="00B624CC">
            <w:pPr>
              <w:pStyle w:val="tkTablica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D4108" w:rsidRPr="00B624CC" w:rsidRDefault="00CD4108" w:rsidP="00B624CC">
            <w:pPr>
              <w:pStyle w:val="tkTablica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108" w:rsidRPr="00B624CC" w:rsidRDefault="00CD4108" w:rsidP="00B624CC">
            <w:pPr>
              <w:pStyle w:val="tkTablica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108" w:rsidRPr="00B624CC" w:rsidRDefault="00CD4108" w:rsidP="00B624CC">
            <w:pPr>
              <w:pStyle w:val="tkTablica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D4108" w:rsidRPr="00B624CC" w:rsidRDefault="00CD4108" w:rsidP="00B624CC">
            <w:pPr>
              <w:pStyle w:val="tkTablica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D4108" w:rsidRPr="00B624CC" w:rsidRDefault="00CD4108" w:rsidP="00B624CC">
            <w:pPr>
              <w:pStyle w:val="tkTablica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4108" w:rsidRPr="00B624CC" w:rsidTr="00B624CC">
        <w:trPr>
          <w:gridBefore w:val="1"/>
          <w:wBefore w:w="3" w:type="pct"/>
        </w:trPr>
        <w:tc>
          <w:tcPr>
            <w:tcW w:w="3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108" w:rsidRPr="00B624CC" w:rsidRDefault="00CD4108" w:rsidP="00B624CC">
            <w:pPr>
              <w:pStyle w:val="tkTablica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D4108" w:rsidRPr="00B624CC" w:rsidRDefault="00CD4108" w:rsidP="00B624CC">
            <w:pPr>
              <w:pStyle w:val="tkTablica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108" w:rsidRPr="00B624CC" w:rsidRDefault="00CD4108" w:rsidP="00B624CC">
            <w:pPr>
              <w:pStyle w:val="tkTablica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108" w:rsidRPr="00B624CC" w:rsidRDefault="00CD4108" w:rsidP="00B624CC">
            <w:pPr>
              <w:pStyle w:val="tkTablica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D4108" w:rsidRPr="00B624CC" w:rsidRDefault="00CD4108" w:rsidP="00B624CC">
            <w:pPr>
              <w:pStyle w:val="tkTablica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D4108" w:rsidRPr="00B624CC" w:rsidRDefault="00CD4108" w:rsidP="00B624CC">
            <w:pPr>
              <w:pStyle w:val="tkTablica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4108" w:rsidRPr="00B624CC" w:rsidTr="00B624CC">
        <w:trPr>
          <w:gridBefore w:val="1"/>
          <w:wBefore w:w="3" w:type="pct"/>
        </w:trPr>
        <w:tc>
          <w:tcPr>
            <w:tcW w:w="3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4108" w:rsidRPr="00B624CC" w:rsidRDefault="00CD4108" w:rsidP="00B624CC">
            <w:pPr>
              <w:pStyle w:val="tkTablica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D4108" w:rsidRPr="00B624CC" w:rsidRDefault="00CD4108" w:rsidP="00B624CC">
            <w:pPr>
              <w:pStyle w:val="tkTablica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4108" w:rsidRPr="00B624CC" w:rsidRDefault="00CD4108" w:rsidP="00B624CC">
            <w:pPr>
              <w:pStyle w:val="tkTablica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24C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4108" w:rsidRPr="00B624CC" w:rsidRDefault="00CD4108" w:rsidP="00B624CC">
            <w:pPr>
              <w:pStyle w:val="tkTablica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24C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D4108" w:rsidRPr="00B624CC" w:rsidRDefault="00CD4108" w:rsidP="00B624CC">
            <w:pPr>
              <w:pStyle w:val="tkTablica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D4108" w:rsidRPr="00B624CC" w:rsidRDefault="00CD4108" w:rsidP="00B624CC">
            <w:pPr>
              <w:pStyle w:val="tkTablica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4108" w:rsidRPr="00B624CC" w:rsidTr="00B624CC">
        <w:trPr>
          <w:gridBefore w:val="1"/>
          <w:wBefore w:w="3" w:type="pct"/>
        </w:trPr>
        <w:tc>
          <w:tcPr>
            <w:tcW w:w="3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108" w:rsidRPr="00B624CC" w:rsidRDefault="00CD4108" w:rsidP="00B624CC">
            <w:pPr>
              <w:pStyle w:val="tkTablica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D4108" w:rsidRPr="00B624CC" w:rsidRDefault="00CD4108" w:rsidP="00B624CC">
            <w:pPr>
              <w:pStyle w:val="tkTablica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108" w:rsidRPr="00B624CC" w:rsidRDefault="00CD4108" w:rsidP="00B624CC">
            <w:pPr>
              <w:pStyle w:val="tkTablica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4108" w:rsidRPr="00B624CC" w:rsidRDefault="00CD4108" w:rsidP="00B624CC">
            <w:pPr>
              <w:pStyle w:val="tkTablica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D4108" w:rsidRPr="00B624CC" w:rsidRDefault="00CD4108" w:rsidP="00B624CC">
            <w:pPr>
              <w:pStyle w:val="tkTablica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D4108" w:rsidRPr="00B624CC" w:rsidRDefault="00CD4108" w:rsidP="00B624CC">
            <w:pPr>
              <w:pStyle w:val="tkTablica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4108" w:rsidRPr="00B624CC" w:rsidTr="00B624CC">
        <w:trPr>
          <w:gridBefore w:val="1"/>
          <w:wBefore w:w="3" w:type="pct"/>
        </w:trPr>
        <w:tc>
          <w:tcPr>
            <w:tcW w:w="38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4108" w:rsidRPr="00B624CC" w:rsidRDefault="00CD4108" w:rsidP="00B624CC">
            <w:pPr>
              <w:pStyle w:val="tkTablica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D4108" w:rsidRPr="00B624CC" w:rsidRDefault="00CD4108" w:rsidP="00B624CC">
            <w:pPr>
              <w:pStyle w:val="tkTablica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4108" w:rsidRPr="00B624CC" w:rsidRDefault="00CD4108" w:rsidP="00B624CC">
            <w:pPr>
              <w:pStyle w:val="tkTablica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24C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4108" w:rsidRPr="00B624CC" w:rsidRDefault="00CD4108" w:rsidP="00B624CC">
            <w:pPr>
              <w:pStyle w:val="tkTablica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24C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D4108" w:rsidRPr="00B624CC" w:rsidRDefault="00CD4108" w:rsidP="00B624CC">
            <w:pPr>
              <w:pStyle w:val="tkTablica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D4108" w:rsidRPr="00B624CC" w:rsidRDefault="00CD4108" w:rsidP="00B624CC">
            <w:pPr>
              <w:pStyle w:val="tkTablica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4108" w:rsidRPr="00B624CC" w:rsidTr="00B624CC">
        <w:trPr>
          <w:gridAfter w:val="1"/>
          <w:wAfter w:w="66" w:type="pct"/>
        </w:trPr>
        <w:tc>
          <w:tcPr>
            <w:tcW w:w="1510" w:type="pct"/>
            <w:gridSpan w:val="3"/>
            <w:tcMar>
              <w:top w:w="0" w:type="dxa"/>
              <w:left w:w="567" w:type="dxa"/>
              <w:bottom w:w="0" w:type="dxa"/>
              <w:right w:w="108" w:type="dxa"/>
            </w:tcMar>
            <w:hideMark/>
          </w:tcPr>
          <w:p w:rsidR="00F117EF" w:rsidRPr="00B624CC" w:rsidRDefault="00CD4108" w:rsidP="00641EA7">
            <w:pPr>
              <w:pStyle w:val="tkTekst"/>
              <w:spacing w:before="12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24C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CD4108" w:rsidRPr="00B624CC" w:rsidRDefault="00F117EF" w:rsidP="00821587">
            <w:pPr>
              <w:pStyle w:val="tkTekst"/>
              <w:spacing w:before="12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24CC">
              <w:rPr>
                <w:rFonts w:ascii="Times New Roman" w:hAnsi="Times New Roman" w:cs="Times New Roman"/>
                <w:sz w:val="24"/>
                <w:szCs w:val="24"/>
              </w:rPr>
              <w:t xml:space="preserve">ТЭП </w:t>
            </w:r>
            <w:proofErr w:type="spellStart"/>
            <w:r w:rsidRPr="00B624CC">
              <w:rPr>
                <w:rFonts w:ascii="Times New Roman" w:hAnsi="Times New Roman" w:cs="Times New Roman"/>
                <w:sz w:val="24"/>
                <w:szCs w:val="24"/>
              </w:rPr>
              <w:t>ыйгарым</w:t>
            </w:r>
            <w:proofErr w:type="spellEnd"/>
            <w:r w:rsidRPr="00B624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24CC">
              <w:rPr>
                <w:rFonts w:ascii="Times New Roman" w:hAnsi="Times New Roman" w:cs="Times New Roman"/>
                <w:sz w:val="24"/>
                <w:szCs w:val="24"/>
              </w:rPr>
              <w:t>укуктуу</w:t>
            </w:r>
            <w:proofErr w:type="spellEnd"/>
            <w:r w:rsidRPr="00B624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24CC">
              <w:rPr>
                <w:rFonts w:ascii="Times New Roman" w:hAnsi="Times New Roman" w:cs="Times New Roman"/>
                <w:sz w:val="24"/>
                <w:szCs w:val="24"/>
              </w:rPr>
              <w:t>кызматкерлер</w:t>
            </w:r>
            <w:proofErr w:type="spellEnd"/>
            <w:r w:rsidRPr="00B624C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ин</w:t>
            </w:r>
            <w:r w:rsidRPr="00B624CC">
              <w:rPr>
                <w:rFonts w:ascii="Times New Roman" w:hAnsi="Times New Roman" w:cs="Times New Roman"/>
                <w:sz w:val="24"/>
                <w:szCs w:val="24"/>
              </w:rPr>
              <w:t xml:space="preserve">ин колу                                                                                                      </w:t>
            </w:r>
            <w:r w:rsidR="00EC4C75" w:rsidRPr="00B624C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</w:p>
        </w:tc>
        <w:tc>
          <w:tcPr>
            <w:tcW w:w="1263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4108" w:rsidRPr="00B624CC" w:rsidRDefault="00CD4108" w:rsidP="00641EA7">
            <w:pPr>
              <w:pStyle w:val="tkTekst"/>
              <w:spacing w:before="12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1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17EF" w:rsidRPr="00B624CC" w:rsidRDefault="00F117EF" w:rsidP="00641EA7">
            <w:pPr>
              <w:pStyle w:val="tkTekst"/>
              <w:spacing w:before="12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108" w:rsidRPr="00B624CC" w:rsidRDefault="001E2EDC" w:rsidP="00641EA7">
            <w:pPr>
              <w:pStyle w:val="tkTekst"/>
              <w:spacing w:before="12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24CC">
              <w:rPr>
                <w:rFonts w:ascii="Times New Roman" w:hAnsi="Times New Roman" w:cs="Times New Roman"/>
                <w:sz w:val="24"/>
                <w:szCs w:val="24"/>
              </w:rPr>
              <w:t>Аты</w:t>
            </w:r>
            <w:proofErr w:type="spellEnd"/>
            <w:r w:rsidRPr="00B624CC">
              <w:rPr>
                <w:rFonts w:ascii="Times New Roman" w:hAnsi="Times New Roman" w:cs="Times New Roman"/>
                <w:sz w:val="24"/>
                <w:szCs w:val="24"/>
              </w:rPr>
              <w:t>-ж</w:t>
            </w:r>
            <w:r w:rsidRPr="00B624C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өнү</w:t>
            </w:r>
            <w:r w:rsidR="00CD4108" w:rsidRPr="00B624CC">
              <w:rPr>
                <w:rFonts w:ascii="Times New Roman" w:hAnsi="Times New Roman" w:cs="Times New Roman"/>
                <w:sz w:val="24"/>
                <w:szCs w:val="24"/>
              </w:rPr>
              <w:t>________________________ </w:t>
            </w:r>
          </w:p>
          <w:p w:rsidR="00CD4108" w:rsidRPr="00B624CC" w:rsidRDefault="00CD4108" w:rsidP="00F117EF">
            <w:pPr>
              <w:pStyle w:val="tkTekst"/>
              <w:spacing w:after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24CC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821587" w:rsidRPr="00B624C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         </w:t>
            </w:r>
            <w:r w:rsidRPr="00B624CC">
              <w:rPr>
                <w:rFonts w:ascii="Times New Roman" w:hAnsi="Times New Roman" w:cs="Times New Roman"/>
                <w:sz w:val="24"/>
                <w:szCs w:val="24"/>
              </w:rPr>
              <w:t>               </w:t>
            </w:r>
          </w:p>
        </w:tc>
      </w:tr>
      <w:tr w:rsidR="00821587" w:rsidRPr="005F60F3" w:rsidTr="00B624CC">
        <w:trPr>
          <w:gridAfter w:val="1"/>
          <w:wAfter w:w="66" w:type="pct"/>
        </w:trPr>
        <w:tc>
          <w:tcPr>
            <w:tcW w:w="1510" w:type="pct"/>
            <w:gridSpan w:val="3"/>
            <w:tcMar>
              <w:top w:w="0" w:type="dxa"/>
              <w:left w:w="567" w:type="dxa"/>
              <w:bottom w:w="0" w:type="dxa"/>
              <w:right w:w="108" w:type="dxa"/>
            </w:tcMar>
          </w:tcPr>
          <w:p w:rsidR="00821587" w:rsidRPr="005F60F3" w:rsidRDefault="00821587" w:rsidP="00641EA7">
            <w:pPr>
              <w:pStyle w:val="tkTekst"/>
              <w:spacing w:before="120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63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587" w:rsidRPr="005F60F3" w:rsidRDefault="00821587" w:rsidP="00641EA7">
            <w:pPr>
              <w:pStyle w:val="tkTekst"/>
              <w:spacing w:before="120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61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1587" w:rsidRPr="005F60F3" w:rsidRDefault="00821587" w:rsidP="00641EA7">
            <w:pPr>
              <w:pStyle w:val="tkTekst"/>
              <w:spacing w:before="120"/>
              <w:ind w:firstLine="0"/>
              <w:rPr>
                <w:rFonts w:ascii="Times New Roman" w:hAnsi="Times New Roman" w:cs="Times New Roman"/>
              </w:rPr>
            </w:pPr>
          </w:p>
        </w:tc>
      </w:tr>
    </w:tbl>
    <w:p w:rsidR="005D2B59" w:rsidRPr="005F60F3" w:rsidRDefault="005D2B59">
      <w:pPr>
        <w:rPr>
          <w:rFonts w:ascii="Times New Roman" w:hAnsi="Times New Roman"/>
        </w:rPr>
      </w:pPr>
    </w:p>
    <w:sectPr w:rsidR="005D2B59" w:rsidRPr="005F60F3" w:rsidSect="00F117E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87D"/>
    <w:rsid w:val="0002446C"/>
    <w:rsid w:val="000D76AC"/>
    <w:rsid w:val="001E2EDC"/>
    <w:rsid w:val="001E7FAF"/>
    <w:rsid w:val="0026394D"/>
    <w:rsid w:val="002C487D"/>
    <w:rsid w:val="002F50BD"/>
    <w:rsid w:val="003455DB"/>
    <w:rsid w:val="00427D9F"/>
    <w:rsid w:val="005D2B59"/>
    <w:rsid w:val="005F60F3"/>
    <w:rsid w:val="00656412"/>
    <w:rsid w:val="00821587"/>
    <w:rsid w:val="009546B0"/>
    <w:rsid w:val="00A935EA"/>
    <w:rsid w:val="00B42B8B"/>
    <w:rsid w:val="00B624CC"/>
    <w:rsid w:val="00CA7658"/>
    <w:rsid w:val="00CD4108"/>
    <w:rsid w:val="00CE74E0"/>
    <w:rsid w:val="00DA22E2"/>
    <w:rsid w:val="00DD20D9"/>
    <w:rsid w:val="00E637A7"/>
    <w:rsid w:val="00EC4C75"/>
    <w:rsid w:val="00F117EF"/>
    <w:rsid w:val="00F6129C"/>
    <w:rsid w:val="00FF1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E11EF9-D5C9-489F-9BB9-2D7E0F5D3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4108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kGrif">
    <w:name w:val="_Гриф (tkGrif)"/>
    <w:basedOn w:val="a"/>
    <w:rsid w:val="00CD4108"/>
    <w:pPr>
      <w:spacing w:after="60" w:line="276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Nazvanie">
    <w:name w:val="_Название (tkNazvanie)"/>
    <w:basedOn w:val="a"/>
    <w:rsid w:val="00CD4108"/>
    <w:pPr>
      <w:spacing w:before="400" w:after="400" w:line="276" w:lineRule="auto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Tekst">
    <w:name w:val="_Текст обычный (tkTekst)"/>
    <w:basedOn w:val="a"/>
    <w:rsid w:val="00CD4108"/>
    <w:pPr>
      <w:spacing w:after="60" w:line="276" w:lineRule="auto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Tablica">
    <w:name w:val="_Текст таблицы (tkTablica)"/>
    <w:basedOn w:val="a"/>
    <w:rsid w:val="00CD4108"/>
    <w:pPr>
      <w:spacing w:after="60" w:line="276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624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624C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ГНС</dc:creator>
  <cp:lastModifiedBy>Дубанаев Адилет</cp:lastModifiedBy>
  <cp:revision>3</cp:revision>
  <cp:lastPrinted>2022-04-25T10:35:00Z</cp:lastPrinted>
  <dcterms:created xsi:type="dcterms:W3CDTF">2022-04-20T10:25:00Z</dcterms:created>
  <dcterms:modified xsi:type="dcterms:W3CDTF">2022-04-25T10:38:00Z</dcterms:modified>
</cp:coreProperties>
</file>