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10F" w:rsidRPr="006D6200" w:rsidRDefault="0081210F" w:rsidP="0081210F">
      <w:pPr>
        <w:tabs>
          <w:tab w:val="left" w:pos="8505"/>
        </w:tabs>
        <w:spacing w:after="0" w:line="240" w:lineRule="auto"/>
        <w:ind w:right="426"/>
        <w:jc w:val="right"/>
        <w:rPr>
          <w:rFonts w:ascii="Times New Roman" w:hAnsi="Times New Roman" w:cs="Times New Roman"/>
          <w:sz w:val="28"/>
          <w:szCs w:val="28"/>
        </w:rPr>
      </w:pPr>
      <w:r w:rsidRPr="006D6200">
        <w:rPr>
          <w:rFonts w:ascii="Times New Roman" w:hAnsi="Times New Roman" w:cs="Times New Roman"/>
          <w:sz w:val="28"/>
          <w:szCs w:val="28"/>
        </w:rPr>
        <w:t>Проект</w:t>
      </w:r>
    </w:p>
    <w:p w:rsidR="0081210F" w:rsidRPr="006D6200" w:rsidRDefault="0081210F" w:rsidP="0081210F">
      <w:pPr>
        <w:pStyle w:val="tkTekst"/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1210F" w:rsidRPr="006D6200" w:rsidRDefault="0081210F" w:rsidP="0081210F">
      <w:pPr>
        <w:pStyle w:val="tkTekst"/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1210F" w:rsidRPr="006D6200" w:rsidRDefault="0081210F" w:rsidP="0081210F">
      <w:pPr>
        <w:pStyle w:val="tkTekst"/>
        <w:tabs>
          <w:tab w:val="left" w:pos="1701"/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ПОСТАНОВЛЕНИЕ КАБИНЕТА МИНИСТРОВ </w:t>
      </w:r>
      <w:r w:rsidRPr="006D6200">
        <w:rPr>
          <w:rFonts w:ascii="Times New Roman" w:hAnsi="Times New Roman" w:cs="Times New Roman"/>
          <w:b/>
          <w:sz w:val="28"/>
          <w:szCs w:val="28"/>
          <w:lang w:val="ru-RU"/>
        </w:rPr>
        <w:t>КЫРГЫЗСКОЙ РЕСПУБЛИКИ</w:t>
      </w:r>
    </w:p>
    <w:p w:rsidR="0081210F" w:rsidRPr="006D6200" w:rsidRDefault="0081210F" w:rsidP="0081210F">
      <w:pPr>
        <w:pStyle w:val="tkTekst"/>
        <w:tabs>
          <w:tab w:val="left" w:pos="850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B79FC" w:rsidRPr="00DB79FC" w:rsidRDefault="00DB79FC" w:rsidP="00DB79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79FC">
        <w:rPr>
          <w:rFonts w:ascii="Times New Roman" w:eastAsia="Calibri" w:hAnsi="Times New Roman" w:cs="Times New Roman"/>
          <w:b/>
          <w:sz w:val="28"/>
          <w:szCs w:val="28"/>
        </w:rPr>
        <w:t xml:space="preserve">О внесении изменений в постановление Правительства </w:t>
      </w:r>
    </w:p>
    <w:p w:rsidR="00DB79FC" w:rsidRPr="00DB79FC" w:rsidRDefault="00DB79FC" w:rsidP="00DB79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79FC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 «О Правилах</w:t>
      </w:r>
      <w:r w:rsidRPr="00DB79F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DB79FC">
        <w:rPr>
          <w:rFonts w:ascii="Times New Roman" w:eastAsia="Calibri" w:hAnsi="Times New Roman" w:cs="Times New Roman"/>
          <w:b/>
          <w:sz w:val="28"/>
          <w:szCs w:val="28"/>
        </w:rPr>
        <w:t xml:space="preserve">выплаты </w:t>
      </w:r>
    </w:p>
    <w:p w:rsidR="00DB79FC" w:rsidRPr="00DB79FC" w:rsidRDefault="00DB79FC" w:rsidP="00DB79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79FC">
        <w:rPr>
          <w:rFonts w:ascii="Times New Roman" w:eastAsia="Calibri" w:hAnsi="Times New Roman" w:cs="Times New Roman"/>
          <w:b/>
          <w:sz w:val="28"/>
          <w:szCs w:val="28"/>
        </w:rPr>
        <w:t xml:space="preserve">Социальным фондом Кыргызской Республики средств </w:t>
      </w:r>
    </w:p>
    <w:p w:rsidR="00DB79FC" w:rsidRPr="00DB79FC" w:rsidRDefault="00DB79FC" w:rsidP="00DB79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79FC">
        <w:rPr>
          <w:rFonts w:ascii="Times New Roman" w:eastAsia="Calibri" w:hAnsi="Times New Roman" w:cs="Times New Roman"/>
          <w:b/>
          <w:sz w:val="28"/>
          <w:szCs w:val="28"/>
        </w:rPr>
        <w:t>пенсионных накоплений Государственного накопительного пенсионного фонда»</w:t>
      </w:r>
      <w:r w:rsidRPr="00DB79F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DB79FC">
        <w:rPr>
          <w:rFonts w:ascii="Times New Roman" w:eastAsia="Calibri" w:hAnsi="Times New Roman" w:cs="Times New Roman"/>
          <w:b/>
          <w:sz w:val="28"/>
          <w:szCs w:val="28"/>
        </w:rPr>
        <w:t>от 24 октября 2012 года</w:t>
      </w:r>
      <w:r w:rsidRPr="00DB79F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DB79FC">
        <w:rPr>
          <w:rFonts w:ascii="Times New Roman" w:eastAsia="Calibri" w:hAnsi="Times New Roman" w:cs="Times New Roman"/>
          <w:b/>
          <w:sz w:val="28"/>
          <w:szCs w:val="28"/>
        </w:rPr>
        <w:t>№ 745</w:t>
      </w:r>
    </w:p>
    <w:p w:rsidR="0081210F" w:rsidRPr="006D6200" w:rsidRDefault="0081210F" w:rsidP="0081210F">
      <w:pPr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210F" w:rsidRPr="006D6200" w:rsidRDefault="0081210F" w:rsidP="0081210F">
      <w:pPr>
        <w:tabs>
          <w:tab w:val="left" w:pos="8505"/>
        </w:tabs>
        <w:spacing w:after="0" w:line="240" w:lineRule="auto"/>
        <w:ind w:righ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210F" w:rsidRDefault="00DA63E3" w:rsidP="00E2737F">
      <w:pPr>
        <w:pStyle w:val="tkTekst"/>
        <w:tabs>
          <w:tab w:val="left" w:pos="0"/>
        </w:tabs>
        <w:spacing w:after="0" w:line="240" w:lineRule="auto"/>
        <w:ind w:right="426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80E4A">
        <w:rPr>
          <w:rFonts w:ascii="Times New Roman" w:hAnsi="Times New Roman" w:cs="Times New Roman"/>
          <w:sz w:val="28"/>
          <w:szCs w:val="28"/>
          <w:lang w:val="ru-RU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  <w:lang w:val="ru-RU"/>
        </w:rPr>
        <w:t>повышения привлекательности накопительной системы и совершенствования</w:t>
      </w:r>
      <w:r w:rsidRPr="00280E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механизмов </w:t>
      </w:r>
      <w:r w:rsidRPr="00280E4A">
        <w:rPr>
          <w:rFonts w:ascii="Times New Roman" w:hAnsi="Times New Roman" w:cs="Times New Roman"/>
          <w:sz w:val="28"/>
          <w:szCs w:val="28"/>
          <w:lang w:val="ru-RU"/>
        </w:rPr>
        <w:t>выплаты средств пенсионных накоплений</w:t>
      </w:r>
      <w:r w:rsidR="0081210F" w:rsidRPr="00DF013C">
        <w:rPr>
          <w:rFonts w:ascii="Times New Roman" w:hAnsi="Times New Roman" w:cs="Times New Roman"/>
          <w:sz w:val="28"/>
          <w:szCs w:val="28"/>
          <w:lang w:val="ru-RU"/>
        </w:rPr>
        <w:t xml:space="preserve">, в соответствии со статьями </w:t>
      </w:r>
      <w:r w:rsidR="0081210F">
        <w:rPr>
          <w:rFonts w:ascii="Times New Roman" w:hAnsi="Times New Roman" w:cs="Times New Roman"/>
          <w:sz w:val="28"/>
          <w:szCs w:val="28"/>
          <w:lang w:val="ru-RU"/>
        </w:rPr>
        <w:t>13</w:t>
      </w:r>
      <w:hyperlink r:id="rId8" w:anchor="st_10" w:history="1"/>
      <w:r w:rsidR="0081210F" w:rsidRPr="00DF013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hyperlink r:id="rId9" w:anchor="st_17" w:history="1">
        <w:r w:rsidR="0081210F" w:rsidRPr="00DF013C">
          <w:rPr>
            <w:rFonts w:ascii="Times New Roman" w:hAnsi="Times New Roman" w:cs="Times New Roman"/>
            <w:sz w:val="28"/>
            <w:szCs w:val="28"/>
            <w:lang w:val="ru-RU"/>
          </w:rPr>
          <w:t>17</w:t>
        </w:r>
      </w:hyperlink>
      <w:r w:rsidR="0081210F" w:rsidRPr="00DF013C">
        <w:rPr>
          <w:rFonts w:ascii="Times New Roman" w:hAnsi="Times New Roman" w:cs="Times New Roman"/>
          <w:sz w:val="28"/>
          <w:szCs w:val="28"/>
          <w:lang w:val="ru-RU"/>
        </w:rPr>
        <w:t xml:space="preserve">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:rsidR="002B1C03" w:rsidRPr="002B1C03" w:rsidRDefault="002B1C03" w:rsidP="00E2737F">
      <w:pPr>
        <w:tabs>
          <w:tab w:val="left" w:pos="0"/>
        </w:tabs>
        <w:spacing w:after="0" w:line="240" w:lineRule="auto"/>
        <w:ind w:right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1210F" w:rsidRPr="002B1C03">
        <w:rPr>
          <w:rFonts w:ascii="Times New Roman" w:eastAsia="Times New Roman" w:hAnsi="Times New Roman" w:cs="Times New Roman"/>
          <w:sz w:val="28"/>
          <w:szCs w:val="28"/>
        </w:rPr>
        <w:t>1. </w:t>
      </w:r>
      <w:r w:rsidRPr="002B1C03">
        <w:rPr>
          <w:rFonts w:ascii="Times New Roman" w:eastAsia="Calibri" w:hAnsi="Times New Roman" w:cs="Times New Roman"/>
          <w:sz w:val="28"/>
          <w:szCs w:val="28"/>
        </w:rPr>
        <w:t xml:space="preserve">Внести в постановление Правительства Кыргызской Республики «О Правилах выплаты Социальным фондом Кыргызской Республики средств пенсионных накоплений Государственного накопительного пенсионного фонда» от 24 </w:t>
      </w:r>
      <w:r w:rsidR="00C86507">
        <w:rPr>
          <w:rFonts w:ascii="Times New Roman" w:eastAsia="Calibri" w:hAnsi="Times New Roman" w:cs="Times New Roman"/>
          <w:sz w:val="28"/>
          <w:szCs w:val="28"/>
        </w:rPr>
        <w:t>октября 2012 года № 745 следующие изменения</w:t>
      </w:r>
      <w:r w:rsidRPr="002B1C0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B1C03" w:rsidRPr="006062D1" w:rsidRDefault="005F14E6" w:rsidP="00E2737F">
      <w:pPr>
        <w:pStyle w:val="tkNazvanie"/>
        <w:tabs>
          <w:tab w:val="left" w:pos="709"/>
        </w:tabs>
        <w:spacing w:before="0" w:after="0" w:line="240" w:lineRule="auto"/>
        <w:ind w:left="0" w:right="426" w:firstLine="709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="002B1C03" w:rsidRPr="006062D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B1C03" w:rsidRPr="006062D1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Правилах выплаты Социальным фондом Кыргызской Республики средств пенсионных накоплений Государственного накопительного пенсионного фонда, утвержденных вышеуказанным постановлением: </w:t>
      </w:r>
    </w:p>
    <w:p w:rsidR="003048CC" w:rsidRDefault="0081210F" w:rsidP="00E2737F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3048CC">
        <w:rPr>
          <w:rFonts w:ascii="Times New Roman" w:eastAsia="Times New Roman" w:hAnsi="Times New Roman" w:cs="Times New Roman"/>
          <w:sz w:val="28"/>
          <w:szCs w:val="28"/>
        </w:rPr>
        <w:t xml:space="preserve">- в пункте 1:  </w:t>
      </w:r>
    </w:p>
    <w:p w:rsidR="001D222D" w:rsidRDefault="003048CC" w:rsidP="00E2737F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D222D">
        <w:rPr>
          <w:rFonts w:ascii="Times New Roman" w:hAnsi="Times New Roman" w:cs="Times New Roman"/>
          <w:sz w:val="28"/>
          <w:szCs w:val="28"/>
        </w:rPr>
        <w:t>-</w:t>
      </w:r>
      <w:r w:rsidR="00931412" w:rsidRPr="00931412">
        <w:rPr>
          <w:rFonts w:ascii="Times New Roman" w:hAnsi="Times New Roman" w:cs="Times New Roman"/>
          <w:sz w:val="28"/>
          <w:szCs w:val="28"/>
        </w:rPr>
        <w:t xml:space="preserve"> </w:t>
      </w:r>
      <w:r w:rsidR="0081210F" w:rsidRPr="009B6B8B">
        <w:rPr>
          <w:rFonts w:ascii="Times New Roman" w:hAnsi="Times New Roman" w:cs="Times New Roman"/>
          <w:sz w:val="28"/>
          <w:szCs w:val="28"/>
        </w:rPr>
        <w:t>под</w:t>
      </w:r>
      <w:r w:rsidR="001D222D">
        <w:rPr>
          <w:rFonts w:ascii="Times New Roman" w:hAnsi="Times New Roman" w:cs="Times New Roman"/>
          <w:sz w:val="28"/>
          <w:szCs w:val="28"/>
        </w:rPr>
        <w:t>пункт</w:t>
      </w:r>
      <w:r w:rsidR="00931412">
        <w:rPr>
          <w:rFonts w:ascii="Times New Roman" w:hAnsi="Times New Roman" w:cs="Times New Roman"/>
          <w:sz w:val="28"/>
          <w:szCs w:val="28"/>
        </w:rPr>
        <w:t xml:space="preserve"> </w:t>
      </w:r>
      <w:r w:rsidR="00931412" w:rsidRPr="00931412">
        <w:rPr>
          <w:rFonts w:ascii="Times New Roman" w:hAnsi="Times New Roman" w:cs="Times New Roman"/>
          <w:sz w:val="28"/>
          <w:szCs w:val="28"/>
        </w:rPr>
        <w:t>6</w:t>
      </w:r>
      <w:r w:rsidR="0081210F" w:rsidRPr="009B6B8B">
        <w:rPr>
          <w:rFonts w:ascii="Times New Roman" w:hAnsi="Times New Roman" w:cs="Times New Roman"/>
          <w:sz w:val="28"/>
          <w:szCs w:val="28"/>
        </w:rPr>
        <w:t xml:space="preserve"> </w:t>
      </w:r>
      <w:r w:rsidR="001D222D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14D4A" w:rsidRPr="007C731C" w:rsidRDefault="001D222D" w:rsidP="00E2737F">
      <w:pPr>
        <w:spacing w:after="0" w:line="240" w:lineRule="auto"/>
        <w:ind w:right="42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11D99">
        <w:rPr>
          <w:rFonts w:ascii="Times New Roman" w:hAnsi="Times New Roman" w:cs="Times New Roman"/>
          <w:sz w:val="28"/>
          <w:szCs w:val="28"/>
        </w:rPr>
        <w:t xml:space="preserve">6) </w:t>
      </w:r>
      <w:r w:rsidR="00464AA9" w:rsidRPr="00464AA9">
        <w:rPr>
          <w:rFonts w:ascii="Times New Roman" w:hAnsi="Times New Roman" w:cs="Times New Roman"/>
          <w:bCs/>
          <w:sz w:val="28"/>
          <w:szCs w:val="28"/>
        </w:rPr>
        <w:t xml:space="preserve">лицам, </w:t>
      </w:r>
      <w:r w:rsidR="004744C5" w:rsidRPr="00464AA9">
        <w:rPr>
          <w:rFonts w:ascii="Times New Roman" w:hAnsi="Times New Roman" w:cs="Times New Roman"/>
          <w:bCs/>
          <w:sz w:val="28"/>
          <w:szCs w:val="28"/>
        </w:rPr>
        <w:t>также их супругам,</w:t>
      </w:r>
      <w:r w:rsidR="004744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4AA9" w:rsidRPr="00464AA9">
        <w:rPr>
          <w:rFonts w:ascii="Times New Roman" w:hAnsi="Times New Roman" w:cs="Times New Roman"/>
          <w:bCs/>
          <w:sz w:val="28"/>
          <w:szCs w:val="28"/>
        </w:rPr>
        <w:t>получающим или получившим ипотечный кр</w:t>
      </w:r>
      <w:r w:rsidR="00116E4B">
        <w:rPr>
          <w:rFonts w:ascii="Times New Roman" w:hAnsi="Times New Roman" w:cs="Times New Roman"/>
          <w:bCs/>
          <w:sz w:val="28"/>
          <w:szCs w:val="28"/>
        </w:rPr>
        <w:t>едит</w:t>
      </w:r>
      <w:r w:rsidR="00D5218C">
        <w:rPr>
          <w:rFonts w:ascii="Times New Roman" w:eastAsia="Calibri" w:hAnsi="Times New Roman" w:cs="Times New Roman"/>
          <w:sz w:val="28"/>
        </w:rPr>
        <w:t xml:space="preserve">, </w:t>
      </w:r>
      <w:r w:rsidR="009753FE" w:rsidRPr="009753FE">
        <w:rPr>
          <w:rFonts w:ascii="Times New Roman" w:eastAsia="Calibri" w:hAnsi="Times New Roman" w:cs="Times New Roman"/>
          <w:sz w:val="28"/>
        </w:rPr>
        <w:t>погашающим выплаты по договору аренды</w:t>
      </w:r>
      <w:r w:rsidR="009753FE" w:rsidRPr="009753FE">
        <w:rPr>
          <w:rFonts w:ascii="Times New Roman" w:hAnsi="Times New Roman" w:cs="Times New Roman"/>
          <w:bCs/>
          <w:sz w:val="28"/>
          <w:szCs w:val="28"/>
        </w:rPr>
        <w:t xml:space="preserve"> жилья с последующим выкупом для участников государственной жилищной программы финансируемых со стороны ОАО «ГИК»</w:t>
      </w:r>
      <w:r w:rsidR="00D5218C">
        <w:rPr>
          <w:rFonts w:ascii="Times New Roman" w:eastAsia="Calibri" w:hAnsi="Times New Roman" w:cs="Times New Roman"/>
          <w:sz w:val="28"/>
        </w:rPr>
        <w:t xml:space="preserve">, </w:t>
      </w:r>
      <w:r w:rsidR="00464AA9" w:rsidRPr="00464AA9">
        <w:rPr>
          <w:rFonts w:ascii="Times New Roman" w:hAnsi="Times New Roman" w:cs="Times New Roman"/>
          <w:bCs/>
          <w:sz w:val="28"/>
          <w:szCs w:val="28"/>
        </w:rPr>
        <w:t>в сумме не мене</w:t>
      </w:r>
      <w:r w:rsidR="00464AA9">
        <w:rPr>
          <w:rFonts w:ascii="Times New Roman" w:hAnsi="Times New Roman" w:cs="Times New Roman"/>
          <w:bCs/>
          <w:sz w:val="28"/>
          <w:szCs w:val="28"/>
        </w:rPr>
        <w:t xml:space="preserve">е </w:t>
      </w:r>
      <w:proofErr w:type="spellStart"/>
      <w:r w:rsidR="00464AA9">
        <w:rPr>
          <w:rFonts w:ascii="Times New Roman" w:hAnsi="Times New Roman" w:cs="Times New Roman"/>
          <w:bCs/>
          <w:sz w:val="28"/>
          <w:szCs w:val="28"/>
        </w:rPr>
        <w:t>пятиста</w:t>
      </w:r>
      <w:proofErr w:type="spellEnd"/>
      <w:r w:rsidR="00464AA9">
        <w:rPr>
          <w:rFonts w:ascii="Times New Roman" w:hAnsi="Times New Roman" w:cs="Times New Roman"/>
          <w:bCs/>
          <w:sz w:val="28"/>
          <w:szCs w:val="28"/>
        </w:rPr>
        <w:t xml:space="preserve"> расчетных показателей</w:t>
      </w:r>
      <w:r w:rsidR="00EE5A83">
        <w:rPr>
          <w:rFonts w:ascii="Times New Roman" w:hAnsi="Times New Roman" w:cs="Times New Roman"/>
          <w:bCs/>
          <w:sz w:val="28"/>
          <w:szCs w:val="28"/>
        </w:rPr>
        <w:t xml:space="preserve"> и не более </w:t>
      </w:r>
      <w:r w:rsidR="004A6BC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EE5A83">
        <w:rPr>
          <w:rFonts w:ascii="Times New Roman" w:hAnsi="Times New Roman" w:cs="Times New Roman"/>
          <w:bCs/>
          <w:sz w:val="28"/>
          <w:szCs w:val="28"/>
        </w:rPr>
        <w:t>суммы остатка ипотечного кредита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7C731C">
        <w:rPr>
          <w:rFonts w:ascii="Times New Roman" w:hAnsi="Times New Roman" w:cs="Times New Roman"/>
          <w:sz w:val="28"/>
          <w:szCs w:val="28"/>
        </w:rPr>
        <w:t>»;</w:t>
      </w:r>
    </w:p>
    <w:p w:rsidR="0081210F" w:rsidRDefault="00F55403" w:rsidP="00E2737F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подпункт 7</w:t>
      </w:r>
      <w:r w:rsidR="00F603EA">
        <w:rPr>
          <w:rFonts w:ascii="Times New Roman" w:hAnsi="Times New Roman" w:cs="Times New Roman"/>
          <w:sz w:val="28"/>
          <w:szCs w:val="28"/>
        </w:rPr>
        <w:t xml:space="preserve"> после слово</w:t>
      </w:r>
      <w:r w:rsidR="00714D4A">
        <w:rPr>
          <w:rFonts w:ascii="Times New Roman" w:hAnsi="Times New Roman" w:cs="Times New Roman"/>
          <w:sz w:val="28"/>
          <w:szCs w:val="28"/>
        </w:rPr>
        <w:t xml:space="preserve"> «лицам</w:t>
      </w:r>
      <w:r w:rsidR="00EA00EA">
        <w:rPr>
          <w:rFonts w:ascii="Times New Roman" w:hAnsi="Times New Roman" w:cs="Times New Roman"/>
          <w:sz w:val="28"/>
          <w:szCs w:val="28"/>
        </w:rPr>
        <w:t>,</w:t>
      </w:r>
      <w:r w:rsidR="00714D4A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036C27" w:rsidRPr="00036C27">
        <w:rPr>
          <w:rFonts w:ascii="Times New Roman" w:hAnsi="Times New Roman" w:cs="Times New Roman"/>
          <w:bCs/>
          <w:sz w:val="28"/>
          <w:szCs w:val="28"/>
        </w:rPr>
        <w:t>также их супругам</w:t>
      </w:r>
      <w:r w:rsidR="00172696">
        <w:rPr>
          <w:rFonts w:ascii="Times New Roman" w:hAnsi="Times New Roman" w:cs="Times New Roman"/>
          <w:bCs/>
          <w:sz w:val="28"/>
          <w:szCs w:val="28"/>
        </w:rPr>
        <w:t>, детям, родителям</w:t>
      </w:r>
      <w:r w:rsidR="00F9535B" w:rsidRPr="00036C27">
        <w:rPr>
          <w:rFonts w:ascii="Times New Roman" w:hAnsi="Times New Roman" w:cs="Times New Roman"/>
          <w:sz w:val="28"/>
          <w:szCs w:val="28"/>
        </w:rPr>
        <w:t>,</w:t>
      </w:r>
      <w:r w:rsidR="00714D4A">
        <w:rPr>
          <w:rFonts w:ascii="Times New Roman" w:hAnsi="Times New Roman" w:cs="Times New Roman"/>
          <w:sz w:val="28"/>
          <w:szCs w:val="28"/>
        </w:rPr>
        <w:t>»</w:t>
      </w:r>
      <w:r w:rsidR="007C731C">
        <w:rPr>
          <w:rFonts w:ascii="Times New Roman" w:hAnsi="Times New Roman" w:cs="Times New Roman"/>
          <w:sz w:val="28"/>
          <w:szCs w:val="28"/>
        </w:rPr>
        <w:t>;</w:t>
      </w:r>
    </w:p>
    <w:p w:rsidR="003C4035" w:rsidRDefault="003C4035" w:rsidP="00E2737F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 пункте 3:</w:t>
      </w:r>
    </w:p>
    <w:p w:rsidR="00AD484D" w:rsidRDefault="00366368" w:rsidP="00E2737F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абзац </w:t>
      </w:r>
      <w:r w:rsidR="00EE618A">
        <w:rPr>
          <w:rFonts w:ascii="Times New Roman" w:hAnsi="Times New Roman" w:cs="Times New Roman"/>
          <w:sz w:val="28"/>
          <w:szCs w:val="28"/>
        </w:rPr>
        <w:t>седьмой</w:t>
      </w:r>
      <w:r w:rsidR="00BA244D">
        <w:rPr>
          <w:rFonts w:ascii="Times New Roman" w:hAnsi="Times New Roman" w:cs="Times New Roman"/>
          <w:sz w:val="28"/>
          <w:szCs w:val="28"/>
        </w:rPr>
        <w:t xml:space="preserve"> </w:t>
      </w:r>
      <w:r w:rsidR="00AD484D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A244D" w:rsidRDefault="00BA244D" w:rsidP="00E2737F">
      <w:pPr>
        <w:spacing w:after="0" w:line="240" w:lineRule="auto"/>
        <w:ind w:right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244D">
        <w:rPr>
          <w:rFonts w:ascii="Times New Roman" w:hAnsi="Times New Roman" w:cs="Times New Roman"/>
          <w:sz w:val="28"/>
          <w:szCs w:val="28"/>
        </w:rPr>
        <w:t>«</w:t>
      </w:r>
      <w:r w:rsidRPr="00BA24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однократно лицу, получающему или получившему ипотечный кредит</w:t>
      </w:r>
      <w:r w:rsidRPr="00BA244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BA244D">
        <w:rPr>
          <w:rFonts w:ascii="Times New Roman" w:eastAsia="Calibri" w:hAnsi="Times New Roman" w:cs="Times New Roman"/>
          <w:sz w:val="28"/>
        </w:rPr>
        <w:t>погашающему выплаты по договору аренды</w:t>
      </w:r>
      <w:r w:rsidRPr="00BA244D">
        <w:rPr>
          <w:rFonts w:ascii="Times New Roman" w:hAnsi="Times New Roman" w:cs="Times New Roman"/>
          <w:bCs/>
          <w:sz w:val="28"/>
          <w:szCs w:val="28"/>
        </w:rPr>
        <w:t xml:space="preserve"> жилья с </w:t>
      </w:r>
      <w:r w:rsidRPr="00BA244D">
        <w:rPr>
          <w:rFonts w:ascii="Times New Roman" w:hAnsi="Times New Roman" w:cs="Times New Roman"/>
          <w:bCs/>
          <w:sz w:val="28"/>
          <w:szCs w:val="28"/>
        </w:rPr>
        <w:lastRenderedPageBreak/>
        <w:t>последующим выкупом для участников государственной жилищной программы финансируемых со стороны ОАО «ГИК»</w:t>
      </w:r>
      <w:r w:rsidRPr="00BA2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также супругу (супруге), если сумма пенсионных накоплений каждого в отдельности к моменту обращения составляет не менее </w:t>
      </w:r>
      <w:proofErr w:type="spellStart"/>
      <w:r w:rsidRPr="00BA244D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пятиста</w:t>
      </w:r>
      <w:proofErr w:type="spellEnd"/>
      <w:r w:rsidRPr="00BA2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расчетных показателей</w:t>
      </w:r>
      <w:r w:rsidRPr="00BA244D">
        <w:rPr>
          <w:rFonts w:ascii="Times New Roman" w:hAnsi="Times New Roman" w:cs="Times New Roman"/>
          <w:bCs/>
          <w:sz w:val="28"/>
          <w:szCs w:val="28"/>
        </w:rPr>
        <w:t xml:space="preserve"> и не более от суммы остатка ипотечного кредита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r w:rsidR="003C4035">
        <w:rPr>
          <w:rFonts w:ascii="Times New Roman" w:hAnsi="Times New Roman" w:cs="Times New Roman"/>
          <w:bCs/>
          <w:sz w:val="28"/>
          <w:szCs w:val="28"/>
        </w:rPr>
        <w:t>»;</w:t>
      </w:r>
    </w:p>
    <w:p w:rsidR="00B3053C" w:rsidRDefault="00927844" w:rsidP="00E2737F">
      <w:pPr>
        <w:spacing w:after="0" w:line="240" w:lineRule="auto"/>
        <w:ind w:righ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абзац восьмой</w:t>
      </w:r>
      <w:r w:rsidR="00B3053C">
        <w:rPr>
          <w:rFonts w:ascii="Times New Roman" w:hAnsi="Times New Roman" w:cs="Times New Roman"/>
          <w:sz w:val="28"/>
          <w:szCs w:val="28"/>
        </w:rPr>
        <w:t xml:space="preserve"> </w:t>
      </w:r>
      <w:r w:rsidR="003664AC">
        <w:rPr>
          <w:rFonts w:ascii="Times New Roman" w:hAnsi="Times New Roman" w:cs="Times New Roman"/>
          <w:sz w:val="28"/>
          <w:szCs w:val="28"/>
        </w:rPr>
        <w:t>после слово</w:t>
      </w:r>
      <w:r w:rsidR="00A64A08">
        <w:rPr>
          <w:rFonts w:ascii="Times New Roman" w:hAnsi="Times New Roman" w:cs="Times New Roman"/>
          <w:sz w:val="28"/>
          <w:szCs w:val="28"/>
        </w:rPr>
        <w:t xml:space="preserve"> «лицам</w:t>
      </w:r>
      <w:r w:rsidR="00354056">
        <w:rPr>
          <w:rFonts w:ascii="Times New Roman" w:hAnsi="Times New Roman" w:cs="Times New Roman"/>
          <w:sz w:val="28"/>
          <w:szCs w:val="28"/>
        </w:rPr>
        <w:t>,</w:t>
      </w:r>
      <w:r w:rsidR="00A64A08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B80C86" w:rsidRPr="00036C27">
        <w:rPr>
          <w:rFonts w:ascii="Times New Roman" w:hAnsi="Times New Roman" w:cs="Times New Roman"/>
          <w:bCs/>
          <w:sz w:val="28"/>
          <w:szCs w:val="28"/>
        </w:rPr>
        <w:t>также их супругам</w:t>
      </w:r>
      <w:r w:rsidR="00B80C86">
        <w:rPr>
          <w:rFonts w:ascii="Times New Roman" w:hAnsi="Times New Roman" w:cs="Times New Roman"/>
          <w:bCs/>
          <w:sz w:val="28"/>
          <w:szCs w:val="28"/>
        </w:rPr>
        <w:t>, детям, родителям</w:t>
      </w:r>
      <w:r w:rsidR="00B80C86" w:rsidRPr="00036C27">
        <w:rPr>
          <w:rFonts w:ascii="Times New Roman" w:hAnsi="Times New Roman" w:cs="Times New Roman"/>
          <w:sz w:val="28"/>
          <w:szCs w:val="28"/>
        </w:rPr>
        <w:t>,</w:t>
      </w:r>
      <w:r w:rsidR="00A64A08">
        <w:rPr>
          <w:rFonts w:ascii="Times New Roman" w:hAnsi="Times New Roman" w:cs="Times New Roman"/>
          <w:sz w:val="28"/>
          <w:szCs w:val="28"/>
        </w:rPr>
        <w:t>»;</w:t>
      </w:r>
    </w:p>
    <w:p w:rsidR="00ED5E15" w:rsidRPr="00ED5E15" w:rsidRDefault="00ED5E15" w:rsidP="00E2737F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 пункте 15</w:t>
      </w:r>
      <w:r w:rsidR="0049365F">
        <w:rPr>
          <w:rFonts w:ascii="Times New Roman" w:hAnsi="Times New Roman" w:cs="Times New Roman"/>
          <w:sz w:val="28"/>
          <w:szCs w:val="28"/>
          <w:lang w:val="ky-KG"/>
        </w:rPr>
        <w:t>-1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43C7F" w:rsidRDefault="00ED5E15" w:rsidP="00E2737F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576EA">
        <w:rPr>
          <w:rFonts w:ascii="Times New Roman" w:hAnsi="Times New Roman" w:cs="Times New Roman"/>
          <w:sz w:val="28"/>
          <w:szCs w:val="28"/>
        </w:rPr>
        <w:t>- абзац первый</w:t>
      </w:r>
      <w:r w:rsidR="00943C7F">
        <w:rPr>
          <w:rFonts w:ascii="Times New Roman" w:hAnsi="Times New Roman" w:cs="Times New Roman"/>
          <w:sz w:val="28"/>
          <w:szCs w:val="28"/>
        </w:rPr>
        <w:t xml:space="preserve"> после сл</w:t>
      </w:r>
      <w:r w:rsidR="002124A2">
        <w:rPr>
          <w:rFonts w:ascii="Times New Roman" w:hAnsi="Times New Roman" w:cs="Times New Roman"/>
          <w:sz w:val="28"/>
          <w:szCs w:val="28"/>
        </w:rPr>
        <w:t>ов «получившие ипотечный кредит</w:t>
      </w:r>
      <w:r w:rsidR="00445D48">
        <w:rPr>
          <w:rFonts w:ascii="Times New Roman" w:hAnsi="Times New Roman" w:cs="Times New Roman"/>
          <w:sz w:val="28"/>
          <w:szCs w:val="28"/>
        </w:rPr>
        <w:t>,</w:t>
      </w:r>
      <w:r w:rsidR="00943C7F">
        <w:rPr>
          <w:rFonts w:ascii="Times New Roman" w:hAnsi="Times New Roman" w:cs="Times New Roman"/>
          <w:sz w:val="28"/>
          <w:szCs w:val="28"/>
        </w:rPr>
        <w:t xml:space="preserve">» </w:t>
      </w:r>
      <w:r w:rsidR="00BF7BA8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943C7F">
        <w:rPr>
          <w:rFonts w:ascii="Times New Roman" w:hAnsi="Times New Roman" w:cs="Times New Roman"/>
          <w:sz w:val="28"/>
          <w:szCs w:val="28"/>
        </w:rPr>
        <w:t xml:space="preserve">словами </w:t>
      </w:r>
      <w:r w:rsidR="008D7B05">
        <w:rPr>
          <w:rFonts w:ascii="Times New Roman" w:hAnsi="Times New Roman" w:cs="Times New Roman"/>
          <w:bCs/>
          <w:sz w:val="28"/>
          <w:szCs w:val="28"/>
        </w:rPr>
        <w:t>«</w:t>
      </w:r>
      <w:r w:rsidR="00AF1411" w:rsidRPr="00AF1411">
        <w:rPr>
          <w:rFonts w:ascii="Times New Roman" w:eastAsia="Calibri" w:hAnsi="Times New Roman" w:cs="Times New Roman"/>
          <w:sz w:val="28"/>
        </w:rPr>
        <w:t>погашающие выплаты по договору аренды</w:t>
      </w:r>
      <w:r w:rsidR="00AF1411" w:rsidRPr="00AF1411">
        <w:rPr>
          <w:rFonts w:ascii="Times New Roman" w:hAnsi="Times New Roman" w:cs="Times New Roman"/>
          <w:bCs/>
          <w:sz w:val="28"/>
          <w:szCs w:val="28"/>
        </w:rPr>
        <w:t xml:space="preserve"> жилья с последующим выкупом для участников государственной жилищной программы финансируемых со стороны ОАО «ГИК»</w:t>
      </w:r>
      <w:r w:rsidR="007254C8" w:rsidRPr="00AF1411">
        <w:rPr>
          <w:rFonts w:ascii="Times New Roman" w:hAnsi="Times New Roman" w:cs="Times New Roman"/>
          <w:sz w:val="28"/>
          <w:szCs w:val="28"/>
        </w:rPr>
        <w:t>,</w:t>
      </w:r>
      <w:r w:rsidR="00943C7F">
        <w:rPr>
          <w:rFonts w:ascii="Times New Roman" w:hAnsi="Times New Roman" w:cs="Times New Roman"/>
          <w:sz w:val="28"/>
          <w:szCs w:val="28"/>
        </w:rPr>
        <w:t>»</w:t>
      </w:r>
      <w:r w:rsidR="007254C8">
        <w:rPr>
          <w:rFonts w:ascii="Times New Roman" w:hAnsi="Times New Roman" w:cs="Times New Roman"/>
          <w:sz w:val="28"/>
          <w:szCs w:val="28"/>
        </w:rPr>
        <w:t>;</w:t>
      </w:r>
      <w:r w:rsidR="00943C7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D5E15" w:rsidRDefault="00943C7F" w:rsidP="00E2737F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7E40">
        <w:rPr>
          <w:rFonts w:ascii="Times New Roman" w:hAnsi="Times New Roman" w:cs="Times New Roman"/>
          <w:sz w:val="28"/>
          <w:szCs w:val="28"/>
        </w:rPr>
        <w:t>- абзац третий исключить;</w:t>
      </w:r>
    </w:p>
    <w:p w:rsidR="00ED5E15" w:rsidRDefault="00ED5E15" w:rsidP="00E2737F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дополнить абзац</w:t>
      </w:r>
      <w:r w:rsidR="00F358D3">
        <w:rPr>
          <w:rFonts w:ascii="Times New Roman" w:hAnsi="Times New Roman" w:cs="Times New Roman"/>
          <w:sz w:val="28"/>
          <w:szCs w:val="28"/>
        </w:rPr>
        <w:t>ем</w:t>
      </w:r>
      <w:r w:rsidR="00AD2C95">
        <w:rPr>
          <w:rFonts w:ascii="Times New Roman" w:hAnsi="Times New Roman" w:cs="Times New Roman"/>
          <w:sz w:val="28"/>
          <w:szCs w:val="28"/>
        </w:rPr>
        <w:t xml:space="preserve"> пятым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2B0F1C" w:rsidRDefault="00EF4A40" w:rsidP="00E2737F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5E15">
        <w:rPr>
          <w:rFonts w:ascii="Times New Roman" w:hAnsi="Times New Roman" w:cs="Times New Roman"/>
          <w:sz w:val="28"/>
          <w:szCs w:val="28"/>
        </w:rPr>
        <w:t>«-документ от уполномоченного органа в сфере ипотечного жилищного кредитования об одобрении выдачи или о на</w:t>
      </w:r>
      <w:r w:rsidR="003D0443">
        <w:rPr>
          <w:rFonts w:ascii="Times New Roman" w:hAnsi="Times New Roman" w:cs="Times New Roman"/>
          <w:sz w:val="28"/>
          <w:szCs w:val="28"/>
        </w:rPr>
        <w:t>личии ипотечного кредитования</w:t>
      </w:r>
      <w:r w:rsidR="00DB126F">
        <w:rPr>
          <w:rFonts w:ascii="Times New Roman" w:hAnsi="Times New Roman" w:cs="Times New Roman"/>
          <w:sz w:val="28"/>
          <w:szCs w:val="28"/>
        </w:rPr>
        <w:t xml:space="preserve">, </w:t>
      </w:r>
      <w:r w:rsidR="00C01B5D">
        <w:rPr>
          <w:rFonts w:ascii="Times New Roman" w:eastAsia="Calibri" w:hAnsi="Times New Roman" w:cs="Times New Roman"/>
          <w:sz w:val="28"/>
        </w:rPr>
        <w:t>либо</w:t>
      </w:r>
      <w:r w:rsidR="00DB126F">
        <w:rPr>
          <w:rFonts w:ascii="Times New Roman" w:eastAsia="Calibri" w:hAnsi="Times New Roman" w:cs="Times New Roman"/>
          <w:sz w:val="28"/>
        </w:rPr>
        <w:t xml:space="preserve"> </w:t>
      </w:r>
      <w:r w:rsidR="00C01B5D">
        <w:rPr>
          <w:rFonts w:ascii="Times New Roman" w:eastAsia="Calibri" w:hAnsi="Times New Roman" w:cs="Times New Roman"/>
          <w:sz w:val="28"/>
        </w:rPr>
        <w:t>о погашении</w:t>
      </w:r>
      <w:r w:rsidR="00DB126F">
        <w:rPr>
          <w:rFonts w:ascii="Times New Roman" w:eastAsia="Calibri" w:hAnsi="Times New Roman" w:cs="Times New Roman"/>
          <w:sz w:val="28"/>
        </w:rPr>
        <w:t xml:space="preserve"> выплат</w:t>
      </w:r>
      <w:r w:rsidR="00BD28A4">
        <w:rPr>
          <w:rFonts w:ascii="Times New Roman" w:eastAsia="Calibri" w:hAnsi="Times New Roman" w:cs="Times New Roman"/>
          <w:sz w:val="28"/>
        </w:rPr>
        <w:t>ы</w:t>
      </w:r>
      <w:r w:rsidR="00DB126F">
        <w:rPr>
          <w:rFonts w:ascii="Times New Roman" w:eastAsia="Calibri" w:hAnsi="Times New Roman" w:cs="Times New Roman"/>
          <w:sz w:val="28"/>
        </w:rPr>
        <w:t xml:space="preserve"> по договору аренды жилья с последующим выкупом для участников государственной жилищной программы</w:t>
      </w:r>
      <w:r w:rsidR="00BD28A4" w:rsidRPr="00BD28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D28A4" w:rsidRPr="00BD28A4">
        <w:rPr>
          <w:rFonts w:ascii="Times New Roman" w:hAnsi="Times New Roman" w:cs="Times New Roman"/>
          <w:bCs/>
          <w:sz w:val="28"/>
          <w:szCs w:val="28"/>
        </w:rPr>
        <w:t>финансируемых со стороны ОАО «ГИК</w:t>
      </w:r>
      <w:r w:rsidR="00BD28A4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87A1B">
        <w:rPr>
          <w:rFonts w:ascii="Times New Roman" w:eastAsia="Calibri" w:hAnsi="Times New Roman" w:cs="Times New Roman"/>
          <w:sz w:val="28"/>
        </w:rPr>
        <w:t>.</w:t>
      </w:r>
      <w:r w:rsidR="003D0443">
        <w:rPr>
          <w:rFonts w:ascii="Times New Roman" w:hAnsi="Times New Roman" w:cs="Times New Roman"/>
          <w:sz w:val="28"/>
          <w:szCs w:val="28"/>
        </w:rPr>
        <w:t>»;</w:t>
      </w:r>
      <w:r w:rsidR="00DB126F" w:rsidRPr="00DB126F">
        <w:rPr>
          <w:rFonts w:ascii="Times New Roman" w:eastAsia="Calibri" w:hAnsi="Times New Roman" w:cs="Times New Roman"/>
          <w:sz w:val="28"/>
        </w:rPr>
        <w:t xml:space="preserve"> </w:t>
      </w:r>
    </w:p>
    <w:p w:rsidR="00857B3C" w:rsidRDefault="00963FCA" w:rsidP="00E2737F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AB1B80">
        <w:rPr>
          <w:rFonts w:ascii="Times New Roman" w:hAnsi="Times New Roman" w:cs="Times New Roman"/>
          <w:bCs/>
          <w:sz w:val="28"/>
          <w:szCs w:val="28"/>
        </w:rPr>
        <w:t>- в</w:t>
      </w:r>
      <w:r w:rsidR="00C22F44">
        <w:rPr>
          <w:rFonts w:ascii="Times New Roman" w:hAnsi="Times New Roman" w:cs="Times New Roman"/>
          <w:bCs/>
          <w:sz w:val="28"/>
          <w:szCs w:val="28"/>
        </w:rPr>
        <w:t xml:space="preserve"> пункте 17:</w:t>
      </w:r>
    </w:p>
    <w:p w:rsidR="00C22F44" w:rsidRDefault="00857B3C" w:rsidP="00E2737F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960667">
        <w:rPr>
          <w:rFonts w:ascii="Times New Roman" w:hAnsi="Times New Roman" w:cs="Times New Roman"/>
          <w:bCs/>
          <w:sz w:val="28"/>
          <w:szCs w:val="28"/>
        </w:rPr>
        <w:t>- абзац</w:t>
      </w:r>
      <w:r w:rsidR="00C22F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0667">
        <w:rPr>
          <w:rFonts w:ascii="Times New Roman" w:hAnsi="Times New Roman" w:cs="Times New Roman"/>
          <w:bCs/>
          <w:sz w:val="28"/>
          <w:szCs w:val="28"/>
        </w:rPr>
        <w:t>третий</w:t>
      </w:r>
      <w:r w:rsidR="00C22F44">
        <w:rPr>
          <w:rFonts w:ascii="Times New Roman" w:hAnsi="Times New Roman" w:cs="Times New Roman"/>
          <w:bCs/>
          <w:sz w:val="28"/>
          <w:szCs w:val="28"/>
        </w:rPr>
        <w:t xml:space="preserve"> после слов «получившего ипотечный кредит</w:t>
      </w:r>
      <w:r w:rsidR="00AD3E07">
        <w:rPr>
          <w:rFonts w:ascii="Times New Roman" w:hAnsi="Times New Roman" w:cs="Times New Roman"/>
          <w:bCs/>
          <w:sz w:val="28"/>
          <w:szCs w:val="28"/>
        </w:rPr>
        <w:t>,</w:t>
      </w:r>
      <w:r w:rsidR="00C22F44">
        <w:rPr>
          <w:rFonts w:ascii="Times New Roman" w:hAnsi="Times New Roman" w:cs="Times New Roman"/>
          <w:bCs/>
          <w:sz w:val="28"/>
          <w:szCs w:val="28"/>
        </w:rPr>
        <w:t>» дополнить словами «</w:t>
      </w:r>
      <w:r w:rsidR="003D612C" w:rsidRPr="003D612C">
        <w:rPr>
          <w:rFonts w:ascii="Times New Roman" w:eastAsia="Calibri" w:hAnsi="Times New Roman" w:cs="Times New Roman"/>
          <w:sz w:val="28"/>
        </w:rPr>
        <w:t>погашающего выплаты по договору аренды</w:t>
      </w:r>
      <w:r w:rsidR="003D612C" w:rsidRPr="003D612C">
        <w:rPr>
          <w:rFonts w:ascii="Times New Roman" w:hAnsi="Times New Roman" w:cs="Times New Roman"/>
          <w:bCs/>
          <w:sz w:val="28"/>
          <w:szCs w:val="28"/>
        </w:rPr>
        <w:t xml:space="preserve"> жилья с последующим выкупом для участников государственной жилищной программы финансируемых со стороны ОАО «ГИК»</w:t>
      </w:r>
      <w:r w:rsidR="003D612C" w:rsidRPr="003D612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22F44">
        <w:rPr>
          <w:rFonts w:ascii="Times New Roman" w:hAnsi="Times New Roman" w:cs="Times New Roman"/>
          <w:bCs/>
          <w:sz w:val="28"/>
          <w:szCs w:val="28"/>
        </w:rPr>
        <w:t xml:space="preserve">»; </w:t>
      </w:r>
    </w:p>
    <w:p w:rsidR="00597D41" w:rsidRDefault="00C22F44" w:rsidP="00E2737F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597D41"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в абзаце третьем</w:t>
      </w:r>
      <w:r w:rsidR="00630E67">
        <w:rPr>
          <w:rFonts w:ascii="Times New Roman" w:hAnsi="Times New Roman" w:cs="Times New Roman"/>
          <w:bCs/>
          <w:sz w:val="28"/>
          <w:szCs w:val="28"/>
        </w:rPr>
        <w:t xml:space="preserve"> слово</w:t>
      </w:r>
      <w:r w:rsidR="00A942E8">
        <w:rPr>
          <w:rFonts w:ascii="Times New Roman" w:hAnsi="Times New Roman" w:cs="Times New Roman"/>
          <w:bCs/>
          <w:sz w:val="28"/>
          <w:szCs w:val="28"/>
        </w:rPr>
        <w:t xml:space="preserve"> «трех» заменить словом «четырнадцати</w:t>
      </w:r>
      <w:r w:rsidR="00597D41">
        <w:rPr>
          <w:rFonts w:ascii="Times New Roman" w:hAnsi="Times New Roman" w:cs="Times New Roman"/>
          <w:bCs/>
          <w:sz w:val="28"/>
          <w:szCs w:val="28"/>
        </w:rPr>
        <w:t xml:space="preserve">»; </w:t>
      </w:r>
    </w:p>
    <w:p w:rsidR="00943C7F" w:rsidRPr="003B44E5" w:rsidRDefault="00597D41" w:rsidP="00E2737F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9C0B38">
        <w:rPr>
          <w:rFonts w:ascii="Times New Roman" w:hAnsi="Times New Roman" w:cs="Times New Roman"/>
          <w:bCs/>
          <w:sz w:val="28"/>
          <w:szCs w:val="28"/>
        </w:rPr>
        <w:t>- в пункте 26 после слов «получившим ипотечный кредит</w:t>
      </w:r>
      <w:r w:rsidR="00797AEC">
        <w:rPr>
          <w:rFonts w:ascii="Times New Roman" w:hAnsi="Times New Roman" w:cs="Times New Roman"/>
          <w:bCs/>
          <w:sz w:val="28"/>
          <w:szCs w:val="28"/>
        </w:rPr>
        <w:t>,</w:t>
      </w:r>
      <w:r w:rsidR="009C0B38">
        <w:rPr>
          <w:rFonts w:ascii="Times New Roman" w:hAnsi="Times New Roman" w:cs="Times New Roman"/>
          <w:bCs/>
          <w:sz w:val="28"/>
          <w:szCs w:val="28"/>
        </w:rPr>
        <w:t xml:space="preserve">» дополнить </w:t>
      </w:r>
      <w:r w:rsidR="00E827D1">
        <w:rPr>
          <w:rFonts w:ascii="Times New Roman" w:hAnsi="Times New Roman" w:cs="Times New Roman"/>
          <w:bCs/>
          <w:sz w:val="28"/>
          <w:szCs w:val="28"/>
        </w:rPr>
        <w:t>словами «</w:t>
      </w:r>
      <w:r w:rsidR="003B44E5" w:rsidRPr="003B44E5">
        <w:rPr>
          <w:rFonts w:ascii="Times New Roman" w:eastAsia="Calibri" w:hAnsi="Times New Roman" w:cs="Times New Roman"/>
          <w:sz w:val="28"/>
        </w:rPr>
        <w:t>погашающим выплаты по договору аренды</w:t>
      </w:r>
      <w:r w:rsidR="003B44E5" w:rsidRPr="003B44E5">
        <w:rPr>
          <w:rFonts w:ascii="Times New Roman" w:hAnsi="Times New Roman" w:cs="Times New Roman"/>
          <w:bCs/>
          <w:sz w:val="28"/>
          <w:szCs w:val="28"/>
        </w:rPr>
        <w:t xml:space="preserve"> жилья с последующим выкупом для участников государственной жилищной программы финансируемых со стороны ОАО «ГИК»</w:t>
      </w:r>
      <w:r w:rsidR="00B5268A">
        <w:rPr>
          <w:rFonts w:ascii="Times New Roman" w:eastAsia="Calibri" w:hAnsi="Times New Roman" w:cs="Times New Roman"/>
          <w:sz w:val="28"/>
        </w:rPr>
        <w:t>,</w:t>
      </w:r>
      <w:r w:rsidR="00E827D1" w:rsidRPr="003B44E5">
        <w:rPr>
          <w:rFonts w:ascii="Times New Roman" w:hAnsi="Times New Roman" w:cs="Times New Roman"/>
          <w:bCs/>
          <w:sz w:val="28"/>
          <w:szCs w:val="28"/>
        </w:rPr>
        <w:t>»</w:t>
      </w:r>
      <w:r w:rsidR="00CE5DDB" w:rsidRPr="003B44E5">
        <w:rPr>
          <w:rFonts w:ascii="Times New Roman" w:hAnsi="Times New Roman" w:cs="Times New Roman"/>
          <w:bCs/>
          <w:sz w:val="28"/>
          <w:szCs w:val="28"/>
        </w:rPr>
        <w:t>;</w:t>
      </w:r>
    </w:p>
    <w:p w:rsidR="00F773EF" w:rsidRDefault="00F773EF" w:rsidP="00E2737F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-</w:t>
      </w:r>
      <w:r w:rsidR="00CE5DDB">
        <w:rPr>
          <w:rFonts w:ascii="Times New Roman" w:hAnsi="Times New Roman" w:cs="Times New Roman"/>
          <w:bCs/>
          <w:sz w:val="28"/>
          <w:szCs w:val="28"/>
        </w:rPr>
        <w:t xml:space="preserve"> пу</w:t>
      </w:r>
      <w:r>
        <w:rPr>
          <w:rFonts w:ascii="Times New Roman" w:hAnsi="Times New Roman" w:cs="Times New Roman"/>
          <w:bCs/>
          <w:sz w:val="28"/>
          <w:szCs w:val="28"/>
        </w:rPr>
        <w:t>нкт</w:t>
      </w:r>
      <w:r w:rsidR="004D7A45">
        <w:rPr>
          <w:rFonts w:ascii="Times New Roman" w:hAnsi="Times New Roman" w:cs="Times New Roman"/>
          <w:bCs/>
          <w:sz w:val="28"/>
          <w:szCs w:val="28"/>
        </w:rPr>
        <w:t xml:space="preserve"> 26-1 </w:t>
      </w:r>
      <w:r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CE5DDB" w:rsidRPr="002C02A8" w:rsidRDefault="00F773EF" w:rsidP="00E2737F">
      <w:pPr>
        <w:spacing w:after="0" w:line="240" w:lineRule="auto"/>
        <w:ind w:righ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2C02A8" w:rsidRPr="002C02A8">
        <w:rPr>
          <w:rFonts w:ascii="Times New Roman" w:eastAsia="Times New Roman" w:hAnsi="Times New Roman" w:cs="Times New Roman"/>
          <w:sz w:val="28"/>
          <w:szCs w:val="28"/>
          <w:lang w:eastAsia="ru-RU"/>
        </w:rPr>
        <w:t>26-1. Обмен информацией в части подтверждения наличия пенсионных накоплений у застрахованного лица, получающего или получившего ипотечный кредит</w:t>
      </w:r>
      <w:r w:rsidR="002C02A8" w:rsidRPr="002C02A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C34D4">
        <w:rPr>
          <w:rFonts w:ascii="Times New Roman" w:eastAsia="Calibri" w:hAnsi="Times New Roman" w:cs="Times New Roman"/>
          <w:sz w:val="28"/>
        </w:rPr>
        <w:t>погашающего</w:t>
      </w:r>
      <w:r w:rsidR="008432AA" w:rsidRPr="008432AA">
        <w:rPr>
          <w:rFonts w:ascii="Times New Roman" w:eastAsia="Calibri" w:hAnsi="Times New Roman" w:cs="Times New Roman"/>
          <w:sz w:val="28"/>
        </w:rPr>
        <w:t xml:space="preserve"> выплаты по договору аренды</w:t>
      </w:r>
      <w:r w:rsidR="008432AA" w:rsidRPr="008432AA">
        <w:rPr>
          <w:rFonts w:ascii="Times New Roman" w:hAnsi="Times New Roman" w:cs="Times New Roman"/>
          <w:bCs/>
          <w:sz w:val="28"/>
          <w:szCs w:val="28"/>
        </w:rPr>
        <w:t xml:space="preserve"> жилья с последующим выкупом для участников государственной жилищной программы финансируемых со стороны ОАО «ГИК»</w:t>
      </w:r>
      <w:r w:rsidR="002C02A8" w:rsidRPr="008432AA">
        <w:rPr>
          <w:rFonts w:ascii="Times New Roman" w:hAnsi="Times New Roman" w:cs="Times New Roman"/>
          <w:bCs/>
          <w:sz w:val="28"/>
          <w:szCs w:val="28"/>
        </w:rPr>
        <w:t>,</w:t>
      </w:r>
      <w:r w:rsidR="002C02A8" w:rsidRPr="002C02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02A8" w:rsidRPr="002C0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супруга (супруги), подтверждения об одобрении выдачи или о наличии ипотечного кредита, </w:t>
      </w:r>
      <w:r w:rsidR="002C02A8" w:rsidRPr="002C02A8">
        <w:rPr>
          <w:rFonts w:ascii="Times New Roman" w:eastAsia="Calibri" w:hAnsi="Times New Roman" w:cs="Times New Roman"/>
          <w:sz w:val="28"/>
        </w:rPr>
        <w:t>либо о погашении выплат</w:t>
      </w:r>
      <w:r w:rsidR="00017065">
        <w:rPr>
          <w:rFonts w:ascii="Times New Roman" w:eastAsia="Calibri" w:hAnsi="Times New Roman" w:cs="Times New Roman"/>
          <w:sz w:val="28"/>
        </w:rPr>
        <w:t>ы</w:t>
      </w:r>
      <w:r w:rsidR="002C02A8" w:rsidRPr="002C02A8">
        <w:rPr>
          <w:rFonts w:ascii="Times New Roman" w:eastAsia="Calibri" w:hAnsi="Times New Roman" w:cs="Times New Roman"/>
          <w:sz w:val="28"/>
        </w:rPr>
        <w:t xml:space="preserve"> по договору аренды жилья с последующим выкупом для участников государственной жилищной программы</w:t>
      </w:r>
      <w:r w:rsidR="002C02A8" w:rsidRPr="002C0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осуществляется между Социальным фондом Кыргызской Республики и коммерческими </w:t>
      </w:r>
      <w:r w:rsidR="002C02A8" w:rsidRPr="002C02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банками через уполномоченный орган в сфере ипотечного жилищного кредитования.</w:t>
      </w:r>
      <w:r w:rsidR="00170F0E" w:rsidRPr="002C02A8">
        <w:rPr>
          <w:rFonts w:ascii="Times New Roman" w:hAnsi="Times New Roman" w:cs="Times New Roman"/>
          <w:bCs/>
          <w:sz w:val="28"/>
          <w:szCs w:val="28"/>
        </w:rPr>
        <w:t>»</w:t>
      </w:r>
      <w:r w:rsidR="00CE5DDB" w:rsidRPr="002C02A8">
        <w:rPr>
          <w:rFonts w:ascii="Times New Roman" w:hAnsi="Times New Roman" w:cs="Times New Roman"/>
          <w:bCs/>
          <w:sz w:val="28"/>
          <w:szCs w:val="28"/>
        </w:rPr>
        <w:t>;</w:t>
      </w:r>
    </w:p>
    <w:p w:rsidR="00295A08" w:rsidRDefault="00295A08" w:rsidP="00E2737F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в пу</w:t>
      </w:r>
      <w:r w:rsidR="00407D00">
        <w:rPr>
          <w:rFonts w:ascii="Times New Roman" w:hAnsi="Times New Roman" w:cs="Times New Roman"/>
          <w:bCs/>
          <w:sz w:val="28"/>
          <w:szCs w:val="28"/>
        </w:rPr>
        <w:t>нкте 26-2 после слов «получившего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ипотечный кредит</w:t>
      </w:r>
      <w:r w:rsidR="002D7E9C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» дополнить словами </w:t>
      </w:r>
      <w:r w:rsidR="00170F0E">
        <w:rPr>
          <w:rFonts w:ascii="Times New Roman" w:hAnsi="Times New Roman" w:cs="Times New Roman"/>
          <w:bCs/>
          <w:sz w:val="28"/>
          <w:szCs w:val="28"/>
        </w:rPr>
        <w:t>«</w:t>
      </w:r>
      <w:r w:rsidR="009F7C44" w:rsidRPr="009F7C44">
        <w:rPr>
          <w:rFonts w:ascii="Times New Roman" w:eastAsia="Calibri" w:hAnsi="Times New Roman" w:cs="Times New Roman"/>
          <w:sz w:val="28"/>
        </w:rPr>
        <w:t>погашающего выплаты по договору аренды</w:t>
      </w:r>
      <w:r w:rsidR="009F7C44" w:rsidRPr="009F7C44">
        <w:rPr>
          <w:rFonts w:ascii="Times New Roman" w:hAnsi="Times New Roman" w:cs="Times New Roman"/>
          <w:bCs/>
          <w:sz w:val="28"/>
          <w:szCs w:val="28"/>
        </w:rPr>
        <w:t xml:space="preserve"> жилья с последующим выкупом для участников государственной жилищной программы финансируемых со стороны ОАО «ГИК</w:t>
      </w:r>
      <w:r w:rsidR="00170F0E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346AF7" w:rsidRDefault="00295A08" w:rsidP="00B448E7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46AF7">
        <w:rPr>
          <w:rFonts w:ascii="Times New Roman" w:hAnsi="Times New Roman" w:cs="Times New Roman"/>
          <w:bCs/>
          <w:sz w:val="28"/>
          <w:szCs w:val="28"/>
        </w:rPr>
        <w:t xml:space="preserve">- пункт 26-3 изложить в следующей редакции: </w:t>
      </w:r>
    </w:p>
    <w:p w:rsidR="00B448E7" w:rsidRPr="00B448E7" w:rsidRDefault="00B448E7" w:rsidP="00CD1FD7">
      <w:pPr>
        <w:spacing w:after="0" w:line="240" w:lineRule="auto"/>
        <w:ind w:right="42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448E7">
        <w:rPr>
          <w:rFonts w:ascii="Times New Roman" w:eastAsia="Times New Roman" w:hAnsi="Times New Roman" w:cs="Times New Roman"/>
          <w:sz w:val="28"/>
          <w:szCs w:val="28"/>
          <w:lang w:eastAsia="ru-RU"/>
        </w:rPr>
        <w:t>26-3. Учреждение «Государственный накопительный пенсионный фонд при Социальном фонде Кыргызской Республики» после получения решения о выплате средств пенсионных накоплений (накопительной части пенсии)</w:t>
      </w:r>
      <w:r w:rsidR="00146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застрахованного лица, также супруга</w:t>
      </w:r>
      <w:r w:rsidRPr="00B44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146CA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супруги</w:t>
      </w:r>
      <w:r w:rsidRPr="00B448E7">
        <w:rPr>
          <w:rFonts w:ascii="Times New Roman" w:eastAsia="Times New Roman" w:hAnsi="Times New Roman" w:cs="Times New Roman"/>
          <w:sz w:val="28"/>
          <w:szCs w:val="28"/>
          <w:lang w:eastAsia="ru-RU"/>
        </w:rPr>
        <w:t>), перечисляет средства пенсионных накоплений (накопительную часть пенсии), на банковский счет, указанный в подтверждении банка.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A91923" w:rsidRDefault="00A91923" w:rsidP="00B448E7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- пункт</w:t>
      </w:r>
      <w:r w:rsidR="00C13D9F">
        <w:rPr>
          <w:rFonts w:ascii="Times New Roman" w:hAnsi="Times New Roman" w:cs="Times New Roman"/>
          <w:bCs/>
          <w:sz w:val="28"/>
          <w:szCs w:val="28"/>
        </w:rPr>
        <w:t xml:space="preserve"> 26</w:t>
      </w:r>
      <w:r w:rsidR="005B4A89">
        <w:rPr>
          <w:rFonts w:ascii="Times New Roman" w:hAnsi="Times New Roman" w:cs="Times New Roman"/>
          <w:bCs/>
          <w:sz w:val="28"/>
          <w:szCs w:val="28"/>
        </w:rPr>
        <w:t>-4</w:t>
      </w:r>
      <w:r w:rsidR="00C13D9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изложить в следующей редакции: </w:t>
      </w:r>
    </w:p>
    <w:p w:rsidR="00A91923" w:rsidRPr="00AA716F" w:rsidRDefault="00A91923" w:rsidP="00B448E7">
      <w:pPr>
        <w:spacing w:after="0" w:line="240" w:lineRule="auto"/>
        <w:ind w:right="426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91923">
        <w:rPr>
          <w:rFonts w:ascii="Times New Roman" w:eastAsia="Times New Roman" w:hAnsi="Times New Roman" w:cs="Times New Roman"/>
          <w:sz w:val="28"/>
          <w:szCs w:val="28"/>
          <w:lang w:eastAsia="ru-RU"/>
        </w:rPr>
        <w:t>26-4. В случае непредвиденных обстоятельств (смерть, болезнь, отказ застрахованного лица от ипотечного кредита</w:t>
      </w:r>
      <w:r w:rsidRPr="00A9192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47AD7">
        <w:rPr>
          <w:rFonts w:ascii="Times New Roman" w:eastAsia="Calibri" w:hAnsi="Times New Roman" w:cs="Times New Roman"/>
          <w:sz w:val="28"/>
        </w:rPr>
        <w:t>погашения</w:t>
      </w:r>
      <w:r w:rsidR="00967667" w:rsidRPr="00967667">
        <w:rPr>
          <w:rFonts w:ascii="Times New Roman" w:eastAsia="Calibri" w:hAnsi="Times New Roman" w:cs="Times New Roman"/>
          <w:sz w:val="28"/>
        </w:rPr>
        <w:t xml:space="preserve"> выплаты по договору аренды</w:t>
      </w:r>
      <w:r w:rsidR="00967667" w:rsidRPr="00967667">
        <w:rPr>
          <w:rFonts w:ascii="Times New Roman" w:hAnsi="Times New Roman" w:cs="Times New Roman"/>
          <w:bCs/>
          <w:sz w:val="28"/>
          <w:szCs w:val="28"/>
        </w:rPr>
        <w:t xml:space="preserve"> жилья с последующим выкупом для участников государственной жилищной программы финансируемых со стороны ОАО «ГИК»</w:t>
      </w:r>
      <w:r w:rsidRPr="009676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919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1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продажа недвижимого имущества иным лицам, приостановление лицензии на выдачу кредита и иные обстоятельства, препятствующие выдаче или получению ипотечного кредита, </w:t>
      </w:r>
      <w:r w:rsidR="00681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погашения </w:t>
      </w:r>
      <w:r w:rsidRPr="00A91923">
        <w:rPr>
          <w:rFonts w:ascii="Times New Roman" w:eastAsia="Calibri" w:hAnsi="Times New Roman" w:cs="Times New Roman"/>
          <w:sz w:val="28"/>
        </w:rPr>
        <w:t>выплат</w:t>
      </w:r>
      <w:r w:rsidR="00681863">
        <w:rPr>
          <w:rFonts w:ascii="Times New Roman" w:eastAsia="Calibri" w:hAnsi="Times New Roman" w:cs="Times New Roman"/>
          <w:sz w:val="28"/>
        </w:rPr>
        <w:t>ы</w:t>
      </w:r>
      <w:r w:rsidRPr="00A91923">
        <w:rPr>
          <w:rFonts w:ascii="Times New Roman" w:eastAsia="Calibri" w:hAnsi="Times New Roman" w:cs="Times New Roman"/>
          <w:sz w:val="28"/>
        </w:rPr>
        <w:t xml:space="preserve"> по договору аренды</w:t>
      </w:r>
      <w:r w:rsidRPr="00A91923">
        <w:rPr>
          <w:rFonts w:ascii="Times New Roman" w:hAnsi="Times New Roman" w:cs="Times New Roman"/>
          <w:bCs/>
          <w:sz w:val="28"/>
          <w:szCs w:val="28"/>
        </w:rPr>
        <w:t xml:space="preserve"> жилья с последующим выкупом для участников государственной жилищной программы</w:t>
      </w:r>
      <w:r w:rsidR="0034060E" w:rsidRPr="003406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4060E" w:rsidRPr="00967667">
        <w:rPr>
          <w:rFonts w:ascii="Times New Roman" w:hAnsi="Times New Roman" w:cs="Times New Roman"/>
          <w:bCs/>
          <w:sz w:val="28"/>
          <w:szCs w:val="28"/>
        </w:rPr>
        <w:t>финансируемых со стороны ОАО «ГИК»</w:t>
      </w:r>
      <w:r w:rsidR="005F18E2">
        <w:rPr>
          <w:rFonts w:ascii="Times New Roman" w:hAnsi="Times New Roman" w:cs="Times New Roman"/>
          <w:bCs/>
          <w:sz w:val="28"/>
          <w:szCs w:val="28"/>
        </w:rPr>
        <w:t xml:space="preserve"> и другие</w:t>
      </w:r>
      <w:r w:rsidR="005B63FE">
        <w:rPr>
          <w:rFonts w:ascii="Times New Roman" w:hAnsi="Times New Roman" w:cs="Times New Roman"/>
          <w:bCs/>
          <w:sz w:val="28"/>
          <w:szCs w:val="28"/>
        </w:rPr>
        <w:t xml:space="preserve"> обстоятельства</w:t>
      </w:r>
      <w:r w:rsidRPr="00A91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приведших к отмене выдачи ипотечного кредита, </w:t>
      </w:r>
      <w:r w:rsidR="00681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погашения </w:t>
      </w:r>
      <w:r w:rsidRPr="00A91923">
        <w:rPr>
          <w:rFonts w:ascii="Times New Roman" w:eastAsia="Calibri" w:hAnsi="Times New Roman" w:cs="Times New Roman"/>
          <w:sz w:val="28"/>
        </w:rPr>
        <w:t>выплат</w:t>
      </w:r>
      <w:r w:rsidR="00902AAD">
        <w:rPr>
          <w:rFonts w:ascii="Times New Roman" w:eastAsia="Calibri" w:hAnsi="Times New Roman" w:cs="Times New Roman"/>
          <w:sz w:val="28"/>
        </w:rPr>
        <w:t>ы</w:t>
      </w:r>
      <w:r w:rsidRPr="00A91923">
        <w:rPr>
          <w:rFonts w:ascii="Times New Roman" w:eastAsia="Calibri" w:hAnsi="Times New Roman" w:cs="Times New Roman"/>
          <w:sz w:val="28"/>
        </w:rPr>
        <w:t xml:space="preserve"> по договору аренды</w:t>
      </w:r>
      <w:r w:rsidRPr="00A91923">
        <w:rPr>
          <w:rFonts w:ascii="Times New Roman" w:hAnsi="Times New Roman" w:cs="Times New Roman"/>
          <w:bCs/>
          <w:sz w:val="28"/>
          <w:szCs w:val="28"/>
        </w:rPr>
        <w:t xml:space="preserve"> жилья с последующим выкупом для участников государственной жилищной программы</w:t>
      </w:r>
      <w:r w:rsidRPr="00A91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060E" w:rsidRPr="00967667">
        <w:rPr>
          <w:rFonts w:ascii="Times New Roman" w:hAnsi="Times New Roman" w:cs="Times New Roman"/>
          <w:bCs/>
          <w:sz w:val="28"/>
          <w:szCs w:val="28"/>
        </w:rPr>
        <w:t>финансируемых со стороны ОАО «ГИК»</w:t>
      </w:r>
      <w:r w:rsidR="003406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1923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превышения средств пенсионных накоплений от суммы остатка ипотечного кредита после перевода сумм пенсионных накоплений застрахованного лица, также супруга (супруги), на банковский счет, указанный в подтверждении банка, средства пенсионных накоплений (накопительная часть пенсии), направленные на финансирование первоначального взноса по ипотечному кредиту или погашение ипотечного кредита,</w:t>
      </w:r>
      <w:r w:rsidR="00490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погашение</w:t>
      </w:r>
      <w:r w:rsidRPr="00A91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1923">
        <w:rPr>
          <w:rFonts w:ascii="Times New Roman" w:eastAsia="Calibri" w:hAnsi="Times New Roman" w:cs="Times New Roman"/>
          <w:sz w:val="28"/>
        </w:rPr>
        <w:t>выплат</w:t>
      </w:r>
      <w:r w:rsidR="0045726B">
        <w:rPr>
          <w:rFonts w:ascii="Times New Roman" w:eastAsia="Calibri" w:hAnsi="Times New Roman" w:cs="Times New Roman"/>
          <w:sz w:val="28"/>
        </w:rPr>
        <w:t>ы</w:t>
      </w:r>
      <w:r w:rsidRPr="00A91923">
        <w:rPr>
          <w:rFonts w:ascii="Times New Roman" w:eastAsia="Calibri" w:hAnsi="Times New Roman" w:cs="Times New Roman"/>
          <w:sz w:val="28"/>
        </w:rPr>
        <w:t xml:space="preserve"> по договору аренды</w:t>
      </w:r>
      <w:r w:rsidRPr="00A91923">
        <w:rPr>
          <w:rFonts w:ascii="Times New Roman" w:hAnsi="Times New Roman" w:cs="Times New Roman"/>
          <w:bCs/>
          <w:sz w:val="28"/>
          <w:szCs w:val="28"/>
        </w:rPr>
        <w:t xml:space="preserve"> жилья с последующим выкупом для участников государственной жилищной программы</w:t>
      </w:r>
      <w:r w:rsidR="0034060E" w:rsidRPr="003406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4060E" w:rsidRPr="00967667">
        <w:rPr>
          <w:rFonts w:ascii="Times New Roman" w:hAnsi="Times New Roman" w:cs="Times New Roman"/>
          <w:bCs/>
          <w:sz w:val="28"/>
          <w:szCs w:val="28"/>
        </w:rPr>
        <w:t>финансируемых со стороны ОАО «ГИК»</w:t>
      </w:r>
      <w:r w:rsidRPr="00A91923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подлежат возврату в Государственный накопительный пенсионный фонд при Социальном фонде Кыргызской Республики и зачислению на личный страховой счет данного застрахованного лица, также супруга (супруги).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A71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  <w:bookmarkStart w:id="0" w:name="_GoBack"/>
      <w:bookmarkEnd w:id="0"/>
    </w:p>
    <w:p w:rsidR="00867E8F" w:rsidRPr="001F0DAC" w:rsidRDefault="00450658" w:rsidP="00E2737F">
      <w:pPr>
        <w:pStyle w:val="tkTekst"/>
        <w:spacing w:after="0" w:line="240" w:lineRule="auto"/>
        <w:ind w:right="426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-</w:t>
      </w:r>
      <w:r w:rsidR="00627D0E" w:rsidRPr="00627D0E">
        <w:rPr>
          <w:lang w:val="ru-RU"/>
        </w:rPr>
        <w:t xml:space="preserve"> </w:t>
      </w:r>
      <w:r w:rsidR="00A108E7" w:rsidRPr="00A108E7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8F19BB">
        <w:fldChar w:fldCharType="begin"/>
      </w:r>
      <w:r w:rsidR="008F19BB" w:rsidRPr="00AA716F">
        <w:rPr>
          <w:lang w:val="ru-RU"/>
        </w:rPr>
        <w:instrText xml:space="preserve"> </w:instrText>
      </w:r>
      <w:r w:rsidR="008F19BB">
        <w:instrText>HYPERLINK</w:instrText>
      </w:r>
      <w:r w:rsidR="008F19BB" w:rsidRPr="00AA716F">
        <w:rPr>
          <w:lang w:val="ru-RU"/>
        </w:rPr>
        <w:instrText xml:space="preserve"> "</w:instrText>
      </w:r>
      <w:r w:rsidR="008F19BB">
        <w:instrText>toktom</w:instrText>
      </w:r>
      <w:r w:rsidR="008F19BB" w:rsidRPr="00AA716F">
        <w:rPr>
          <w:lang w:val="ru-RU"/>
        </w:rPr>
        <w:instrText>://</w:instrText>
      </w:r>
      <w:r w:rsidR="008F19BB">
        <w:instrText>db</w:instrText>
      </w:r>
      <w:r w:rsidR="008F19BB" w:rsidRPr="00AA716F">
        <w:rPr>
          <w:lang w:val="ru-RU"/>
        </w:rPr>
        <w:instrText>/115810" \</w:instrText>
      </w:r>
      <w:r w:rsidR="008F19BB">
        <w:instrText>l</w:instrText>
      </w:r>
      <w:r w:rsidR="008F19BB" w:rsidRPr="00AA716F">
        <w:rPr>
          <w:lang w:val="ru-RU"/>
        </w:rPr>
        <w:instrText xml:space="preserve"> "</w:instrText>
      </w:r>
      <w:r w:rsidR="008F19BB">
        <w:instrText>pr</w:instrText>
      </w:r>
      <w:r w:rsidR="008F19BB" w:rsidRPr="00AA716F">
        <w:rPr>
          <w:lang w:val="ru-RU"/>
        </w:rPr>
        <w:instrText xml:space="preserve">1" </w:instrText>
      </w:r>
      <w:r w:rsidR="008F19BB">
        <w:fldChar w:fldCharType="separate"/>
      </w:r>
      <w:r w:rsidR="00627D0E" w:rsidRPr="00450658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>приложение 1</w:t>
      </w:r>
      <w:r w:rsidR="008F19BB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fldChar w:fldCharType="end"/>
      </w:r>
      <w:r w:rsidR="00627D0E" w:rsidRPr="00627D0E">
        <w:rPr>
          <w:rFonts w:ascii="Times New Roman" w:hAnsi="Times New Roman" w:cs="Times New Roman"/>
          <w:sz w:val="28"/>
          <w:szCs w:val="28"/>
          <w:lang w:val="ru-RU"/>
        </w:rPr>
        <w:t xml:space="preserve"> к вышеуказанным Правилам</w:t>
      </w:r>
      <w:r w:rsidR="001F0DAC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D800EF">
        <w:rPr>
          <w:rFonts w:ascii="Times New Roman" w:hAnsi="Times New Roman" w:cs="Times New Roman"/>
          <w:sz w:val="28"/>
          <w:szCs w:val="28"/>
          <w:lang w:val="ru-RU"/>
        </w:rPr>
        <w:t xml:space="preserve">(абзац </w:t>
      </w:r>
      <w:r w:rsidR="00095438">
        <w:rPr>
          <w:rFonts w:ascii="Times New Roman" w:hAnsi="Times New Roman" w:cs="Times New Roman"/>
          <w:sz w:val="28"/>
          <w:szCs w:val="28"/>
          <w:lang w:val="ru-RU"/>
        </w:rPr>
        <w:t>девятнад</w:t>
      </w:r>
      <w:r w:rsidR="0067784B">
        <w:rPr>
          <w:rFonts w:ascii="Times New Roman" w:hAnsi="Times New Roman" w:cs="Times New Roman"/>
          <w:sz w:val="28"/>
          <w:szCs w:val="28"/>
          <w:lang w:val="ru-RU"/>
        </w:rPr>
        <w:t>цатый</w:t>
      </w:r>
      <w:r w:rsidR="00867E8F" w:rsidRPr="001F0DAC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126092" w:rsidRPr="00771C2E" w:rsidRDefault="001F0DAC" w:rsidP="00E2737F">
      <w:pPr>
        <w:spacing w:after="0" w:line="240" w:lineRule="auto"/>
        <w:ind w:right="42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C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после слов «</w:t>
      </w:r>
      <w:r w:rsidR="00ED6115" w:rsidRPr="00771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погашения </w:t>
      </w:r>
      <w:r w:rsidR="00126092" w:rsidRPr="00771C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ипотечному кредиту</w:t>
      </w:r>
      <w:r w:rsidRPr="00771C2E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дополнить словами</w:t>
      </w:r>
      <w:r w:rsidR="00126092" w:rsidRPr="00771C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1C2E">
        <w:rPr>
          <w:rFonts w:ascii="Times New Roman" w:hAnsi="Times New Roman" w:cs="Times New Roman"/>
          <w:bCs/>
          <w:sz w:val="28"/>
          <w:szCs w:val="28"/>
        </w:rPr>
        <w:t>«</w:t>
      </w:r>
      <w:r w:rsidR="00C61FCF">
        <w:rPr>
          <w:rFonts w:ascii="Times New Roman" w:hAnsi="Times New Roman" w:cs="Times New Roman"/>
          <w:bCs/>
          <w:sz w:val="28"/>
          <w:szCs w:val="28"/>
        </w:rPr>
        <w:t>,</w:t>
      </w:r>
      <w:r w:rsidR="009130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D04EF">
        <w:rPr>
          <w:rFonts w:ascii="Times New Roman" w:hAnsi="Times New Roman" w:cs="Times New Roman"/>
          <w:bCs/>
          <w:sz w:val="28"/>
          <w:szCs w:val="28"/>
        </w:rPr>
        <w:t xml:space="preserve">погашения </w:t>
      </w:r>
      <w:r w:rsidR="00FC6190" w:rsidRPr="00771C2E">
        <w:rPr>
          <w:rFonts w:ascii="Times New Roman" w:eastAsia="Calibri" w:hAnsi="Times New Roman" w:cs="Times New Roman"/>
          <w:sz w:val="28"/>
        </w:rPr>
        <w:t>выплаты по договору аренды</w:t>
      </w:r>
      <w:r w:rsidR="00FC6190" w:rsidRPr="00771C2E">
        <w:rPr>
          <w:rFonts w:ascii="Times New Roman" w:hAnsi="Times New Roman" w:cs="Times New Roman"/>
          <w:bCs/>
          <w:sz w:val="28"/>
          <w:szCs w:val="28"/>
        </w:rPr>
        <w:t xml:space="preserve"> жилья с последующим выкупом для участников государственной жилищной программы финансируемых со стороны ОАО «ГИК»</w:t>
      </w:r>
      <w:r w:rsidR="009D04EF">
        <w:rPr>
          <w:rFonts w:ascii="Times New Roman" w:hAnsi="Times New Roman" w:cs="Times New Roman"/>
          <w:bCs/>
          <w:sz w:val="28"/>
          <w:szCs w:val="28"/>
        </w:rPr>
        <w:t>,</w:t>
      </w:r>
      <w:r w:rsidRPr="00771C2E">
        <w:rPr>
          <w:rFonts w:ascii="Times New Roman" w:hAnsi="Times New Roman" w:cs="Times New Roman"/>
          <w:bCs/>
          <w:sz w:val="28"/>
          <w:szCs w:val="28"/>
        </w:rPr>
        <w:t>»</w:t>
      </w:r>
      <w:r w:rsidRPr="00771C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58" w:rsidRPr="001F0DAC" w:rsidRDefault="00450658" w:rsidP="00E2737F">
      <w:pPr>
        <w:pStyle w:val="tkTekst"/>
        <w:spacing w:after="0" w:line="240" w:lineRule="auto"/>
        <w:ind w:right="426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-</w:t>
      </w:r>
      <w:r w:rsidRPr="00627D0E">
        <w:rPr>
          <w:lang w:val="ru-RU"/>
        </w:rPr>
        <w:t xml:space="preserve"> </w:t>
      </w:r>
      <w:r w:rsidR="00A108E7" w:rsidRPr="00A108E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A108E7">
        <w:rPr>
          <w:lang w:val="ru-RU"/>
        </w:rPr>
        <w:t xml:space="preserve"> </w:t>
      </w:r>
      <w:r w:rsidR="00A108E7">
        <w:rPr>
          <w:rFonts w:ascii="Times New Roman" w:hAnsi="Times New Roman" w:cs="Times New Roman"/>
          <w:sz w:val="28"/>
          <w:szCs w:val="28"/>
          <w:lang w:val="ru-RU"/>
        </w:rPr>
        <w:t>приложении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2</w:t>
      </w:r>
      <w:r w:rsidRPr="00627D0E">
        <w:rPr>
          <w:rFonts w:ascii="Times New Roman" w:hAnsi="Times New Roman" w:cs="Times New Roman"/>
          <w:sz w:val="28"/>
          <w:szCs w:val="28"/>
          <w:lang w:val="ru-RU"/>
        </w:rPr>
        <w:t xml:space="preserve"> к вышеуказанным Правилам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D9395D">
        <w:rPr>
          <w:rFonts w:ascii="Times New Roman" w:hAnsi="Times New Roman" w:cs="Times New Roman"/>
          <w:sz w:val="28"/>
          <w:szCs w:val="28"/>
          <w:lang w:val="ru-RU"/>
        </w:rPr>
        <w:t xml:space="preserve">(абзац пятый </w:t>
      </w:r>
      <w:r w:rsidR="00D314A5">
        <w:rPr>
          <w:rFonts w:ascii="Times New Roman" w:hAnsi="Times New Roman" w:cs="Times New Roman"/>
          <w:sz w:val="28"/>
          <w:szCs w:val="28"/>
          <w:lang w:val="ru-RU"/>
        </w:rPr>
        <w:t>пункта 1</w:t>
      </w:r>
      <w:r w:rsidRPr="001F0DAC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450658" w:rsidRPr="001E7FFB" w:rsidRDefault="00450658" w:rsidP="00E2737F">
      <w:pPr>
        <w:spacing w:after="0" w:line="240" w:lineRule="auto"/>
        <w:ind w:right="42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после слов «</w:t>
      </w:r>
      <w:r w:rsidR="00ED6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погашения </w:t>
      </w:r>
      <w:r w:rsidRPr="004312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ипотечному кредиту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дополнить словами</w:t>
      </w:r>
      <w:r w:rsidRPr="00464A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E7FFB">
        <w:rPr>
          <w:rFonts w:ascii="Times New Roman" w:hAnsi="Times New Roman" w:cs="Times New Roman"/>
          <w:bCs/>
          <w:sz w:val="28"/>
          <w:szCs w:val="28"/>
        </w:rPr>
        <w:t>«</w:t>
      </w:r>
      <w:r w:rsidR="008C138D">
        <w:rPr>
          <w:rFonts w:ascii="Times New Roman" w:hAnsi="Times New Roman" w:cs="Times New Roman"/>
          <w:bCs/>
          <w:sz w:val="28"/>
          <w:szCs w:val="28"/>
        </w:rPr>
        <w:t>,</w:t>
      </w:r>
      <w:r w:rsidR="009130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40D6">
        <w:rPr>
          <w:rFonts w:ascii="Times New Roman" w:hAnsi="Times New Roman" w:cs="Times New Roman"/>
          <w:bCs/>
          <w:sz w:val="28"/>
          <w:szCs w:val="28"/>
        </w:rPr>
        <w:t xml:space="preserve">погашения </w:t>
      </w:r>
      <w:r w:rsidR="00CD40C8" w:rsidRPr="001E7FFB">
        <w:rPr>
          <w:rFonts w:ascii="Times New Roman" w:eastAsia="Calibri" w:hAnsi="Times New Roman" w:cs="Times New Roman"/>
          <w:sz w:val="28"/>
        </w:rPr>
        <w:t>выплаты по договору аренды</w:t>
      </w:r>
      <w:r w:rsidR="00CD40C8" w:rsidRPr="001E7FFB">
        <w:rPr>
          <w:rFonts w:ascii="Times New Roman" w:hAnsi="Times New Roman" w:cs="Times New Roman"/>
          <w:bCs/>
          <w:sz w:val="28"/>
          <w:szCs w:val="28"/>
        </w:rPr>
        <w:t xml:space="preserve"> жилья с последующим выкупом для участников государственной жилищной программы финансируемых со стороны ОАО «ГИК»</w:t>
      </w:r>
      <w:r w:rsidR="00A049C4">
        <w:rPr>
          <w:rFonts w:ascii="Times New Roman" w:hAnsi="Times New Roman" w:cs="Times New Roman"/>
          <w:bCs/>
          <w:sz w:val="28"/>
          <w:szCs w:val="28"/>
        </w:rPr>
        <w:t>,</w:t>
      </w:r>
      <w:r w:rsidRPr="001E7FFB">
        <w:rPr>
          <w:rFonts w:ascii="Times New Roman" w:hAnsi="Times New Roman" w:cs="Times New Roman"/>
          <w:bCs/>
          <w:sz w:val="28"/>
          <w:szCs w:val="28"/>
        </w:rPr>
        <w:t>»</w:t>
      </w:r>
      <w:r w:rsidR="001110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294E" w:rsidRPr="001E7FFB" w:rsidRDefault="00DC294E" w:rsidP="00E2737F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1210F" w:rsidRPr="00701D98" w:rsidRDefault="0081210F" w:rsidP="00E2737F">
      <w:pPr>
        <w:tabs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Pr="00FA7BCE">
        <w:rPr>
          <w:rFonts w:ascii="Times New Roman" w:hAnsi="Times New Roman" w:cs="Times New Roman"/>
          <w:sz w:val="28"/>
          <w:szCs w:val="28"/>
        </w:rPr>
        <w:t> </w:t>
      </w:r>
      <w:r w:rsidRPr="00AB349B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управление контроля исполнения решений Президента и Кабинета Министров </w:t>
      </w:r>
      <w:r w:rsidR="00AB349B" w:rsidRPr="00AB349B">
        <w:rPr>
          <w:rFonts w:ascii="Times New Roman" w:hAnsi="Times New Roman" w:cs="Times New Roman"/>
          <w:sz w:val="28"/>
          <w:szCs w:val="28"/>
        </w:rPr>
        <w:t>Администрации Президента</w:t>
      </w:r>
      <w:r w:rsidR="00AB349B" w:rsidRPr="00AB349B">
        <w:t xml:space="preserve"> </w:t>
      </w:r>
      <w:r w:rsidRPr="00AB349B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AB349B" w:rsidRPr="00AB349B">
        <w:t>.</w:t>
      </w:r>
    </w:p>
    <w:p w:rsidR="0081210F" w:rsidRPr="004743F5" w:rsidRDefault="0081210F" w:rsidP="00E2737F">
      <w:pPr>
        <w:pStyle w:val="tkTekst"/>
        <w:tabs>
          <w:tab w:val="left" w:pos="709"/>
          <w:tab w:val="left" w:pos="8505"/>
        </w:tabs>
        <w:spacing w:after="0" w:line="240" w:lineRule="auto"/>
        <w:ind w:right="426" w:firstLine="0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  <w:t>3. </w:t>
      </w:r>
      <w:r w:rsidRPr="003C02FC">
        <w:rPr>
          <w:rFonts w:ascii="Times New Roman" w:hAnsi="Times New Roman" w:cs="Times New Roman"/>
          <w:bCs/>
          <w:sz w:val="28"/>
          <w:szCs w:val="28"/>
          <w:lang w:val="ru-RU"/>
        </w:rPr>
        <w:t>Настоящее постановлен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ие вступает в силу по истечении</w:t>
      </w:r>
      <w:r w:rsidR="00C646F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4743F5">
        <w:rPr>
          <w:rFonts w:ascii="Times New Roman" w:hAnsi="Times New Roman" w:cs="Times New Roman"/>
          <w:bCs/>
          <w:sz w:val="28"/>
          <w:szCs w:val="28"/>
          <w:lang w:val="ru-RU"/>
        </w:rPr>
        <w:t>пятнадцати дней со дня официального опубликования.</w:t>
      </w:r>
    </w:p>
    <w:p w:rsidR="0081210F" w:rsidRPr="002D3E2C" w:rsidRDefault="0081210F" w:rsidP="0081210F">
      <w:pPr>
        <w:tabs>
          <w:tab w:val="left" w:pos="8505"/>
        </w:tabs>
        <w:spacing w:after="0" w:line="240" w:lineRule="auto"/>
        <w:ind w:right="426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210F" w:rsidRPr="002D3E2C" w:rsidRDefault="0081210F" w:rsidP="0081210F">
      <w:pPr>
        <w:tabs>
          <w:tab w:val="left" w:pos="8505"/>
        </w:tabs>
        <w:spacing w:after="0" w:line="240" w:lineRule="auto"/>
        <w:ind w:right="426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69CB" w:rsidRDefault="0081210F" w:rsidP="00D1035E">
      <w:pPr>
        <w:pStyle w:val="tkTekst"/>
        <w:tabs>
          <w:tab w:val="left" w:pos="851"/>
          <w:tab w:val="left" w:pos="993"/>
          <w:tab w:val="left" w:pos="5954"/>
        </w:tabs>
        <w:spacing w:after="0" w:line="240" w:lineRule="auto"/>
        <w:ind w:firstLine="0"/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</w:t>
      </w:r>
      <w:r w:rsidRPr="00DF013C">
        <w:rPr>
          <w:rFonts w:ascii="Times New Roman" w:hAnsi="Times New Roman" w:cs="Times New Roman"/>
          <w:b/>
          <w:sz w:val="28"/>
          <w:szCs w:val="28"/>
          <w:lang w:val="ru-RU"/>
        </w:rPr>
        <w:t>Председатель</w:t>
      </w:r>
      <w:r w:rsidRPr="003D762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F013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D762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</w:t>
      </w:r>
      <w:r w:rsidRPr="001E6E2F">
        <w:rPr>
          <w:rFonts w:ascii="Times New Roman" w:hAnsi="Times New Roman" w:cs="Times New Roman"/>
          <w:b/>
          <w:sz w:val="28"/>
          <w:szCs w:val="28"/>
          <w:lang w:val="ru-RU"/>
        </w:rPr>
        <w:t>А.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У.</w:t>
      </w:r>
      <w:r w:rsidR="0035447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1E6E2F">
        <w:rPr>
          <w:rFonts w:ascii="Times New Roman" w:hAnsi="Times New Roman" w:cs="Times New Roman"/>
          <w:b/>
          <w:sz w:val="28"/>
          <w:szCs w:val="28"/>
          <w:lang w:val="ru-RU"/>
        </w:rPr>
        <w:t>Жапаров</w:t>
      </w:r>
      <w:proofErr w:type="spellEnd"/>
    </w:p>
    <w:sectPr w:rsidR="00DE69CB" w:rsidSect="00B97B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BB" w:rsidRDefault="008F19BB">
      <w:pPr>
        <w:spacing w:after="0" w:line="240" w:lineRule="auto"/>
      </w:pPr>
      <w:r>
        <w:separator/>
      </w:r>
    </w:p>
  </w:endnote>
  <w:endnote w:type="continuationSeparator" w:id="0">
    <w:p w:rsidR="008F19BB" w:rsidRDefault="008F1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D21" w:rsidRDefault="008F19B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49F" w:rsidRPr="005F5ED9" w:rsidRDefault="00DA63E3" w:rsidP="005D749F">
    <w:pPr>
      <w:pStyle w:val="a3"/>
      <w:rPr>
        <w:rFonts w:ascii="Times New Roman" w:hAnsi="Times New Roman" w:cs="Times New Roman"/>
        <w:sz w:val="24"/>
        <w:szCs w:val="24"/>
        <w:lang w:val="ky-KG"/>
      </w:rPr>
    </w:pPr>
    <w:r>
      <w:rPr>
        <w:rFonts w:ascii="Times New Roman" w:hAnsi="Times New Roman" w:cs="Times New Roman"/>
        <w:sz w:val="24"/>
        <w:szCs w:val="24"/>
        <w:lang w:val="ky-KG"/>
      </w:rPr>
      <w:t>П</w:t>
    </w:r>
    <w:proofErr w:type="spellStart"/>
    <w:r w:rsidRPr="005F5ED9">
      <w:rPr>
        <w:rFonts w:ascii="Times New Roman" w:hAnsi="Times New Roman" w:cs="Times New Roman"/>
        <w:sz w:val="24"/>
        <w:szCs w:val="24"/>
      </w:rPr>
      <w:t>редседател</w:t>
    </w:r>
    <w:r>
      <w:rPr>
        <w:rFonts w:ascii="Times New Roman" w:hAnsi="Times New Roman" w:cs="Times New Roman"/>
        <w:sz w:val="24"/>
        <w:szCs w:val="24"/>
      </w:rPr>
      <w:t>ь</w:t>
    </w:r>
    <w:proofErr w:type="spellEnd"/>
    <w:r w:rsidRPr="005F5ED9">
      <w:rPr>
        <w:rFonts w:ascii="Times New Roman" w:hAnsi="Times New Roman" w:cs="Times New Roman"/>
        <w:sz w:val="24"/>
        <w:szCs w:val="24"/>
        <w:lang w:val="ky-KG"/>
      </w:rPr>
      <w:t xml:space="preserve"> </w:t>
    </w:r>
    <w:r w:rsidRPr="005F5ED9">
      <w:rPr>
        <w:rFonts w:ascii="Times New Roman" w:hAnsi="Times New Roman" w:cs="Times New Roman"/>
        <w:sz w:val="24"/>
        <w:szCs w:val="24"/>
      </w:rPr>
      <w:t xml:space="preserve">Социального фонда </w:t>
    </w:r>
  </w:p>
  <w:p w:rsidR="005D749F" w:rsidRPr="005F5ED9" w:rsidRDefault="00DA63E3" w:rsidP="005D749F">
    <w:pPr>
      <w:pStyle w:val="a3"/>
      <w:rPr>
        <w:rFonts w:ascii="Times New Roman" w:hAnsi="Times New Roman" w:cs="Times New Roman"/>
        <w:sz w:val="24"/>
        <w:szCs w:val="24"/>
      </w:rPr>
    </w:pPr>
    <w:r w:rsidRPr="005F5ED9">
      <w:rPr>
        <w:rFonts w:ascii="Times New Roman" w:hAnsi="Times New Roman" w:cs="Times New Roman"/>
        <w:sz w:val="24"/>
        <w:szCs w:val="24"/>
      </w:rPr>
      <w:t xml:space="preserve">Кыргызской Республики </w:t>
    </w:r>
  </w:p>
  <w:p w:rsidR="005D749F" w:rsidRPr="005F5ED9" w:rsidRDefault="00DA63E3" w:rsidP="005D749F">
    <w:pPr>
      <w:pStyle w:val="a3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  <w:lang w:val="ky-KG"/>
      </w:rPr>
      <w:t>Б.Дж.</w:t>
    </w:r>
    <w:r w:rsidR="00B2702C">
      <w:rPr>
        <w:rFonts w:ascii="Times New Roman" w:hAnsi="Times New Roman" w:cs="Times New Roman"/>
        <w:sz w:val="24"/>
        <w:szCs w:val="24"/>
        <w:lang w:val="ky-KG"/>
      </w:rPr>
      <w:t xml:space="preserve"> </w:t>
    </w:r>
    <w:r>
      <w:rPr>
        <w:rFonts w:ascii="Times New Roman" w:hAnsi="Times New Roman" w:cs="Times New Roman"/>
        <w:sz w:val="24"/>
        <w:szCs w:val="24"/>
        <w:lang w:val="ky-KG"/>
      </w:rPr>
      <w:t>Алиев    __</w:t>
    </w:r>
    <w:r w:rsidRPr="005F5ED9">
      <w:rPr>
        <w:rFonts w:ascii="Times New Roman" w:hAnsi="Times New Roman" w:cs="Times New Roman"/>
        <w:sz w:val="24"/>
        <w:szCs w:val="24"/>
      </w:rPr>
      <w:t>____________________</w:t>
    </w:r>
    <w:r>
      <w:rPr>
        <w:rFonts w:ascii="Times New Roman" w:hAnsi="Times New Roman" w:cs="Times New Roman"/>
        <w:sz w:val="24"/>
        <w:szCs w:val="24"/>
      </w:rPr>
      <w:t>__________</w:t>
    </w:r>
    <w:r w:rsidRPr="005F5ED9">
      <w:rPr>
        <w:rFonts w:ascii="Times New Roman" w:hAnsi="Times New Roman" w:cs="Times New Roman"/>
        <w:sz w:val="24"/>
        <w:szCs w:val="24"/>
      </w:rPr>
      <w:t xml:space="preserve">             </w:t>
    </w:r>
    <w:r>
      <w:rPr>
        <w:rFonts w:ascii="Times New Roman" w:hAnsi="Times New Roman" w:cs="Times New Roman"/>
        <w:sz w:val="24"/>
        <w:szCs w:val="24"/>
      </w:rPr>
      <w:t xml:space="preserve"> «___»_________2022</w:t>
    </w:r>
    <w:r w:rsidRPr="005F5ED9">
      <w:rPr>
        <w:rFonts w:ascii="Times New Roman" w:hAnsi="Times New Roman" w:cs="Times New Roman"/>
        <w:sz w:val="24"/>
        <w:szCs w:val="24"/>
      </w:rPr>
      <w:t xml:space="preserve"> г.</w:t>
    </w:r>
  </w:p>
  <w:p w:rsidR="005D749F" w:rsidRPr="005F5ED9" w:rsidRDefault="008F19BB" w:rsidP="005D749F">
    <w:pPr>
      <w:pStyle w:val="a3"/>
      <w:rPr>
        <w:rFonts w:ascii="Times New Roman" w:hAnsi="Times New Roman" w:cs="Times New Roman"/>
        <w:sz w:val="24"/>
        <w:szCs w:val="24"/>
      </w:rPr>
    </w:pPr>
  </w:p>
  <w:p w:rsidR="005D749F" w:rsidRDefault="008F19B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D21" w:rsidRDefault="008F19B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BB" w:rsidRDefault="008F19BB">
      <w:pPr>
        <w:spacing w:after="0" w:line="240" w:lineRule="auto"/>
      </w:pPr>
      <w:r>
        <w:separator/>
      </w:r>
    </w:p>
  </w:footnote>
  <w:footnote w:type="continuationSeparator" w:id="0">
    <w:p w:rsidR="008F19BB" w:rsidRDefault="008F1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D21" w:rsidRDefault="008F19B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D21" w:rsidRDefault="008F19B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D21" w:rsidRDefault="008F19B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A24FA8"/>
    <w:multiLevelType w:val="hybridMultilevel"/>
    <w:tmpl w:val="2312E11A"/>
    <w:lvl w:ilvl="0" w:tplc="F8E402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activeWritingStyle w:appName="MSWord" w:lang="ru-RU" w:vendorID="64" w:dllVersion="131078" w:nlCheck="1" w:checkStyle="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10F"/>
    <w:rsid w:val="00017065"/>
    <w:rsid w:val="00036C27"/>
    <w:rsid w:val="000601FC"/>
    <w:rsid w:val="00072876"/>
    <w:rsid w:val="00095438"/>
    <w:rsid w:val="000B41DF"/>
    <w:rsid w:val="000B5C29"/>
    <w:rsid w:val="000D202A"/>
    <w:rsid w:val="000E3312"/>
    <w:rsid w:val="00103C7A"/>
    <w:rsid w:val="00111098"/>
    <w:rsid w:val="00116E4B"/>
    <w:rsid w:val="00126092"/>
    <w:rsid w:val="0013639A"/>
    <w:rsid w:val="00146CA0"/>
    <w:rsid w:val="00170F0E"/>
    <w:rsid w:val="00172696"/>
    <w:rsid w:val="001733FE"/>
    <w:rsid w:val="00174EC6"/>
    <w:rsid w:val="001B2B8F"/>
    <w:rsid w:val="001D222D"/>
    <w:rsid w:val="001E5DE7"/>
    <w:rsid w:val="001E7FFB"/>
    <w:rsid w:val="001F0DAC"/>
    <w:rsid w:val="00203935"/>
    <w:rsid w:val="002124A2"/>
    <w:rsid w:val="00216946"/>
    <w:rsid w:val="00267E7B"/>
    <w:rsid w:val="00275284"/>
    <w:rsid w:val="00295A08"/>
    <w:rsid w:val="002A0A90"/>
    <w:rsid w:val="002A3FBE"/>
    <w:rsid w:val="002B0F1C"/>
    <w:rsid w:val="002B1C03"/>
    <w:rsid w:val="002C02A8"/>
    <w:rsid w:val="002D7E9C"/>
    <w:rsid w:val="002E5842"/>
    <w:rsid w:val="002E718D"/>
    <w:rsid w:val="003048CC"/>
    <w:rsid w:val="00314020"/>
    <w:rsid w:val="00325550"/>
    <w:rsid w:val="0034060E"/>
    <w:rsid w:val="00346AF7"/>
    <w:rsid w:val="00352822"/>
    <w:rsid w:val="00354056"/>
    <w:rsid w:val="0035447F"/>
    <w:rsid w:val="00365F37"/>
    <w:rsid w:val="00366368"/>
    <w:rsid w:val="003664AC"/>
    <w:rsid w:val="0037612A"/>
    <w:rsid w:val="00387D67"/>
    <w:rsid w:val="00394792"/>
    <w:rsid w:val="003B44E5"/>
    <w:rsid w:val="003C275E"/>
    <w:rsid w:val="003C4035"/>
    <w:rsid w:val="003D0443"/>
    <w:rsid w:val="003D612C"/>
    <w:rsid w:val="00407D00"/>
    <w:rsid w:val="00445D48"/>
    <w:rsid w:val="00446D56"/>
    <w:rsid w:val="00450658"/>
    <w:rsid w:val="0045726B"/>
    <w:rsid w:val="004576EA"/>
    <w:rsid w:val="00464227"/>
    <w:rsid w:val="00464AA9"/>
    <w:rsid w:val="004744C5"/>
    <w:rsid w:val="0047721F"/>
    <w:rsid w:val="0049075A"/>
    <w:rsid w:val="0049365F"/>
    <w:rsid w:val="004A3CE0"/>
    <w:rsid w:val="004A6BC3"/>
    <w:rsid w:val="004D7A45"/>
    <w:rsid w:val="004F026E"/>
    <w:rsid w:val="004F2FD7"/>
    <w:rsid w:val="004F37FE"/>
    <w:rsid w:val="005002E8"/>
    <w:rsid w:val="00515AD5"/>
    <w:rsid w:val="005204D8"/>
    <w:rsid w:val="00544D7D"/>
    <w:rsid w:val="005466F8"/>
    <w:rsid w:val="005732AA"/>
    <w:rsid w:val="0057514B"/>
    <w:rsid w:val="00593653"/>
    <w:rsid w:val="00597D41"/>
    <w:rsid w:val="005B4A89"/>
    <w:rsid w:val="005B63FE"/>
    <w:rsid w:val="005C3F75"/>
    <w:rsid w:val="005E5AD5"/>
    <w:rsid w:val="005E64D0"/>
    <w:rsid w:val="005F14E6"/>
    <w:rsid w:val="005F18E2"/>
    <w:rsid w:val="005F713A"/>
    <w:rsid w:val="005F71C0"/>
    <w:rsid w:val="00627D0E"/>
    <w:rsid w:val="00630E67"/>
    <w:rsid w:val="006574C9"/>
    <w:rsid w:val="00661DFF"/>
    <w:rsid w:val="0066235B"/>
    <w:rsid w:val="00665B6C"/>
    <w:rsid w:val="0067784B"/>
    <w:rsid w:val="00681863"/>
    <w:rsid w:val="00684F93"/>
    <w:rsid w:val="00695BA9"/>
    <w:rsid w:val="006B3DD4"/>
    <w:rsid w:val="006D5DD8"/>
    <w:rsid w:val="006E3084"/>
    <w:rsid w:val="00714D4A"/>
    <w:rsid w:val="00716D12"/>
    <w:rsid w:val="007254C8"/>
    <w:rsid w:val="00745CCA"/>
    <w:rsid w:val="00771C2E"/>
    <w:rsid w:val="007872F2"/>
    <w:rsid w:val="00797AEC"/>
    <w:rsid w:val="007C5D52"/>
    <w:rsid w:val="007C7124"/>
    <w:rsid w:val="007C731C"/>
    <w:rsid w:val="007D40D6"/>
    <w:rsid w:val="007D57AE"/>
    <w:rsid w:val="007F34AA"/>
    <w:rsid w:val="007F7AE8"/>
    <w:rsid w:val="00804A27"/>
    <w:rsid w:val="0081210F"/>
    <w:rsid w:val="008155B4"/>
    <w:rsid w:val="00827D58"/>
    <w:rsid w:val="008432AA"/>
    <w:rsid w:val="00857B3C"/>
    <w:rsid w:val="00863FBE"/>
    <w:rsid w:val="00867E8F"/>
    <w:rsid w:val="00887A1B"/>
    <w:rsid w:val="008A570E"/>
    <w:rsid w:val="008C02D9"/>
    <w:rsid w:val="008C138D"/>
    <w:rsid w:val="008C34D4"/>
    <w:rsid w:val="008C61A9"/>
    <w:rsid w:val="008C7705"/>
    <w:rsid w:val="008D7B05"/>
    <w:rsid w:val="008E0229"/>
    <w:rsid w:val="008F19BB"/>
    <w:rsid w:val="00902AAD"/>
    <w:rsid w:val="00911970"/>
    <w:rsid w:val="00913027"/>
    <w:rsid w:val="009151CE"/>
    <w:rsid w:val="00916953"/>
    <w:rsid w:val="00927844"/>
    <w:rsid w:val="00931412"/>
    <w:rsid w:val="00936002"/>
    <w:rsid w:val="00943C7F"/>
    <w:rsid w:val="0096016B"/>
    <w:rsid w:val="00960667"/>
    <w:rsid w:val="00963FCA"/>
    <w:rsid w:val="00967667"/>
    <w:rsid w:val="009753FE"/>
    <w:rsid w:val="009C0B38"/>
    <w:rsid w:val="009D04EF"/>
    <w:rsid w:val="009F39A0"/>
    <w:rsid w:val="009F7C44"/>
    <w:rsid w:val="00A049C4"/>
    <w:rsid w:val="00A108E7"/>
    <w:rsid w:val="00A111C8"/>
    <w:rsid w:val="00A37C09"/>
    <w:rsid w:val="00A432E1"/>
    <w:rsid w:val="00A64A08"/>
    <w:rsid w:val="00A9150F"/>
    <w:rsid w:val="00A91923"/>
    <w:rsid w:val="00A942E8"/>
    <w:rsid w:val="00AA611A"/>
    <w:rsid w:val="00AA716F"/>
    <w:rsid w:val="00AA7170"/>
    <w:rsid w:val="00AB1B80"/>
    <w:rsid w:val="00AB349B"/>
    <w:rsid w:val="00AB4737"/>
    <w:rsid w:val="00AD2C95"/>
    <w:rsid w:val="00AD3E07"/>
    <w:rsid w:val="00AD484D"/>
    <w:rsid w:val="00AD796A"/>
    <w:rsid w:val="00AE5D34"/>
    <w:rsid w:val="00AF1411"/>
    <w:rsid w:val="00B07F66"/>
    <w:rsid w:val="00B15FDB"/>
    <w:rsid w:val="00B2702C"/>
    <w:rsid w:val="00B3053C"/>
    <w:rsid w:val="00B448E7"/>
    <w:rsid w:val="00B5268A"/>
    <w:rsid w:val="00B80C86"/>
    <w:rsid w:val="00BA244D"/>
    <w:rsid w:val="00BB682F"/>
    <w:rsid w:val="00BD28A4"/>
    <w:rsid w:val="00BD4E4C"/>
    <w:rsid w:val="00BE0983"/>
    <w:rsid w:val="00BF7BA8"/>
    <w:rsid w:val="00C01B5D"/>
    <w:rsid w:val="00C10F34"/>
    <w:rsid w:val="00C11D99"/>
    <w:rsid w:val="00C13D9F"/>
    <w:rsid w:val="00C14118"/>
    <w:rsid w:val="00C1438C"/>
    <w:rsid w:val="00C1593C"/>
    <w:rsid w:val="00C22F44"/>
    <w:rsid w:val="00C61FCF"/>
    <w:rsid w:val="00C646F0"/>
    <w:rsid w:val="00C65A0A"/>
    <w:rsid w:val="00C86507"/>
    <w:rsid w:val="00C96929"/>
    <w:rsid w:val="00CC6D33"/>
    <w:rsid w:val="00CD1FD7"/>
    <w:rsid w:val="00CD40C8"/>
    <w:rsid w:val="00CE5DDB"/>
    <w:rsid w:val="00CF7E40"/>
    <w:rsid w:val="00D1035E"/>
    <w:rsid w:val="00D14D51"/>
    <w:rsid w:val="00D314A5"/>
    <w:rsid w:val="00D47AD7"/>
    <w:rsid w:val="00D5218C"/>
    <w:rsid w:val="00D800EF"/>
    <w:rsid w:val="00D84ABB"/>
    <w:rsid w:val="00D86B85"/>
    <w:rsid w:val="00D87E5B"/>
    <w:rsid w:val="00D913F4"/>
    <w:rsid w:val="00D9395D"/>
    <w:rsid w:val="00D961C6"/>
    <w:rsid w:val="00DA63E3"/>
    <w:rsid w:val="00DB126F"/>
    <w:rsid w:val="00DB79FC"/>
    <w:rsid w:val="00DC294E"/>
    <w:rsid w:val="00DC652D"/>
    <w:rsid w:val="00DC7BF0"/>
    <w:rsid w:val="00DD5DF2"/>
    <w:rsid w:val="00DE69CB"/>
    <w:rsid w:val="00DF3A82"/>
    <w:rsid w:val="00E25B9F"/>
    <w:rsid w:val="00E2737F"/>
    <w:rsid w:val="00E40D5C"/>
    <w:rsid w:val="00E724EC"/>
    <w:rsid w:val="00E827D1"/>
    <w:rsid w:val="00E914DA"/>
    <w:rsid w:val="00EA00EA"/>
    <w:rsid w:val="00EA2D46"/>
    <w:rsid w:val="00EA6934"/>
    <w:rsid w:val="00ED5E15"/>
    <w:rsid w:val="00ED6115"/>
    <w:rsid w:val="00EE5A83"/>
    <w:rsid w:val="00EE618A"/>
    <w:rsid w:val="00EF149C"/>
    <w:rsid w:val="00EF4A40"/>
    <w:rsid w:val="00F33723"/>
    <w:rsid w:val="00F358D3"/>
    <w:rsid w:val="00F42853"/>
    <w:rsid w:val="00F42A6E"/>
    <w:rsid w:val="00F55403"/>
    <w:rsid w:val="00F603EA"/>
    <w:rsid w:val="00F62B38"/>
    <w:rsid w:val="00F773EF"/>
    <w:rsid w:val="00F87CE0"/>
    <w:rsid w:val="00F9535B"/>
    <w:rsid w:val="00FA58CB"/>
    <w:rsid w:val="00FC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DD01BE-724A-46C0-93CC-B60C20A5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1210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footer"/>
    <w:basedOn w:val="a"/>
    <w:link w:val="a4"/>
    <w:uiPriority w:val="99"/>
    <w:unhideWhenUsed/>
    <w:rsid w:val="0081210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1210F"/>
  </w:style>
  <w:style w:type="paragraph" w:styleId="a5">
    <w:name w:val="header"/>
    <w:basedOn w:val="a"/>
    <w:link w:val="a6"/>
    <w:uiPriority w:val="99"/>
    <w:unhideWhenUsed/>
    <w:rsid w:val="00812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210F"/>
  </w:style>
  <w:style w:type="paragraph" w:styleId="a7">
    <w:name w:val="List Paragraph"/>
    <w:basedOn w:val="a"/>
    <w:uiPriority w:val="34"/>
    <w:qFormat/>
    <w:rsid w:val="002B1C03"/>
    <w:pPr>
      <w:spacing w:after="200" w:line="276" w:lineRule="auto"/>
      <w:ind w:left="720"/>
      <w:contextualSpacing/>
    </w:pPr>
  </w:style>
  <w:style w:type="paragraph" w:customStyle="1" w:styleId="tkNazvanie">
    <w:name w:val="_Название (tkNazvanie)"/>
    <w:basedOn w:val="a"/>
    <w:rsid w:val="002B1C03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A63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A63E3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627D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4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1CC38-CFFE-4604-9DC5-3BCF9A8B2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4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Пратов</dc:creator>
  <cp:keywords/>
  <dc:description/>
  <cp:lastModifiedBy>Пратов</cp:lastModifiedBy>
  <cp:revision>315</cp:revision>
  <cp:lastPrinted>2022-10-28T08:58:00Z</cp:lastPrinted>
  <dcterms:created xsi:type="dcterms:W3CDTF">2022-08-01T11:51:00Z</dcterms:created>
  <dcterms:modified xsi:type="dcterms:W3CDTF">2022-10-28T10:35:00Z</dcterms:modified>
</cp:coreProperties>
</file>