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E363" w14:textId="77777777" w:rsidR="00872066" w:rsidRDefault="00FC343B" w:rsidP="008B2FEF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bookmarkStart w:id="0" w:name="_GoBack"/>
      <w:bookmarkEnd w:id="0"/>
      <w:r w:rsidRPr="003167F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Кыргыз Республикасында туруктуу өнүгүүнүн максаттарын ишке ашыруу боюнча Улуттук ыктыярдуу серептин </w:t>
      </w:r>
    </w:p>
    <w:p w14:paraId="02B3D3FA" w14:textId="25D147D9" w:rsidR="007337D2" w:rsidRPr="003167F3" w:rsidRDefault="00FC343B" w:rsidP="008B2FEF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bCs/>
          <w:sz w:val="24"/>
          <w:szCs w:val="24"/>
          <w:lang w:val="ky-KG"/>
        </w:rPr>
        <w:t>Түзүмү</w:t>
      </w:r>
    </w:p>
    <w:p w14:paraId="02B3D3FB" w14:textId="77777777" w:rsidR="00692DCD" w:rsidRPr="003167F3" w:rsidRDefault="00692DCD" w:rsidP="008B2FEF">
      <w:pPr>
        <w:spacing w:before="60"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B3D3FC" w14:textId="77777777" w:rsidR="001300CE" w:rsidRPr="003167F3" w:rsidRDefault="00FC343B" w:rsidP="008B2FEF">
      <w:pPr>
        <w:spacing w:before="60" w:afterLines="60" w:after="144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Кыскартуулардын тизмеси</w:t>
      </w:r>
    </w:p>
    <w:p w14:paraId="02B3D3FD" w14:textId="77777777" w:rsidR="007337D2" w:rsidRPr="003167F3" w:rsidRDefault="00FC343B" w:rsidP="008B2FEF">
      <w:pPr>
        <w:spacing w:before="60" w:afterLines="60" w:after="144" w:line="240" w:lineRule="auto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bCs/>
          <w:sz w:val="24"/>
          <w:szCs w:val="24"/>
          <w:lang w:val="ky-KG"/>
        </w:rPr>
        <w:t>Резюме (кыскача маалымат)</w:t>
      </w:r>
    </w:p>
    <w:p w14:paraId="02B3D3FE" w14:textId="77777777" w:rsidR="007337D2" w:rsidRPr="003167F3" w:rsidRDefault="00FC343B" w:rsidP="008B2FEF">
      <w:pPr>
        <w:spacing w:before="60"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Киришүү</w:t>
      </w:r>
    </w:p>
    <w:p w14:paraId="00DD1337" w14:textId="77777777" w:rsidR="00E3479A" w:rsidRPr="003167F3" w:rsidRDefault="007337D2" w:rsidP="008B2FEF">
      <w:pPr>
        <w:pStyle w:val="a4"/>
        <w:numPr>
          <w:ilvl w:val="0"/>
          <w:numId w:val="2"/>
        </w:numPr>
        <w:spacing w:before="60" w:afterLines="60" w:after="144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Методология </w:t>
      </w:r>
      <w:r w:rsidR="00FC343B" w:rsidRPr="003167F3">
        <w:rPr>
          <w:rFonts w:ascii="Times New Roman" w:hAnsi="Times New Roman" w:cs="Times New Roman"/>
          <w:b/>
          <w:sz w:val="24"/>
          <w:szCs w:val="24"/>
          <w:lang w:val="ky-KG"/>
        </w:rPr>
        <w:t>жана серепти даярдоо</w:t>
      </w: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процесс</w:t>
      </w:r>
      <w:r w:rsidR="00FC343B" w:rsidRPr="003167F3">
        <w:rPr>
          <w:rFonts w:ascii="Times New Roman" w:hAnsi="Times New Roman" w:cs="Times New Roman"/>
          <w:b/>
          <w:sz w:val="24"/>
          <w:szCs w:val="24"/>
          <w:lang w:val="ky-KG"/>
        </w:rPr>
        <w:t>и</w:t>
      </w:r>
    </w:p>
    <w:p w14:paraId="02B3D400" w14:textId="370CCB39" w:rsidR="007337D2" w:rsidRPr="003167F3" w:rsidRDefault="00FC343B" w:rsidP="008B2FEF">
      <w:pPr>
        <w:pStyle w:val="a4"/>
        <w:numPr>
          <w:ilvl w:val="0"/>
          <w:numId w:val="2"/>
        </w:numPr>
        <w:spacing w:before="60" w:afterLines="60" w:after="144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Туруктуу өнүгүүнүн максаттарын улутташтыруу</w:t>
      </w:r>
    </w:p>
    <w:p w14:paraId="02B3D402" w14:textId="5C5FB301" w:rsidR="007337D2" w:rsidRPr="003167F3" w:rsidRDefault="00AB026C" w:rsidP="008B2FEF">
      <w:pPr>
        <w:spacing w:before="60" w:afterLines="60" w:after="144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2.1. </w:t>
      </w:r>
      <w:r w:rsidR="00FC343B" w:rsidRPr="003167F3">
        <w:rPr>
          <w:rFonts w:ascii="Times New Roman" w:hAnsi="Times New Roman" w:cs="Times New Roman"/>
          <w:b/>
          <w:sz w:val="24"/>
          <w:szCs w:val="24"/>
          <w:lang w:val="ky-KG"/>
        </w:rPr>
        <w:t>Адам</w:t>
      </w:r>
      <w:r w:rsidR="007337D2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– </w:t>
      </w:r>
      <w:r w:rsidR="00FC343B" w:rsidRPr="003167F3">
        <w:rPr>
          <w:rFonts w:ascii="Times New Roman" w:hAnsi="Times New Roman" w:cs="Times New Roman"/>
          <w:b/>
          <w:sz w:val="24"/>
          <w:szCs w:val="24"/>
          <w:lang w:val="ky-KG"/>
        </w:rPr>
        <w:t>үй-бүлө</w:t>
      </w:r>
      <w:r w:rsidR="007337D2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–</w:t>
      </w:r>
      <w:r w:rsidR="00FC343B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коом</w:t>
      </w:r>
      <w:r w:rsidR="007337D2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C343B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(социалдык топ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)</w:t>
      </w:r>
      <w:r w:rsidR="001300CE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3" w14:textId="06E977CA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="00FC343B" w:rsidRPr="003167F3">
        <w:rPr>
          <w:rFonts w:ascii="Times New Roman" w:hAnsi="Times New Roman" w:cs="Times New Roman"/>
          <w:sz w:val="24"/>
          <w:szCs w:val="24"/>
          <w:lang w:val="ky-KG"/>
        </w:rPr>
        <w:t>Жакырчылыкты жоюу</w:t>
      </w:r>
    </w:p>
    <w:p w14:paraId="02B3D404" w14:textId="75C45C6F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hyperlink r:id="rId5" w:history="1">
        <w:r w:rsidR="00A129F9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Ачкачылыкты ж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оюу</w:t>
        </w:r>
      </w:hyperlink>
      <w:r w:rsidR="00A129F9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5" w14:textId="1A83F8C4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hyperlink r:id="rId6" w:history="1">
        <w:r w:rsidR="00A129F9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Жакшы ден соолук жана бакубаттуулук</w:t>
        </w:r>
      </w:hyperlink>
      <w:r w:rsidR="00A129F9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6" w14:textId="53EB3744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4. </w:t>
      </w:r>
      <w:hyperlink r:id="rId7" w:history="1">
        <w:r w:rsidR="00EC0AC3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Сапаттуу билим</w:t>
        </w:r>
      </w:hyperlink>
      <w:r w:rsidR="00EC0AC3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7" w14:textId="01B41129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5. </w:t>
      </w:r>
      <w:hyperlink r:id="rId8" w:history="1">
        <w:r w:rsidR="00EC0AC3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Гендердик теңдик</w:t>
        </w:r>
      </w:hyperlink>
      <w:r w:rsidR="00EC0AC3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9" w14:textId="04D42B74" w:rsidR="001300CE" w:rsidRPr="003167F3" w:rsidRDefault="00096FD5" w:rsidP="008B2FEF">
      <w:pPr>
        <w:spacing w:before="60" w:afterLines="60" w:after="144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2.2. </w:t>
      </w:r>
      <w:r w:rsidR="00AC7B4A" w:rsidRPr="003167F3">
        <w:rPr>
          <w:rFonts w:ascii="Times New Roman" w:hAnsi="Times New Roman" w:cs="Times New Roman"/>
          <w:b/>
          <w:sz w:val="24"/>
          <w:szCs w:val="24"/>
          <w:lang w:val="ky-KG"/>
        </w:rPr>
        <w:t>Экономикалык бакубаттуулук</w:t>
      </w:r>
      <w:r w:rsidR="001300CE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129F9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(экономикалык топ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)</w:t>
      </w:r>
    </w:p>
    <w:p w14:paraId="02B3D40A" w14:textId="7403031F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7. </w:t>
      </w:r>
      <w:hyperlink r:id="rId9" w:history="1"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Арзан жана таза энергия</w:t>
        </w:r>
      </w:hyperlink>
      <w:r w:rsidR="00AC7B4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B" w14:textId="329BA311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8. </w:t>
      </w:r>
      <w:hyperlink r:id="rId10" w:history="1"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Татыктуу жумуш жана экономикалык өсүү</w:t>
        </w:r>
      </w:hyperlink>
      <w:r w:rsidR="00AC7B4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C" w14:textId="167D9C29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9. </w:t>
      </w:r>
      <w:hyperlink r:id="rId11" w:history="1"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Индустрия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лаштыруу</w:t>
        </w:r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, инновация жана инфраструктура</w:t>
        </w:r>
      </w:hyperlink>
      <w:r w:rsidR="00AC7B4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D" w14:textId="783F808A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>10.</w:t>
      </w:r>
      <w:r w:rsidR="00AC7B4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2" w:history="1"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Теңсиздикти азайтуу</w:t>
        </w:r>
      </w:hyperlink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0E" w14:textId="77777777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11. </w:t>
      </w:r>
      <w:hyperlink r:id="rId13" w:history="1">
        <w:r w:rsidR="00AC7B4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Туруктуу шаарлар жана калктуу</w:t>
        </w:r>
      </w:hyperlink>
      <w:r w:rsidR="00AC7B4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конуштар </w:t>
      </w:r>
      <w:r w:rsidRPr="003167F3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A129F9" w:rsidRPr="003167F3">
        <w:rPr>
          <w:rFonts w:ascii="Times New Roman" w:hAnsi="Times New Roman" w:cs="Times New Roman"/>
          <w:sz w:val="24"/>
          <w:szCs w:val="24"/>
          <w:lang w:val="ky-KG"/>
        </w:rPr>
        <w:t>Курулуш агенттиги</w:t>
      </w:r>
      <w:r w:rsidRPr="003167F3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02B3D410" w14:textId="456D4B98" w:rsidR="001300CE" w:rsidRPr="003167F3" w:rsidRDefault="00D0122B" w:rsidP="008B2FEF">
      <w:pPr>
        <w:spacing w:before="60" w:afterLines="60" w:after="144" w:line="240" w:lineRule="auto"/>
        <w:rPr>
          <w:rFonts w:ascii="Times New Roman" w:hAnsi="Times New Roman" w:cs="Times New Roman"/>
          <w:sz w:val="24"/>
          <w:szCs w:val="24"/>
          <w:u w:val="single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2.3. </w:t>
      </w:r>
      <w:r w:rsidR="00E058CA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Өнүктүрүү үчүн чөйрөнүн сапаты </w:t>
      </w:r>
      <w:r w:rsidR="00A129F9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(экологиялык топ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)</w:t>
      </w:r>
    </w:p>
    <w:p w14:paraId="02B3D411" w14:textId="1BBEBC5A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6. </w:t>
      </w:r>
      <w:hyperlink r:id="rId14" w:history="1"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Таза суу жана санитария</w:t>
        </w:r>
      </w:hyperlink>
      <w:r w:rsidR="00146736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12" w14:textId="7F4C88E8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12. </w:t>
      </w:r>
      <w:hyperlink r:id="rId15" w:history="1"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Жоопкерчиликтүү керектөө жана өндүрүш</w:t>
        </w:r>
      </w:hyperlink>
      <w:r w:rsidR="00146736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13" w14:textId="720E85D7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13. </w:t>
      </w:r>
      <w:hyperlink r:id="rId16" w:history="1"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Климатты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н</w:t>
        </w:r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 xml:space="preserve"> өзгөрүү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сүнө</w:t>
        </w:r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 xml:space="preserve"> 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каршы</w:t>
        </w:r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 xml:space="preserve"> күрөш</w:t>
        </w:r>
      </w:hyperlink>
      <w:r w:rsidR="00DB335A">
        <w:rPr>
          <w:rStyle w:val="a7"/>
          <w:rFonts w:ascii="Times New Roman" w:hAnsi="Times New Roman" w:cs="Times New Roman"/>
          <w:color w:val="auto"/>
          <w:spacing w:val="4"/>
          <w:sz w:val="24"/>
          <w:szCs w:val="24"/>
          <w:u w:val="none"/>
          <w:shd w:val="clear" w:color="auto" w:fill="FEFEFE"/>
          <w:lang w:val="ky-KG"/>
        </w:rPr>
        <w:t>үү</w:t>
      </w:r>
      <w:r w:rsidR="00146736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14" w14:textId="2FC40096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>14.</w:t>
      </w:r>
      <w:hyperlink r:id="rId17" w:history="1">
        <w:r w:rsidR="00E058C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 xml:space="preserve"> Деңиз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дин</w:t>
        </w:r>
        <w:r w:rsidR="00146736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 xml:space="preserve"> </w:t>
        </w:r>
        <w:r w:rsidR="00E058C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экосистема</w:t>
        </w:r>
        <w:r w:rsidR="00DB335A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сын</w:t>
        </w:r>
      </w:hyperlink>
      <w:r w:rsidR="00DB335A">
        <w:rPr>
          <w:rFonts w:ascii="Times New Roman" w:hAnsi="Times New Roman" w:cs="Times New Roman"/>
          <w:sz w:val="24"/>
          <w:szCs w:val="24"/>
          <w:lang w:val="ky-KG"/>
        </w:rPr>
        <w:t xml:space="preserve"> сактоо</w:t>
      </w:r>
      <w:r w:rsidR="00146736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15" w14:textId="0D5756F5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15. </w:t>
      </w:r>
      <w:r w:rsidR="00DB335A">
        <w:rPr>
          <w:rFonts w:ascii="Times New Roman" w:hAnsi="Times New Roman" w:cs="Times New Roman"/>
          <w:sz w:val="24"/>
          <w:szCs w:val="24"/>
          <w:lang w:val="ky-KG"/>
        </w:rPr>
        <w:t>Жердин</w:t>
      </w:r>
      <w:r w:rsidR="00DB335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058C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экосистемасын сактоо </w:t>
      </w:r>
    </w:p>
    <w:p w14:paraId="02B3D417" w14:textId="7514CCD5" w:rsidR="001300CE" w:rsidRPr="003167F3" w:rsidRDefault="00857578" w:rsidP="008B2FEF">
      <w:pPr>
        <w:spacing w:before="60" w:afterLines="60" w:after="144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2.4. </w:t>
      </w:r>
      <w:r w:rsidR="00E058CA" w:rsidRPr="003167F3">
        <w:rPr>
          <w:rFonts w:ascii="Times New Roman" w:hAnsi="Times New Roman" w:cs="Times New Roman"/>
          <w:b/>
          <w:sz w:val="24"/>
          <w:szCs w:val="24"/>
          <w:lang w:val="ky-KG"/>
        </w:rPr>
        <w:t>Мамлекеттик башкаруу</w:t>
      </w:r>
      <w:r w:rsidR="001300CE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(</w:t>
      </w:r>
      <w:r w:rsidR="00A129F9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башкаруу, коопсуздук боюнча топ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)</w:t>
      </w:r>
    </w:p>
    <w:p w14:paraId="02B3D418" w14:textId="77777777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>16.</w:t>
      </w:r>
      <w:r w:rsidR="00E058CA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8" w:history="1">
        <w:r w:rsidR="00E058CA" w:rsidRPr="003167F3">
          <w:rPr>
            <w:rStyle w:val="a7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EFEFE"/>
            <w:lang w:val="ky-KG"/>
          </w:rPr>
          <w:t>Тынчтык, акыйкаттык жана натыйжалуу институттар</w:t>
        </w:r>
      </w:hyperlink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02B3D419" w14:textId="6AAFAE06" w:rsidR="001300CE" w:rsidRPr="003167F3" w:rsidRDefault="001300CE" w:rsidP="008B2FEF">
      <w:pPr>
        <w:spacing w:before="60" w:afterLines="60" w:after="144" w:line="240" w:lineRule="auto"/>
        <w:ind w:left="709"/>
        <w:rPr>
          <w:rFonts w:ascii="Times New Roman" w:hAnsi="Times New Roman" w:cs="Times New Roman"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17. </w:t>
      </w:r>
      <w:r w:rsidR="00DB335A">
        <w:rPr>
          <w:rStyle w:val="a7"/>
          <w:rFonts w:ascii="Times New Roman" w:hAnsi="Times New Roman" w:cs="Times New Roman"/>
          <w:color w:val="auto"/>
          <w:spacing w:val="4"/>
          <w:sz w:val="24"/>
          <w:szCs w:val="24"/>
          <w:u w:val="none"/>
          <w:shd w:val="clear" w:color="auto" w:fill="FEFEFE"/>
          <w:lang w:val="ky-KG"/>
        </w:rPr>
        <w:t>Туруктуу өнүктүрүү максатында өнөктөштүк</w:t>
      </w:r>
      <w:hyperlink r:id="rId19" w:history="1"/>
      <w:r w:rsidR="00146736" w:rsidRPr="003167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129F9" w:rsidRPr="003167F3">
        <w:rPr>
          <w:rFonts w:ascii="Times New Roman" w:hAnsi="Times New Roman" w:cs="Times New Roman"/>
          <w:sz w:val="24"/>
          <w:szCs w:val="24"/>
          <w:lang w:val="ky-KG"/>
        </w:rPr>
        <w:t>(баары</w:t>
      </w:r>
      <w:r w:rsidRPr="003167F3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02B3D41A" w14:textId="3E623488" w:rsidR="001300CE" w:rsidRPr="003167F3" w:rsidRDefault="00857578" w:rsidP="008B2FEF">
      <w:pPr>
        <w:spacing w:before="60"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2.5. </w:t>
      </w:r>
      <w:r w:rsidR="00A129F9" w:rsidRPr="003167F3">
        <w:rPr>
          <w:rFonts w:ascii="Times New Roman" w:hAnsi="Times New Roman" w:cs="Times New Roman"/>
          <w:b/>
          <w:sz w:val="24"/>
          <w:szCs w:val="24"/>
          <w:lang w:val="ky-KG"/>
        </w:rPr>
        <w:t>Өнүктүрүүнү башкаруу</w:t>
      </w:r>
      <w:r w:rsidR="001300CE" w:rsidRPr="003167F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(</w:t>
      </w:r>
      <w:r w:rsidR="003775C3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м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ониторинг</w:t>
      </w:r>
      <w:r w:rsidR="00A129F9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дөө жана баалоо тобу</w:t>
      </w:r>
      <w:r w:rsidR="001300CE" w:rsidRPr="003167F3">
        <w:rPr>
          <w:rFonts w:ascii="Times New Roman" w:hAnsi="Times New Roman" w:cs="Times New Roman"/>
          <w:sz w:val="24"/>
          <w:szCs w:val="24"/>
          <w:u w:val="single"/>
          <w:lang w:val="ky-KG"/>
        </w:rPr>
        <w:t>)</w:t>
      </w:r>
    </w:p>
    <w:p w14:paraId="02B3D41B" w14:textId="77777777" w:rsidR="001300CE" w:rsidRPr="003167F3" w:rsidRDefault="00A129F9" w:rsidP="008B2FEF">
      <w:pPr>
        <w:pStyle w:val="a4"/>
        <w:numPr>
          <w:ilvl w:val="0"/>
          <w:numId w:val="2"/>
        </w:numPr>
        <w:spacing w:before="60" w:afterLines="60" w:after="144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Мындан аркы кадамдар</w:t>
      </w:r>
    </w:p>
    <w:p w14:paraId="02B3D41C" w14:textId="77777777" w:rsidR="001300CE" w:rsidRPr="003167F3" w:rsidRDefault="00A129F9" w:rsidP="008B2FEF">
      <w:pPr>
        <w:spacing w:before="60"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Корутунду</w:t>
      </w:r>
    </w:p>
    <w:p w14:paraId="02B3D41D" w14:textId="77777777" w:rsidR="001300CE" w:rsidRPr="003167F3" w:rsidRDefault="00A129F9" w:rsidP="008B2FEF">
      <w:pPr>
        <w:spacing w:before="60" w:afterLines="60" w:after="144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67F3">
        <w:rPr>
          <w:rFonts w:ascii="Times New Roman" w:hAnsi="Times New Roman" w:cs="Times New Roman"/>
          <w:b/>
          <w:sz w:val="24"/>
          <w:szCs w:val="24"/>
          <w:lang w:val="ky-KG"/>
        </w:rPr>
        <w:t>Тиркеме</w:t>
      </w:r>
    </w:p>
    <w:sectPr w:rsidR="001300CE" w:rsidRPr="003167F3" w:rsidSect="00DB335A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D3198"/>
    <w:multiLevelType w:val="hybridMultilevel"/>
    <w:tmpl w:val="940C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7CE2"/>
    <w:multiLevelType w:val="hybridMultilevel"/>
    <w:tmpl w:val="DDF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F5"/>
    <w:rsid w:val="00006CCF"/>
    <w:rsid w:val="00021E7B"/>
    <w:rsid w:val="00022915"/>
    <w:rsid w:val="00096FD5"/>
    <w:rsid w:val="00101768"/>
    <w:rsid w:val="001300CE"/>
    <w:rsid w:val="00146736"/>
    <w:rsid w:val="00150E3F"/>
    <w:rsid w:val="0017013B"/>
    <w:rsid w:val="0019383F"/>
    <w:rsid w:val="00231B37"/>
    <w:rsid w:val="002662D3"/>
    <w:rsid w:val="00270571"/>
    <w:rsid w:val="002F64CA"/>
    <w:rsid w:val="003167F3"/>
    <w:rsid w:val="003775C3"/>
    <w:rsid w:val="0048191D"/>
    <w:rsid w:val="00493A6F"/>
    <w:rsid w:val="005222CF"/>
    <w:rsid w:val="00532535"/>
    <w:rsid w:val="005B2092"/>
    <w:rsid w:val="00617D81"/>
    <w:rsid w:val="00625C54"/>
    <w:rsid w:val="00692DCD"/>
    <w:rsid w:val="006A577F"/>
    <w:rsid w:val="00714C2E"/>
    <w:rsid w:val="007337D2"/>
    <w:rsid w:val="007A71AF"/>
    <w:rsid w:val="00857578"/>
    <w:rsid w:val="00872066"/>
    <w:rsid w:val="008B2FEF"/>
    <w:rsid w:val="00930DF5"/>
    <w:rsid w:val="00990ABD"/>
    <w:rsid w:val="009C4EAC"/>
    <w:rsid w:val="009D585B"/>
    <w:rsid w:val="00A129F9"/>
    <w:rsid w:val="00AB026C"/>
    <w:rsid w:val="00AC62E0"/>
    <w:rsid w:val="00AC7B4A"/>
    <w:rsid w:val="00B300A6"/>
    <w:rsid w:val="00CB7E64"/>
    <w:rsid w:val="00D0122B"/>
    <w:rsid w:val="00D04A66"/>
    <w:rsid w:val="00D5512D"/>
    <w:rsid w:val="00DB335A"/>
    <w:rsid w:val="00E029DA"/>
    <w:rsid w:val="00E058CA"/>
    <w:rsid w:val="00E3479A"/>
    <w:rsid w:val="00EC0AC3"/>
    <w:rsid w:val="00F24A9D"/>
    <w:rsid w:val="00F5475F"/>
    <w:rsid w:val="00F6290B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3F9"/>
  <w15:docId w15:val="{438AE8E8-DC67-43EE-AC22-3C21281B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1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09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1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Nkerimalieva</dc:creator>
  <cp:lastModifiedBy>Приком-й сотрудник эконом  3</cp:lastModifiedBy>
  <cp:revision>2</cp:revision>
  <cp:lastPrinted>2020-01-11T11:29:00Z</cp:lastPrinted>
  <dcterms:created xsi:type="dcterms:W3CDTF">2020-01-29T05:36:00Z</dcterms:created>
  <dcterms:modified xsi:type="dcterms:W3CDTF">2020-01-29T05:36:00Z</dcterms:modified>
</cp:coreProperties>
</file>