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25" w:rsidRPr="00BF0DFB" w:rsidRDefault="00526325" w:rsidP="00526325">
      <w:pPr>
        <w:ind w:left="426" w:right="850"/>
        <w:jc w:val="center"/>
        <w:rPr>
          <w:b/>
          <w:bCs/>
          <w:sz w:val="26"/>
          <w:szCs w:val="26"/>
          <w:lang w:val="ru-RU"/>
        </w:rPr>
      </w:pPr>
      <w:bookmarkStart w:id="0" w:name="_GoBack"/>
      <w:bookmarkEnd w:id="0"/>
      <w:r w:rsidRPr="00BF0DFB">
        <w:rPr>
          <w:b/>
          <w:bCs/>
          <w:spacing w:val="5"/>
          <w:sz w:val="26"/>
          <w:szCs w:val="26"/>
          <w:lang w:val="ru-RU"/>
        </w:rPr>
        <w:t>Сравнительная таблица</w:t>
      </w:r>
    </w:p>
    <w:p w:rsidR="00526325" w:rsidRPr="00BF0DFB" w:rsidRDefault="00526325" w:rsidP="00526325">
      <w:pPr>
        <w:pStyle w:val="a4"/>
        <w:jc w:val="both"/>
        <w:rPr>
          <w:rFonts w:ascii="Times New Roman" w:hAnsi="Times New Roman" w:cs="Times New Roman"/>
          <w:spacing w:val="5"/>
          <w:sz w:val="26"/>
          <w:szCs w:val="26"/>
        </w:rPr>
      </w:pPr>
    </w:p>
    <w:tbl>
      <w:tblPr>
        <w:tblStyle w:val="a3"/>
        <w:tblW w:w="14742" w:type="dxa"/>
        <w:tblLayout w:type="fixed"/>
        <w:tblLook w:val="04A0" w:firstRow="1" w:lastRow="0" w:firstColumn="1" w:lastColumn="0" w:noHBand="0" w:noVBand="1"/>
      </w:tblPr>
      <w:tblGrid>
        <w:gridCol w:w="7371"/>
        <w:gridCol w:w="7371"/>
      </w:tblGrid>
      <w:tr w:rsidR="00526325" w:rsidRPr="00CB08C0" w:rsidTr="003B71CE">
        <w:tc>
          <w:tcPr>
            <w:tcW w:w="7371" w:type="dxa"/>
          </w:tcPr>
          <w:p w:rsidR="00526325" w:rsidRPr="00BF0DFB" w:rsidRDefault="00526325" w:rsidP="00B6361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</w:t>
            </w:r>
            <w:r w:rsidRPr="00BF0DF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>едакция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 xml:space="preserve"> Кабинета Министров КР</w:t>
            </w:r>
          </w:p>
        </w:tc>
        <w:tc>
          <w:tcPr>
            <w:tcW w:w="7371" w:type="dxa"/>
          </w:tcPr>
          <w:p w:rsidR="00526325" w:rsidRPr="00BF0DFB" w:rsidRDefault="00526325" w:rsidP="0052632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>Р</w:t>
            </w:r>
            <w:r w:rsidRPr="00BF0DF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>едакция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 xml:space="preserve"> депутата ЖК КР Т. Икрамова</w:t>
            </w:r>
          </w:p>
        </w:tc>
      </w:tr>
      <w:tr w:rsidR="00526325" w:rsidRPr="00526325" w:rsidTr="003B71CE">
        <w:tc>
          <w:tcPr>
            <w:tcW w:w="14742" w:type="dxa"/>
            <w:gridSpan w:val="2"/>
          </w:tcPr>
          <w:p w:rsidR="00526325" w:rsidRDefault="00526325" w:rsidP="00B6361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</w:pPr>
          </w:p>
          <w:p w:rsidR="00526325" w:rsidRDefault="00CB08C0" w:rsidP="00B6361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>Уголовный к</w:t>
            </w:r>
            <w:r w:rsidR="00526325" w:rsidRPr="00BF0DF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>одекс Кыргызской Республики</w:t>
            </w:r>
          </w:p>
          <w:p w:rsidR="00526325" w:rsidRPr="00BF0DFB" w:rsidRDefault="00526325" w:rsidP="00B6361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</w:pPr>
          </w:p>
        </w:tc>
      </w:tr>
      <w:tr w:rsidR="00526325" w:rsidRPr="00CB08C0" w:rsidTr="003B71CE">
        <w:tc>
          <w:tcPr>
            <w:tcW w:w="7371" w:type="dxa"/>
          </w:tcPr>
          <w:p w:rsidR="00526325" w:rsidRPr="00BF0DFB" w:rsidRDefault="00526325" w:rsidP="00526325">
            <w:pPr>
              <w:ind w:firstLine="426"/>
              <w:jc w:val="both"/>
              <w:rPr>
                <w:rFonts w:eastAsia="Calibri"/>
                <w:b/>
                <w:sz w:val="26"/>
                <w:szCs w:val="26"/>
                <w:lang w:val="ky-KG"/>
              </w:rPr>
            </w:pPr>
            <w:r w:rsidRPr="00BF0DFB">
              <w:rPr>
                <w:rFonts w:eastAsia="Calibri"/>
                <w:b/>
                <w:sz w:val="26"/>
                <w:szCs w:val="26"/>
                <w:lang w:val="ru-RU"/>
              </w:rPr>
              <w:t xml:space="preserve">Статья 178. Уклонение родителей от содержания детей </w:t>
            </w:r>
          </w:p>
          <w:p w:rsidR="00526325" w:rsidRPr="00990F02" w:rsidRDefault="00526325" w:rsidP="00526325">
            <w:pPr>
              <w:ind w:firstLine="567"/>
              <w:jc w:val="both"/>
              <w:rPr>
                <w:rFonts w:eastAsia="Calibri"/>
                <w:sz w:val="26"/>
                <w:szCs w:val="26"/>
                <w:lang w:val="ky-KG"/>
              </w:rPr>
            </w:pPr>
            <w:r w:rsidRPr="00990F02">
              <w:rPr>
                <w:rFonts w:eastAsia="Calibri"/>
                <w:sz w:val="26"/>
                <w:szCs w:val="26"/>
                <w:lang w:val="ru-RU"/>
              </w:rPr>
              <w:t xml:space="preserve">1. </w:t>
            </w:r>
            <w:r w:rsidRPr="00990F02">
              <w:rPr>
                <w:sz w:val="26"/>
                <w:szCs w:val="26"/>
                <w:lang w:val="ru-RU"/>
              </w:rPr>
              <w:t>Уклонение родителей от выплаты на основании судебного решения средств на содержание ребенка либо совершеннолетних детей, но нетрудоспособных и нуждающихся в материальной помощи, при сумме задолженности, не превышающей сумму, равную более чем за 12 месяцев</w:t>
            </w:r>
            <w:r w:rsidRPr="00990F02">
              <w:rPr>
                <w:rFonts w:eastAsia="Calibri"/>
                <w:sz w:val="26"/>
                <w:szCs w:val="26"/>
                <w:lang w:val="ky-KG"/>
              </w:rPr>
              <w:t>, –</w:t>
            </w:r>
          </w:p>
          <w:p w:rsidR="00526325" w:rsidRPr="00BF0DFB" w:rsidRDefault="00526325" w:rsidP="00526325">
            <w:pPr>
              <w:ind w:firstLine="567"/>
              <w:jc w:val="both"/>
              <w:rPr>
                <w:rFonts w:eastAsia="Calibri"/>
                <w:b/>
                <w:sz w:val="26"/>
                <w:szCs w:val="26"/>
                <w:lang w:val="ky-KG"/>
              </w:rPr>
            </w:pPr>
            <w:r w:rsidRPr="00BF0DFB">
              <w:rPr>
                <w:rFonts w:eastAsia="Calibri"/>
                <w:b/>
                <w:sz w:val="26"/>
                <w:szCs w:val="26"/>
                <w:lang w:val="ru-RU"/>
              </w:rPr>
              <w:t xml:space="preserve">наказывается штрафом от 200 до 500 расчетных показателей или общественными работами от сорока до ста часов, или исправительными работами на срок от двух месяцев до одного года. </w:t>
            </w:r>
          </w:p>
          <w:p w:rsidR="00526325" w:rsidRPr="00990F02" w:rsidRDefault="00526325" w:rsidP="00526325">
            <w:pPr>
              <w:ind w:firstLine="567"/>
              <w:jc w:val="both"/>
              <w:rPr>
                <w:rFonts w:eastAsia="Calibri"/>
                <w:sz w:val="26"/>
                <w:szCs w:val="26"/>
                <w:lang w:val="ky-KG"/>
              </w:rPr>
            </w:pPr>
            <w:r w:rsidRPr="00990F02">
              <w:rPr>
                <w:rFonts w:eastAsia="Calibri"/>
                <w:sz w:val="26"/>
                <w:szCs w:val="26"/>
                <w:lang w:val="ru-RU"/>
              </w:rPr>
              <w:t xml:space="preserve">2. </w:t>
            </w:r>
            <w:r w:rsidRPr="00990F02">
              <w:rPr>
                <w:sz w:val="26"/>
                <w:szCs w:val="26"/>
                <w:lang w:val="ru-RU"/>
              </w:rPr>
              <w:t>Уклонение родителей от выплаты на основании судебного решения средств на содержание ребенка либо совершеннолетних детей, но</w:t>
            </w:r>
            <w:r w:rsidRPr="00990F02">
              <w:rPr>
                <w:noProof/>
                <w:sz w:val="26"/>
                <w:szCs w:val="26"/>
                <w:lang w:val="ru-RU" w:eastAsia="ru-RU"/>
              </w:rPr>
              <w:drawing>
                <wp:inline distT="0" distB="0" distL="0" distR="0" wp14:anchorId="61279F50" wp14:editId="4817A238">
                  <wp:extent cx="15235" cy="15231"/>
                  <wp:effectExtent l="0" t="0" r="0" b="0"/>
                  <wp:docPr id="1" name="Picture 2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" name="Picture 2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5" cy="15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0F02">
              <w:rPr>
                <w:sz w:val="26"/>
                <w:szCs w:val="26"/>
                <w:lang w:val="ru-RU"/>
              </w:rPr>
              <w:t>нетрудоспособных и нуждающихся в материальной помощи, при сумме задолженности, превышающей выплату, равную более чем за 12 месяцев</w:t>
            </w:r>
            <w:r w:rsidRPr="00990F02">
              <w:rPr>
                <w:rFonts w:eastAsia="Calibri"/>
                <w:sz w:val="26"/>
                <w:szCs w:val="26"/>
                <w:lang w:val="ru-RU"/>
              </w:rPr>
              <w:t>, –</w:t>
            </w:r>
          </w:p>
          <w:p w:rsidR="00526325" w:rsidRPr="00BF0DFB" w:rsidRDefault="00526325" w:rsidP="00526325">
            <w:pPr>
              <w:ind w:firstLine="567"/>
              <w:jc w:val="both"/>
              <w:rPr>
                <w:rFonts w:eastAsia="Calibri"/>
                <w:b/>
                <w:sz w:val="26"/>
                <w:szCs w:val="26"/>
                <w:lang w:val="ru-RU"/>
              </w:rPr>
            </w:pPr>
            <w:r w:rsidRPr="00BF0DFB">
              <w:rPr>
                <w:rFonts w:eastAsia="Calibri"/>
                <w:b/>
                <w:sz w:val="26"/>
                <w:szCs w:val="26"/>
                <w:lang w:val="ru-RU"/>
              </w:rPr>
              <w:t>наказывается исправительными работами на срок от одного года до трех лет, или штрафом от 500 до 1000 расчетных показателей, или лишением свободы на срок до трех лет.</w:t>
            </w:r>
          </w:p>
          <w:p w:rsidR="00526325" w:rsidRPr="00BF0DFB" w:rsidRDefault="00526325" w:rsidP="00B63616">
            <w:pPr>
              <w:shd w:val="clear" w:color="auto" w:fill="FFFFFF"/>
              <w:ind w:firstLine="397"/>
              <w:jc w:val="both"/>
              <w:rPr>
                <w:color w:val="2B2B2B"/>
                <w:sz w:val="26"/>
                <w:szCs w:val="26"/>
                <w:lang w:val="ru-RU" w:eastAsia="ru-RU"/>
              </w:rPr>
            </w:pPr>
          </w:p>
        </w:tc>
        <w:tc>
          <w:tcPr>
            <w:tcW w:w="7371" w:type="dxa"/>
          </w:tcPr>
          <w:p w:rsidR="00526325" w:rsidRPr="00BF0DFB" w:rsidRDefault="00526325" w:rsidP="00B63616">
            <w:pPr>
              <w:ind w:firstLine="426"/>
              <w:jc w:val="both"/>
              <w:rPr>
                <w:rFonts w:eastAsia="Calibri"/>
                <w:b/>
                <w:sz w:val="26"/>
                <w:szCs w:val="26"/>
                <w:lang w:val="ky-KG"/>
              </w:rPr>
            </w:pPr>
            <w:r w:rsidRPr="00BF0DFB">
              <w:rPr>
                <w:rFonts w:eastAsia="Calibri"/>
                <w:b/>
                <w:sz w:val="26"/>
                <w:szCs w:val="26"/>
                <w:lang w:val="ru-RU"/>
              </w:rPr>
              <w:t xml:space="preserve">Статья 178. </w:t>
            </w:r>
            <w:r>
              <w:rPr>
                <w:rFonts w:eastAsia="Calibri"/>
                <w:b/>
                <w:sz w:val="26"/>
                <w:szCs w:val="26"/>
                <w:lang w:val="ru-RU"/>
              </w:rPr>
              <w:t>Неисполнение или исполнение не в полном объеме родителями алиментных обязательств на основании судебного акта или алиментного соглашения.</w:t>
            </w:r>
          </w:p>
          <w:p w:rsidR="00526325" w:rsidRPr="00990F02" w:rsidRDefault="00526325" w:rsidP="00B63616">
            <w:pPr>
              <w:ind w:firstLine="567"/>
              <w:jc w:val="both"/>
              <w:rPr>
                <w:rFonts w:eastAsia="Calibri"/>
                <w:sz w:val="26"/>
                <w:szCs w:val="26"/>
                <w:lang w:val="ky-KG"/>
              </w:rPr>
            </w:pPr>
            <w:r w:rsidRPr="00990F02">
              <w:rPr>
                <w:rFonts w:eastAsia="Calibri"/>
                <w:sz w:val="26"/>
                <w:szCs w:val="26"/>
                <w:lang w:val="ru-RU"/>
              </w:rPr>
              <w:t xml:space="preserve">Неисполнение или исполнение не в полном объеме родителями алиментных обязательств на основании судебного акта или алиментного </w:t>
            </w:r>
            <w:proofErr w:type="gramStart"/>
            <w:r w:rsidRPr="00990F02">
              <w:rPr>
                <w:rFonts w:eastAsia="Calibri"/>
                <w:sz w:val="26"/>
                <w:szCs w:val="26"/>
                <w:lang w:val="ru-RU"/>
              </w:rPr>
              <w:t>соглашения,–</w:t>
            </w:r>
            <w:proofErr w:type="gramEnd"/>
          </w:p>
          <w:p w:rsidR="00526325" w:rsidRPr="00BF0DFB" w:rsidRDefault="00526325" w:rsidP="00B63616">
            <w:pPr>
              <w:ind w:firstLine="567"/>
              <w:jc w:val="both"/>
              <w:rPr>
                <w:rFonts w:eastAsia="Calibri"/>
                <w:b/>
                <w:sz w:val="26"/>
                <w:szCs w:val="26"/>
                <w:lang w:val="ky-KG"/>
              </w:rPr>
            </w:pPr>
            <w:r>
              <w:rPr>
                <w:rFonts w:eastAsia="Calibri"/>
                <w:b/>
                <w:sz w:val="26"/>
                <w:szCs w:val="26"/>
                <w:lang w:val="ru-RU"/>
              </w:rPr>
              <w:t>н</w:t>
            </w:r>
            <w:r w:rsidRPr="00BF0DFB">
              <w:rPr>
                <w:rFonts w:eastAsia="Calibri"/>
                <w:b/>
                <w:sz w:val="26"/>
                <w:szCs w:val="26"/>
                <w:lang w:val="ru-RU"/>
              </w:rPr>
              <w:t>аказывается</w:t>
            </w:r>
            <w:r>
              <w:rPr>
                <w:rFonts w:eastAsia="Calibri"/>
                <w:b/>
                <w:sz w:val="26"/>
                <w:szCs w:val="26"/>
                <w:lang w:val="ru-RU"/>
              </w:rPr>
              <w:t xml:space="preserve"> привлечением </w:t>
            </w:r>
            <w:r w:rsidR="00990F02">
              <w:rPr>
                <w:rFonts w:eastAsia="Calibri"/>
                <w:b/>
                <w:sz w:val="26"/>
                <w:szCs w:val="26"/>
                <w:lang w:val="ru-RU"/>
              </w:rPr>
              <w:t>к общественным работам на срок от 60 часов до 100 часов, либо лишением свободы на срок до девяти месяцев</w:t>
            </w:r>
            <w:r w:rsidRPr="00BF0DFB">
              <w:rPr>
                <w:rFonts w:eastAsia="Calibri"/>
                <w:b/>
                <w:sz w:val="26"/>
                <w:szCs w:val="26"/>
                <w:lang w:val="ru-RU"/>
              </w:rPr>
              <w:t xml:space="preserve">. </w:t>
            </w:r>
          </w:p>
          <w:p w:rsidR="00526325" w:rsidRPr="00990F02" w:rsidRDefault="00990F02" w:rsidP="00B63616">
            <w:pPr>
              <w:ind w:firstLine="567"/>
              <w:jc w:val="both"/>
              <w:rPr>
                <w:rFonts w:eastAsia="Calibri"/>
                <w:sz w:val="26"/>
                <w:szCs w:val="26"/>
                <w:lang w:val="ky-KG"/>
              </w:rPr>
            </w:pPr>
            <w:r w:rsidRPr="00990F02">
              <w:rPr>
                <w:rFonts w:eastAsia="Calibri"/>
                <w:sz w:val="26"/>
                <w:szCs w:val="26"/>
                <w:lang w:val="ru-RU"/>
              </w:rPr>
              <w:t>Примечание. Неисполнение или исполнение не в полном объеме обязательств по алиментам родителями, привлеченными к ответственности в соответствии с законодательством о правонарушениях в течение одного года после применения взыскания</w:t>
            </w:r>
            <w:r>
              <w:rPr>
                <w:rFonts w:eastAsia="Calibri"/>
                <w:sz w:val="26"/>
                <w:szCs w:val="26"/>
                <w:lang w:val="ru-RU"/>
              </w:rPr>
              <w:t>, п</w:t>
            </w:r>
            <w:r w:rsidRPr="00990F02">
              <w:rPr>
                <w:rFonts w:eastAsia="Calibri"/>
                <w:sz w:val="26"/>
                <w:szCs w:val="26"/>
                <w:lang w:val="ru-RU"/>
              </w:rPr>
              <w:t>ризнается неисполнением или исполнением не в полном объеме, совершенным неоднократно, на основании договора об алиментах или судебного акта. Лицо освобождается от ответственности, если оно полностью уплатило задолженность по алиментным обязательствам.</w:t>
            </w:r>
          </w:p>
          <w:p w:rsidR="00526325" w:rsidRPr="00CB08C0" w:rsidRDefault="00526325" w:rsidP="00990F02">
            <w:pPr>
              <w:ind w:firstLine="567"/>
              <w:jc w:val="both"/>
              <w:rPr>
                <w:b/>
                <w:bCs/>
                <w:sz w:val="26"/>
                <w:szCs w:val="26"/>
                <w:lang w:val="ru-RU"/>
              </w:rPr>
            </w:pPr>
          </w:p>
        </w:tc>
      </w:tr>
    </w:tbl>
    <w:p w:rsidR="00526325" w:rsidRPr="00BF0DFB" w:rsidRDefault="00526325" w:rsidP="00526325">
      <w:pPr>
        <w:pStyle w:val="a4"/>
        <w:jc w:val="both"/>
        <w:rPr>
          <w:rFonts w:ascii="Times New Roman" w:hAnsi="Times New Roman" w:cs="Times New Roman"/>
          <w:sz w:val="26"/>
          <w:szCs w:val="26"/>
          <w:lang w:val="ky-KG"/>
        </w:rPr>
      </w:pPr>
    </w:p>
    <w:sectPr w:rsidR="00526325" w:rsidRPr="00BF0DFB" w:rsidSect="00385524">
      <w:pgSz w:w="16838" w:h="11906" w:orient="landscape"/>
      <w:pgMar w:top="1702" w:right="170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25"/>
    <w:rsid w:val="003B71CE"/>
    <w:rsid w:val="00526325"/>
    <w:rsid w:val="00990F02"/>
    <w:rsid w:val="00BF3AF0"/>
    <w:rsid w:val="00CB08C0"/>
    <w:rsid w:val="00DD1F95"/>
    <w:rsid w:val="00EF1E20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A2ED5-CA7D-4371-80C3-56C805C9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26325"/>
    <w:pPr>
      <w:spacing w:after="0" w:line="240" w:lineRule="auto"/>
    </w:pPr>
  </w:style>
  <w:style w:type="paragraph" w:customStyle="1" w:styleId="tkZagolovok5">
    <w:name w:val="_Заголовок Статья (tkZagolovok5)"/>
    <w:basedOn w:val="a"/>
    <w:rsid w:val="00526325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  <w:lang w:val="ru-RU" w:eastAsia="ru-RU"/>
    </w:rPr>
  </w:style>
  <w:style w:type="paragraph" w:customStyle="1" w:styleId="tkTekst">
    <w:name w:val="_Текст обычный (tkTekst)"/>
    <w:basedOn w:val="a"/>
    <w:rsid w:val="00526325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B71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71CE"/>
    <w:rPr>
      <w:rFonts w:ascii="Segoe UI" w:eastAsia="Times New Roman" w:hAnsi="Segoe UI" w:cs="Segoe UI"/>
      <w:sz w:val="18"/>
      <w:szCs w:val="18"/>
      <w:lang w:val="en-US"/>
    </w:rPr>
  </w:style>
  <w:style w:type="character" w:styleId="a7">
    <w:name w:val="Hyperlink"/>
    <w:basedOn w:val="a0"/>
    <w:uiPriority w:val="99"/>
    <w:unhideWhenUsed/>
    <w:rsid w:val="003B71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Суранчиев Жаныбек</dc:creator>
  <cp:keywords/>
  <dc:description/>
  <cp:lastModifiedBy>Алмаз Айылчиев</cp:lastModifiedBy>
  <cp:revision>2</cp:revision>
  <cp:lastPrinted>2024-04-25T09:51:00Z</cp:lastPrinted>
  <dcterms:created xsi:type="dcterms:W3CDTF">2024-04-25T09:56:00Z</dcterms:created>
  <dcterms:modified xsi:type="dcterms:W3CDTF">2024-04-25T09:56:00Z</dcterms:modified>
</cp:coreProperties>
</file>